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42F" w:rsidRDefault="0097542F" w:rsidP="0059549B">
      <w:pPr>
        <w:spacing w:after="0" w:line="240" w:lineRule="auto"/>
        <w:jc w:val="right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Anexă la Metodologia de evaluare</w:t>
      </w:r>
      <w:r w:rsidR="00E32CA9"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:rsidR="0097542F" w:rsidRDefault="0097542F" w:rsidP="002A57AD">
      <w:pPr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:rsidR="0061432B" w:rsidRDefault="0002349D" w:rsidP="002A57AD">
      <w:pPr>
        <w:spacing w:after="0" w:line="240" w:lineRule="auto"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5517E3">
        <w:rPr>
          <w:rFonts w:ascii="Trebuchet MS" w:hAnsi="Trebuchet MS" w:cs="Arial"/>
          <w:b/>
          <w:bCs/>
          <w:sz w:val="24"/>
          <w:szCs w:val="24"/>
        </w:rPr>
        <w:t>FI</w:t>
      </w:r>
      <w:r>
        <w:rPr>
          <w:rFonts w:ascii="Trebuchet MS" w:hAnsi="Trebuchet MS" w:cs="Arial"/>
          <w:b/>
          <w:bCs/>
          <w:sz w:val="24"/>
          <w:szCs w:val="24"/>
        </w:rPr>
        <w:t xml:space="preserve">ȘĂ PENTRU PROPUNEREA DE </w:t>
      </w:r>
      <w:r w:rsidRPr="005517E3">
        <w:rPr>
          <w:rFonts w:ascii="Trebuchet MS" w:hAnsi="Trebuchet MS" w:cs="Arial"/>
          <w:b/>
          <w:bCs/>
          <w:sz w:val="24"/>
          <w:szCs w:val="24"/>
        </w:rPr>
        <w:t>OBIECTIV</w:t>
      </w:r>
      <w:r w:rsidR="009C7E4E">
        <w:rPr>
          <w:rStyle w:val="Referinnotdesubsol"/>
          <w:rFonts w:ascii="Trebuchet MS" w:hAnsi="Trebuchet MS" w:cs="Arial"/>
          <w:b/>
          <w:bCs/>
          <w:sz w:val="24"/>
          <w:szCs w:val="24"/>
        </w:rPr>
        <w:footnoteReference w:id="1"/>
      </w:r>
    </w:p>
    <w:p w:rsidR="002A57AD" w:rsidRPr="002A57AD" w:rsidRDefault="002A57AD" w:rsidP="00A00E7C">
      <w:pPr>
        <w:spacing w:after="120"/>
        <w:jc w:val="center"/>
        <w:rPr>
          <w:rFonts w:ascii="Trebuchet MS" w:hAnsi="Trebuchet MS" w:cs="Arial"/>
          <w:b/>
          <w:bCs/>
          <w:sz w:val="16"/>
          <w:szCs w:val="16"/>
        </w:rPr>
      </w:pPr>
    </w:p>
    <w:tbl>
      <w:tblPr>
        <w:tblStyle w:val="Tabelgril"/>
        <w:tblpPr w:leftFromText="180" w:rightFromText="180" w:vertAnchor="text" w:tblpY="1"/>
        <w:tblOverlap w:val="never"/>
        <w:tblW w:w="15388" w:type="dxa"/>
        <w:tblLayout w:type="fixed"/>
        <w:tblLook w:val="04A0" w:firstRow="1" w:lastRow="0" w:firstColumn="1" w:lastColumn="0" w:noHBand="0" w:noVBand="1"/>
      </w:tblPr>
      <w:tblGrid>
        <w:gridCol w:w="4495"/>
        <w:gridCol w:w="3600"/>
        <w:gridCol w:w="7293"/>
      </w:tblGrid>
      <w:tr w:rsidR="005520F7" w:rsidRPr="005517E3" w:rsidTr="00EF3497">
        <w:trPr>
          <w:trHeight w:val="598"/>
        </w:trPr>
        <w:tc>
          <w:tcPr>
            <w:tcW w:w="4495" w:type="dxa"/>
          </w:tcPr>
          <w:p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4B2BCF" w:rsidRPr="005517E3" w:rsidRDefault="00F2600B" w:rsidP="000056CC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i/>
                <w:sz w:val="18"/>
                <w:szCs w:val="18"/>
              </w:rPr>
              <w:t>Coloană/-e completată de titularul de propunere</w:t>
            </w:r>
          </w:p>
        </w:tc>
        <w:tc>
          <w:tcPr>
            <w:tcW w:w="7293" w:type="dxa"/>
          </w:tcPr>
          <w:p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Obsevații</w:t>
            </w:r>
          </w:p>
        </w:tc>
      </w:tr>
      <w:tr w:rsidR="00F2600B" w:rsidRPr="005517E3" w:rsidTr="00EF3497">
        <w:trPr>
          <w:trHeight w:val="598"/>
        </w:trPr>
        <w:tc>
          <w:tcPr>
            <w:tcW w:w="4495" w:type="dxa"/>
          </w:tcPr>
          <w:p w:rsidR="00F2600B" w:rsidRPr="005517E3" w:rsidRDefault="00F2600B" w:rsidP="000056CC">
            <w:pPr>
              <w:spacing w:after="12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517E3">
              <w:rPr>
                <w:rFonts w:ascii="Trebuchet MS" w:hAnsi="Trebuchet MS" w:cstheme="minorHAnsi"/>
                <w:b/>
                <w:sz w:val="24"/>
                <w:szCs w:val="24"/>
              </w:rPr>
              <w:t>Denumirea obiectivului</w:t>
            </w:r>
            <w:r>
              <w:rPr>
                <w:rFonts w:ascii="Trebuchet MS" w:hAnsi="Trebuchet MS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:rsidR="00F2600B" w:rsidRPr="005517E3" w:rsidRDefault="00F2600B" w:rsidP="000056CC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7293" w:type="dxa"/>
          </w:tcPr>
          <w:p w:rsidR="00F2600B" w:rsidRPr="005517E3" w:rsidRDefault="00F2600B" w:rsidP="000056CC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</w:p>
        </w:tc>
      </w:tr>
      <w:tr w:rsidR="005520F7" w:rsidRPr="005517E3" w:rsidTr="00EF3497">
        <w:trPr>
          <w:trHeight w:val="1318"/>
        </w:trPr>
        <w:tc>
          <w:tcPr>
            <w:tcW w:w="4495" w:type="dxa"/>
          </w:tcPr>
          <w:p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517E3">
              <w:rPr>
                <w:rFonts w:ascii="Trebuchet MS" w:hAnsi="Trebuchet MS" w:cstheme="minorHAnsi"/>
                <w:b/>
                <w:sz w:val="24"/>
                <w:szCs w:val="24"/>
              </w:rPr>
              <w:t xml:space="preserve">Denumirea </w:t>
            </w:r>
            <w:r w:rsidR="0002349D">
              <w:rPr>
                <w:rFonts w:ascii="Trebuchet MS" w:hAnsi="Trebuchet MS" w:cstheme="minorHAnsi"/>
                <w:b/>
                <w:sz w:val="24"/>
                <w:szCs w:val="24"/>
              </w:rPr>
              <w:t>titularului de propunere:</w:t>
            </w:r>
          </w:p>
        </w:tc>
        <w:tc>
          <w:tcPr>
            <w:tcW w:w="3600" w:type="dxa"/>
          </w:tcPr>
          <w:p w:rsidR="004B2BCF" w:rsidRPr="005517E3" w:rsidRDefault="004B2BCF" w:rsidP="000056CC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7293" w:type="dxa"/>
          </w:tcPr>
          <w:p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Completaţi cu denumirea completă a 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titularului de propunere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, aşa cum apare în actele constitutive/Hotărâri ale instanțelor de judecată/Decizii emise de organele competente</w:t>
            </w:r>
          </w:p>
        </w:tc>
      </w:tr>
      <w:tr w:rsidR="005520F7" w:rsidRPr="005517E3" w:rsidTr="00EF3497">
        <w:trPr>
          <w:trHeight w:val="418"/>
        </w:trPr>
        <w:tc>
          <w:tcPr>
            <w:tcW w:w="4495" w:type="dxa"/>
          </w:tcPr>
          <w:p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b/>
                <w:sz w:val="24"/>
                <w:szCs w:val="24"/>
              </w:rPr>
            </w:pPr>
            <w:r w:rsidRPr="005517E3">
              <w:rPr>
                <w:rFonts w:ascii="Trebuchet MS" w:hAnsi="Trebuchet MS" w:cstheme="minorHAnsi"/>
                <w:b/>
                <w:sz w:val="24"/>
                <w:szCs w:val="24"/>
              </w:rPr>
              <w:t>Adresa sediului social</w:t>
            </w:r>
            <w:r w:rsidR="0002349D">
              <w:rPr>
                <w:rFonts w:ascii="Trebuchet MS" w:hAnsi="Trebuchet MS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:rsidR="004B2BCF" w:rsidRPr="005517E3" w:rsidRDefault="004B2BCF" w:rsidP="000056CC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7293" w:type="dxa"/>
          </w:tcPr>
          <w:p w:rsidR="004B2BCF" w:rsidRPr="005517E3" w:rsidRDefault="004B2BCF" w:rsidP="000056CC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Completaţi cu adresa poştală a sediului social</w:t>
            </w:r>
          </w:p>
        </w:tc>
      </w:tr>
      <w:tr w:rsidR="005520F7" w:rsidRPr="005517E3" w:rsidTr="00EF3497">
        <w:tc>
          <w:tcPr>
            <w:tcW w:w="4495" w:type="dxa"/>
          </w:tcPr>
          <w:p w:rsidR="004B2BCF" w:rsidRPr="005517E3" w:rsidRDefault="004B2BCF" w:rsidP="000056CC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5517E3">
              <w:rPr>
                <w:rFonts w:ascii="Trebuchet MS" w:hAnsi="Trebuchet MS"/>
                <w:b/>
                <w:sz w:val="22"/>
                <w:szCs w:val="22"/>
              </w:rPr>
              <w:t xml:space="preserve">Tipul </w:t>
            </w:r>
            <w:r w:rsidR="0002349D">
              <w:rPr>
                <w:rFonts w:ascii="Trebuchet MS" w:hAnsi="Trebuchet MS"/>
                <w:b/>
                <w:sz w:val="22"/>
                <w:szCs w:val="22"/>
              </w:rPr>
              <w:t>titularului de propunere:</w:t>
            </w:r>
          </w:p>
        </w:tc>
        <w:tc>
          <w:tcPr>
            <w:tcW w:w="3600" w:type="dxa"/>
          </w:tcPr>
          <w:p w:rsidR="004B2BCF" w:rsidRPr="005517E3" w:rsidRDefault="004B2BCF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:rsidR="004B2BCF" w:rsidRPr="005517E3" w:rsidRDefault="004B2BCF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5517E3">
              <w:rPr>
                <w:rFonts w:ascii="Trebuchet MS" w:hAnsi="Trebuchet MS"/>
                <w:i/>
                <w:sz w:val="18"/>
                <w:szCs w:val="18"/>
              </w:rPr>
              <w:t>Se va specifica UAT/Autoritate publică centrală/ONG/Unitate de cult/altele</w:t>
            </w:r>
          </w:p>
        </w:tc>
      </w:tr>
      <w:tr w:rsidR="005520F7" w:rsidRPr="005517E3" w:rsidTr="00EF3497">
        <w:tc>
          <w:tcPr>
            <w:tcW w:w="4495" w:type="dxa"/>
          </w:tcPr>
          <w:p w:rsidR="004B2BCF" w:rsidRPr="005517E3" w:rsidRDefault="004B2BCF" w:rsidP="000056CC">
            <w:pPr>
              <w:spacing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5517E3">
              <w:rPr>
                <w:rFonts w:ascii="Trebuchet MS" w:hAnsi="Trebuchet MS"/>
                <w:b/>
                <w:sz w:val="24"/>
                <w:szCs w:val="24"/>
              </w:rPr>
              <w:t>Website obiectiv</w:t>
            </w:r>
            <w:r w:rsidR="0002349D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:rsidR="004B2BCF" w:rsidRPr="005517E3" w:rsidRDefault="004B2BCF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:rsidR="004B2BCF" w:rsidRPr="005517E3" w:rsidRDefault="004B2BCF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5517E3">
              <w:rPr>
                <w:rFonts w:ascii="Trebuchet MS" w:hAnsi="Trebuchet MS"/>
                <w:i/>
                <w:sz w:val="18"/>
                <w:szCs w:val="18"/>
              </w:rPr>
              <w:t>Se va specifica adresa web oficială</w:t>
            </w:r>
          </w:p>
        </w:tc>
      </w:tr>
      <w:tr w:rsidR="005520F7" w:rsidRPr="005517E3" w:rsidTr="00EF3497">
        <w:tc>
          <w:tcPr>
            <w:tcW w:w="4495" w:type="dxa"/>
          </w:tcPr>
          <w:p w:rsidR="004B2BCF" w:rsidRPr="005517E3" w:rsidRDefault="004B2BCF" w:rsidP="000056CC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5517E3">
              <w:rPr>
                <w:rFonts w:ascii="Trebuchet MS" w:hAnsi="Trebuchet MS"/>
                <w:b/>
                <w:sz w:val="22"/>
                <w:szCs w:val="22"/>
              </w:rPr>
              <w:t xml:space="preserve">Reprezentantul legal al </w:t>
            </w:r>
            <w:r w:rsidR="0002349D">
              <w:rPr>
                <w:rFonts w:ascii="Trebuchet MS" w:hAnsi="Trebuchet MS"/>
                <w:b/>
                <w:sz w:val="22"/>
                <w:szCs w:val="22"/>
              </w:rPr>
              <w:t>titularului de propunere:</w:t>
            </w:r>
          </w:p>
          <w:p w:rsidR="004B2BCF" w:rsidRPr="005517E3" w:rsidRDefault="004B2BCF" w:rsidP="000056CC">
            <w:pPr>
              <w:spacing w:after="120"/>
              <w:rPr>
                <w:rFonts w:ascii="Trebuchet MS" w:hAnsi="Trebuchet MS"/>
                <w:b/>
              </w:rPr>
            </w:pPr>
          </w:p>
        </w:tc>
        <w:tc>
          <w:tcPr>
            <w:tcW w:w="3600" w:type="dxa"/>
          </w:tcPr>
          <w:p w:rsidR="004B2BCF" w:rsidRPr="005517E3" w:rsidRDefault="004B2BCF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:rsidR="004B2BCF" w:rsidRPr="005517E3" w:rsidRDefault="004B2BCF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5517E3">
              <w:rPr>
                <w:rFonts w:ascii="Trebuchet MS" w:hAnsi="Trebuchet MS"/>
                <w:i/>
                <w:sz w:val="18"/>
                <w:szCs w:val="18"/>
              </w:rPr>
              <w:t xml:space="preserve">Reprezentantul legal al </w:t>
            </w:r>
            <w:r w:rsidR="0002349D">
              <w:rPr>
                <w:rFonts w:ascii="Trebuchet MS" w:hAnsi="Trebuchet MS"/>
                <w:i/>
                <w:sz w:val="18"/>
                <w:szCs w:val="18"/>
              </w:rPr>
              <w:t>titularului de propunere</w:t>
            </w:r>
            <w:r w:rsidR="0002349D" w:rsidRPr="005517E3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5517E3">
              <w:rPr>
                <w:rFonts w:ascii="Trebuchet MS" w:hAnsi="Trebuchet MS"/>
                <w:i/>
                <w:sz w:val="18"/>
                <w:szCs w:val="18"/>
              </w:rPr>
              <w:t xml:space="preserve">este persoana care are dreptul, conform actelor de constituire/ statut/ hotărâre judecătorească de constatare a rezultatelor alegerilor și de constituire a </w:t>
            </w:r>
            <w:r w:rsidR="00224C01" w:rsidRPr="005517E3">
              <w:rPr>
                <w:rFonts w:ascii="Trebuchet MS" w:hAnsi="Trebuchet MS"/>
                <w:i/>
                <w:sz w:val="18"/>
                <w:szCs w:val="18"/>
              </w:rPr>
              <w:t>consiliului</w:t>
            </w:r>
            <w:r w:rsidRPr="005517E3">
              <w:rPr>
                <w:rFonts w:ascii="Trebuchet MS" w:hAnsi="Trebuchet MS"/>
                <w:i/>
                <w:sz w:val="18"/>
                <w:szCs w:val="18"/>
              </w:rPr>
              <w:t xml:space="preserve"> local/ decizii ale organelor competente/alte documente în funcție de tipul de aplicant, să reprezinte organizaţia şi să semneze în numele acesteia</w:t>
            </w:r>
          </w:p>
        </w:tc>
      </w:tr>
      <w:tr w:rsidR="005520F7" w:rsidRPr="005517E3" w:rsidTr="00EF3497">
        <w:trPr>
          <w:trHeight w:val="517"/>
        </w:trPr>
        <w:tc>
          <w:tcPr>
            <w:tcW w:w="4495" w:type="dxa"/>
          </w:tcPr>
          <w:p w:rsidR="00391758" w:rsidRPr="005517E3" w:rsidRDefault="00391758" w:rsidP="000056CC">
            <w:pPr>
              <w:spacing w:after="120"/>
              <w:rPr>
                <w:rFonts w:ascii="Trebuchet MS" w:hAnsi="Trebuchet MS"/>
                <w:b/>
              </w:rPr>
            </w:pPr>
            <w:r w:rsidRPr="005517E3">
              <w:rPr>
                <w:rFonts w:ascii="Trebuchet MS" w:hAnsi="Trebuchet MS"/>
                <w:b/>
              </w:rPr>
              <w:t>- Numele</w:t>
            </w:r>
            <w:r w:rsidR="0002349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600" w:type="dxa"/>
          </w:tcPr>
          <w:p w:rsidR="00391758" w:rsidRPr="005517E3" w:rsidRDefault="00391758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:rsidR="00391758" w:rsidRPr="005517E3" w:rsidRDefault="00391758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5517E3">
              <w:rPr>
                <w:rFonts w:ascii="Trebuchet MS" w:hAnsi="Trebuchet MS"/>
                <w:i/>
                <w:sz w:val="18"/>
                <w:szCs w:val="18"/>
              </w:rPr>
              <w:t>Completaţi cu prenumele şi numele complet al reprezentantului legal, inclusiv iniţiala tatălui, aşa cum apare în cartea de identitate</w:t>
            </w:r>
          </w:p>
        </w:tc>
      </w:tr>
      <w:tr w:rsidR="005520F7" w:rsidRPr="005517E3" w:rsidTr="00EF3497">
        <w:trPr>
          <w:trHeight w:val="516"/>
        </w:trPr>
        <w:tc>
          <w:tcPr>
            <w:tcW w:w="4495" w:type="dxa"/>
          </w:tcPr>
          <w:p w:rsidR="00391758" w:rsidRPr="005517E3" w:rsidRDefault="00391758" w:rsidP="000056CC">
            <w:pPr>
              <w:spacing w:after="120"/>
              <w:rPr>
                <w:rFonts w:ascii="Trebuchet MS" w:hAnsi="Trebuchet MS"/>
                <w:b/>
              </w:rPr>
            </w:pPr>
            <w:r w:rsidRPr="005517E3">
              <w:rPr>
                <w:rFonts w:ascii="Trebuchet MS" w:hAnsi="Trebuchet MS"/>
                <w:b/>
              </w:rPr>
              <w:t>- Funcția</w:t>
            </w:r>
            <w:r w:rsidR="0002349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600" w:type="dxa"/>
          </w:tcPr>
          <w:p w:rsidR="00391758" w:rsidRPr="005517E3" w:rsidRDefault="00391758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:rsidR="00391758" w:rsidRPr="005517E3" w:rsidRDefault="00391758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5520F7" w:rsidRPr="005517E3" w:rsidTr="00EF3497">
        <w:trPr>
          <w:trHeight w:val="516"/>
        </w:trPr>
        <w:tc>
          <w:tcPr>
            <w:tcW w:w="4495" w:type="dxa"/>
          </w:tcPr>
          <w:p w:rsidR="00391758" w:rsidRPr="005517E3" w:rsidRDefault="00391758" w:rsidP="000056CC">
            <w:pPr>
              <w:spacing w:after="120"/>
              <w:rPr>
                <w:rFonts w:ascii="Trebuchet MS" w:hAnsi="Trebuchet MS"/>
                <w:b/>
              </w:rPr>
            </w:pPr>
            <w:r w:rsidRPr="005517E3">
              <w:rPr>
                <w:rFonts w:ascii="Trebuchet MS" w:hAnsi="Trebuchet MS"/>
                <w:b/>
              </w:rPr>
              <w:t>- Telefon</w:t>
            </w:r>
            <w:r w:rsidR="0002349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600" w:type="dxa"/>
          </w:tcPr>
          <w:p w:rsidR="00391758" w:rsidRPr="005517E3" w:rsidRDefault="00391758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</w:tcPr>
          <w:p w:rsidR="00391758" w:rsidRPr="005517E3" w:rsidRDefault="00391758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5520F7" w:rsidRPr="005517E3" w:rsidTr="00EF3497">
        <w:trPr>
          <w:trHeight w:val="516"/>
        </w:trPr>
        <w:tc>
          <w:tcPr>
            <w:tcW w:w="4495" w:type="dxa"/>
            <w:tcBorders>
              <w:bottom w:val="single" w:sz="4" w:space="0" w:color="auto"/>
            </w:tcBorders>
          </w:tcPr>
          <w:p w:rsidR="00391758" w:rsidRPr="005517E3" w:rsidRDefault="00391758" w:rsidP="000056CC">
            <w:pPr>
              <w:spacing w:after="120"/>
              <w:rPr>
                <w:rFonts w:ascii="Trebuchet MS" w:hAnsi="Trebuchet MS"/>
                <w:b/>
              </w:rPr>
            </w:pPr>
            <w:r w:rsidRPr="005517E3">
              <w:rPr>
                <w:rFonts w:ascii="Trebuchet MS" w:hAnsi="Trebuchet MS"/>
                <w:b/>
              </w:rPr>
              <w:t>- Email</w:t>
            </w:r>
            <w:r w:rsidR="0002349D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91758" w:rsidRPr="005517E3" w:rsidRDefault="00391758" w:rsidP="000056CC">
            <w:pPr>
              <w:spacing w:after="120"/>
              <w:jc w:val="center"/>
              <w:rPr>
                <w:rFonts w:ascii="Trebuchet MS" w:hAnsi="Trebuchet MS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391758" w:rsidRPr="005517E3" w:rsidRDefault="00391758" w:rsidP="000056CC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</w:tbl>
    <w:p w:rsidR="00F479F6" w:rsidRDefault="00F479F6"/>
    <w:tbl>
      <w:tblPr>
        <w:tblStyle w:val="Tabelgril"/>
        <w:tblpPr w:leftFromText="180" w:rightFromText="180" w:vertAnchor="text" w:tblpY="1"/>
        <w:tblOverlap w:val="never"/>
        <w:tblW w:w="15388" w:type="dxa"/>
        <w:tblLayout w:type="fixed"/>
        <w:tblLook w:val="04A0" w:firstRow="1" w:lastRow="0" w:firstColumn="1" w:lastColumn="0" w:noHBand="0" w:noVBand="1"/>
      </w:tblPr>
      <w:tblGrid>
        <w:gridCol w:w="625"/>
        <w:gridCol w:w="1935"/>
        <w:gridCol w:w="1935"/>
        <w:gridCol w:w="2070"/>
        <w:gridCol w:w="1530"/>
        <w:gridCol w:w="7293"/>
      </w:tblGrid>
      <w:tr w:rsidR="004B2BCF" w:rsidRPr="005517E3" w:rsidTr="00575FD3">
        <w:tc>
          <w:tcPr>
            <w:tcW w:w="15388" w:type="dxa"/>
            <w:gridSpan w:val="6"/>
            <w:shd w:val="clear" w:color="auto" w:fill="92D050"/>
          </w:tcPr>
          <w:p w:rsidR="004B2BCF" w:rsidRPr="005517E3" w:rsidRDefault="004B2BCF" w:rsidP="00575FD3">
            <w:pPr>
              <w:spacing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5517E3">
              <w:rPr>
                <w:rFonts w:ascii="Trebuchet MS" w:hAnsi="Trebuchet MS"/>
                <w:b/>
                <w:sz w:val="24"/>
                <w:szCs w:val="24"/>
              </w:rPr>
              <w:t xml:space="preserve">Informații </w:t>
            </w:r>
            <w:r w:rsidR="00683330">
              <w:rPr>
                <w:rFonts w:ascii="Trebuchet MS" w:hAnsi="Trebuchet MS"/>
                <w:b/>
                <w:sz w:val="24"/>
                <w:szCs w:val="24"/>
              </w:rPr>
              <w:t>obiectiv propus pentru a fi inclus în rută</w:t>
            </w:r>
          </w:p>
        </w:tc>
      </w:tr>
      <w:tr w:rsidR="00EF3497" w:rsidRPr="005517E3" w:rsidTr="00575FD3">
        <w:tc>
          <w:tcPr>
            <w:tcW w:w="625" w:type="dxa"/>
          </w:tcPr>
          <w:p w:rsidR="00A00E7C" w:rsidRPr="005517E3" w:rsidRDefault="00A00E7C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 w:rsidR="00C34080"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:rsidR="00A00E7C" w:rsidRPr="005517E3" w:rsidRDefault="00A00E7C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3600" w:type="dxa"/>
            <w:gridSpan w:val="2"/>
          </w:tcPr>
          <w:p w:rsidR="00A00E7C" w:rsidRPr="005517E3" w:rsidRDefault="00A00E7C" w:rsidP="00575FD3">
            <w:pPr>
              <w:spacing w:after="120"/>
              <w:jc w:val="center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Răspuns</w:t>
            </w:r>
          </w:p>
        </w:tc>
        <w:tc>
          <w:tcPr>
            <w:tcW w:w="7293" w:type="dxa"/>
          </w:tcPr>
          <w:p w:rsidR="00A00E7C" w:rsidRPr="005517E3" w:rsidRDefault="00A00E7C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EF3497" w:rsidRPr="005517E3" w:rsidTr="00575FD3">
        <w:tc>
          <w:tcPr>
            <w:tcW w:w="625" w:type="dxa"/>
          </w:tcPr>
          <w:p w:rsidR="00A00E7C" w:rsidRPr="005517E3" w:rsidRDefault="00A00E7C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3870" w:type="dxa"/>
            <w:gridSpan w:val="2"/>
          </w:tcPr>
          <w:p w:rsidR="00A00E7C" w:rsidRPr="005517E3" w:rsidRDefault="00A00E7C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:rsidR="00A00E7C" w:rsidRPr="00A11EFA" w:rsidRDefault="00A00E7C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:rsidR="00A00E7C" w:rsidRPr="0059549B" w:rsidRDefault="00A00E7C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9549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:rsidR="00A00E7C" w:rsidRPr="005517E3" w:rsidRDefault="00A00E7C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F3497" w:rsidRPr="005517E3" w:rsidTr="00575FD3">
        <w:tc>
          <w:tcPr>
            <w:tcW w:w="4495" w:type="dxa"/>
            <w:gridSpan w:val="3"/>
            <w:tcBorders>
              <w:bottom w:val="single" w:sz="4" w:space="0" w:color="auto"/>
            </w:tcBorders>
          </w:tcPr>
          <w:p w:rsidR="00A00E7C" w:rsidRPr="005517E3" w:rsidRDefault="00A00E7C" w:rsidP="00575FD3">
            <w:pPr>
              <w:spacing w:after="120"/>
              <w:rPr>
                <w:rFonts w:ascii="Trebuchet MS" w:hAnsi="Trebuchet MS"/>
                <w:b/>
                <w:sz w:val="24"/>
                <w:szCs w:val="24"/>
              </w:rPr>
            </w:pPr>
            <w:r w:rsidRPr="005517E3">
              <w:rPr>
                <w:rFonts w:ascii="Trebuchet MS" w:hAnsi="Trebuchet MS"/>
                <w:b/>
                <w:sz w:val="24"/>
                <w:szCs w:val="24"/>
              </w:rPr>
              <w:t xml:space="preserve">Se </w:t>
            </w:r>
            <w:r w:rsidR="00F2600B">
              <w:rPr>
                <w:rFonts w:ascii="Trebuchet MS" w:hAnsi="Trebuchet MS"/>
                <w:b/>
                <w:sz w:val="24"/>
                <w:szCs w:val="24"/>
              </w:rPr>
              <w:t>solicită</w:t>
            </w:r>
            <w:r w:rsidR="00F2600B" w:rsidRPr="005517E3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5517E3">
              <w:rPr>
                <w:rFonts w:ascii="Trebuchet MS" w:hAnsi="Trebuchet MS"/>
                <w:b/>
                <w:sz w:val="24"/>
                <w:szCs w:val="24"/>
              </w:rPr>
              <w:t xml:space="preserve">includerea obiectivului în </w:t>
            </w:r>
            <w:r w:rsidR="00F479F6" w:rsidRPr="005517E3">
              <w:rPr>
                <w:rFonts w:ascii="Trebuchet MS" w:hAnsi="Trebuchet MS"/>
                <w:b/>
                <w:sz w:val="24"/>
                <w:szCs w:val="24"/>
              </w:rPr>
              <w:t>rut</w:t>
            </w:r>
            <w:r w:rsidR="00F479F6">
              <w:rPr>
                <w:rFonts w:ascii="Trebuchet MS" w:hAnsi="Trebuchet MS"/>
                <w:b/>
                <w:sz w:val="24"/>
                <w:szCs w:val="24"/>
              </w:rPr>
              <w:t>ă</w:t>
            </w:r>
            <w:r w:rsidR="00F479F6" w:rsidRPr="005517E3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5517E3">
              <w:rPr>
                <w:rFonts w:ascii="Trebuchet MS" w:hAnsi="Trebuchet MS"/>
                <w:b/>
                <w:sz w:val="24"/>
                <w:szCs w:val="24"/>
              </w:rPr>
              <w:t>în vederea promovării?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00E7C" w:rsidRPr="005517E3" w:rsidRDefault="00A00E7C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00E7C" w:rsidRPr="0059549B" w:rsidRDefault="00A00E7C" w:rsidP="00575FD3">
            <w:pPr>
              <w:spacing w:after="120"/>
              <w:rPr>
                <w:rFonts w:ascii="Trebuchet MS" w:hAnsi="Trebuchet MS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A00E7C" w:rsidRPr="005517E3" w:rsidRDefault="00A00E7C" w:rsidP="00575FD3">
            <w:pPr>
              <w:spacing w:after="120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5517E3">
              <w:rPr>
                <w:rFonts w:ascii="Trebuchet MS" w:hAnsi="Trebuchet MS"/>
                <w:i/>
                <w:sz w:val="18"/>
                <w:szCs w:val="18"/>
              </w:rPr>
              <w:t>Se va preciza dacă se dorește includerea obiectivului într-o rută turistică/culturală și promovarea acestuia</w:t>
            </w:r>
          </w:p>
        </w:tc>
      </w:tr>
      <w:tr w:rsidR="00A00E7C" w:rsidRPr="005517E3" w:rsidTr="00575FD3">
        <w:tc>
          <w:tcPr>
            <w:tcW w:w="15388" w:type="dxa"/>
            <w:gridSpan w:val="6"/>
            <w:shd w:val="clear" w:color="auto" w:fill="F2DBDB" w:themeFill="accent2" w:themeFillTint="33"/>
          </w:tcPr>
          <w:p w:rsidR="00A00E7C" w:rsidRPr="00F479F6" w:rsidRDefault="00A00E7C" w:rsidP="00575FD3">
            <w:pPr>
              <w:spacing w:after="120"/>
              <w:rPr>
                <w:rFonts w:ascii="Trebuchet MS" w:hAnsi="Trebuchet MS" w:cstheme="minorHAnsi"/>
                <w:b/>
              </w:rPr>
            </w:pPr>
            <w:r w:rsidRPr="00F479F6">
              <w:rPr>
                <w:rFonts w:ascii="Trebuchet MS" w:hAnsi="Trebuchet MS" w:cstheme="minorHAnsi"/>
                <w:b/>
              </w:rPr>
              <w:t>Pentru toate rutele</w:t>
            </w:r>
          </w:p>
        </w:tc>
      </w:tr>
      <w:tr w:rsidR="00575FD3" w:rsidRPr="005517E3" w:rsidTr="00575FD3">
        <w:tc>
          <w:tcPr>
            <w:tcW w:w="625" w:type="dxa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6D3919" w:rsidRPr="005517E3" w:rsidTr="00575FD3">
        <w:trPr>
          <w:trHeight w:val="80"/>
        </w:trPr>
        <w:tc>
          <w:tcPr>
            <w:tcW w:w="625" w:type="dxa"/>
            <w:vMerge w:val="restart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 w:cs="Arial"/>
              </w:rPr>
              <w:t>1.</w:t>
            </w:r>
          </w:p>
        </w:tc>
        <w:tc>
          <w:tcPr>
            <w:tcW w:w="1935" w:type="dxa"/>
            <w:vMerge w:val="restart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 w:cs="Arial"/>
              </w:rPr>
              <w:t>Obiectivul este propus să facă parte din ruta (se va preciza care)</w:t>
            </w:r>
          </w:p>
        </w:tc>
        <w:tc>
          <w:tcPr>
            <w:tcW w:w="1935" w:type="dxa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castelelor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 w:val="restart"/>
          </w:tcPr>
          <w:p w:rsidR="006D3919" w:rsidRPr="000A59D5" w:rsidRDefault="006D3919" w:rsidP="00575FD3">
            <w:pPr>
              <w:spacing w:after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0A59D5">
              <w:rPr>
                <w:rFonts w:ascii="Trebuchet MS" w:hAnsi="Trebuchet MS" w:cs="Arial"/>
                <w:i/>
                <w:sz w:val="18"/>
                <w:szCs w:val="18"/>
              </w:rPr>
              <w:t xml:space="preserve">Se va bifa ruta propusa 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>în căsuța corespunzătoare opțiunii</w:t>
            </w:r>
          </w:p>
        </w:tc>
      </w:tr>
      <w:tr w:rsidR="006D3919" w:rsidRPr="005517E3" w:rsidTr="00575FD3">
        <w:trPr>
          <w:trHeight w:val="80"/>
        </w:trPr>
        <w:tc>
          <w:tcPr>
            <w:tcW w:w="625" w:type="dxa"/>
            <w:vMerge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curiilor din zona Transilvaniei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:rsidTr="00575FD3">
        <w:trPr>
          <w:trHeight w:val="80"/>
        </w:trPr>
        <w:tc>
          <w:tcPr>
            <w:tcW w:w="625" w:type="dxa"/>
            <w:vMerge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Ruta </w:t>
            </w:r>
            <w:r w:rsidRPr="009E5BC2">
              <w:rPr>
                <w:rFonts w:ascii="Trebuchet MS" w:hAnsi="Trebuchet MS" w:cs="Arial"/>
              </w:rPr>
              <w:t>culelor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:rsidTr="00575FD3">
        <w:trPr>
          <w:trHeight w:val="80"/>
        </w:trPr>
        <w:tc>
          <w:tcPr>
            <w:tcW w:w="625" w:type="dxa"/>
            <w:vMerge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Traseul</w:t>
            </w:r>
            <w:r w:rsidRPr="009E5BC2">
              <w:rPr>
                <w:rFonts w:ascii="Trebuchet MS" w:hAnsi="Trebuchet MS" w:cs="Arial"/>
              </w:rPr>
              <w:t xml:space="preserve"> gastronomiei tradiționale românești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:rsidTr="00575FD3">
        <w:trPr>
          <w:trHeight w:val="80"/>
        </w:trPr>
        <w:tc>
          <w:tcPr>
            <w:tcW w:w="625" w:type="dxa"/>
            <w:vMerge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bisericilor fortificate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:rsidTr="00575FD3">
        <w:trPr>
          <w:trHeight w:val="80"/>
        </w:trPr>
        <w:tc>
          <w:tcPr>
            <w:tcW w:w="625" w:type="dxa"/>
            <w:vMerge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bisericilor de lemn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:rsidTr="00575FD3">
        <w:trPr>
          <w:trHeight w:val="80"/>
        </w:trPr>
        <w:tc>
          <w:tcPr>
            <w:tcW w:w="625" w:type="dxa"/>
            <w:vMerge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mănăstirilor din zona Moldovei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:rsidTr="00575FD3">
        <w:trPr>
          <w:trHeight w:val="80"/>
        </w:trPr>
        <w:tc>
          <w:tcPr>
            <w:tcW w:w="625" w:type="dxa"/>
            <w:vMerge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Sfântul Ladislau pe teritoriul României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:rsidTr="00575FD3">
        <w:trPr>
          <w:trHeight w:val="80"/>
        </w:trPr>
        <w:tc>
          <w:tcPr>
            <w:tcW w:w="625" w:type="dxa"/>
            <w:vMerge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Traseul</w:t>
            </w:r>
            <w:r w:rsidRPr="009E5BC2">
              <w:rPr>
                <w:rFonts w:ascii="Trebuchet MS" w:hAnsi="Trebuchet MS" w:cs="Arial"/>
              </w:rPr>
              <w:t xml:space="preserve"> Castrelor Romane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387EE7" w:rsidRPr="005517E3" w:rsidTr="00F27DD8">
        <w:trPr>
          <w:trHeight w:val="386"/>
        </w:trPr>
        <w:tc>
          <w:tcPr>
            <w:tcW w:w="625" w:type="dxa"/>
            <w:vMerge/>
          </w:tcPr>
          <w:p w:rsidR="00387EE7" w:rsidRPr="005517E3" w:rsidRDefault="00387EE7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:rsidR="00387EE7" w:rsidRPr="00C34080" w:rsidRDefault="00387EE7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:rsidR="00387EE7" w:rsidRPr="00C34080" w:rsidRDefault="00387EE7" w:rsidP="00575FD3">
            <w:pPr>
              <w:spacing w:after="120"/>
              <w:rPr>
                <w:rFonts w:ascii="Trebuchet MS" w:hAnsi="Trebuchet MS" w:cs="Arial"/>
              </w:rPr>
            </w:pPr>
            <w:r w:rsidRPr="009E5BC2">
              <w:rPr>
                <w:rFonts w:ascii="Trebuchet MS" w:hAnsi="Trebuchet MS" w:cs="Arial"/>
              </w:rPr>
              <w:t>Ruta cetăților</w:t>
            </w:r>
          </w:p>
          <w:p w:rsidR="00387EE7" w:rsidRPr="00C34080" w:rsidRDefault="00387EE7" w:rsidP="00A76B6B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2070" w:type="dxa"/>
          </w:tcPr>
          <w:p w:rsidR="00387EE7" w:rsidRPr="005517E3" w:rsidRDefault="00387EE7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387EE7" w:rsidRPr="0059549B" w:rsidRDefault="00387EE7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387EE7" w:rsidRPr="00287D16" w:rsidRDefault="00387EE7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:rsidTr="00575FD3">
        <w:trPr>
          <w:trHeight w:val="80"/>
        </w:trPr>
        <w:tc>
          <w:tcPr>
            <w:tcW w:w="625" w:type="dxa"/>
            <w:vMerge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  <w:vMerge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935" w:type="dxa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Ruta</w:t>
            </w:r>
            <w:r w:rsidRPr="009E5BC2">
              <w:rPr>
                <w:rFonts w:ascii="Trebuchet MS" w:hAnsi="Trebuchet MS" w:cs="Arial"/>
              </w:rPr>
              <w:t xml:space="preserve"> satelor cu arhitectură tradițională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6D3919" w:rsidRPr="00287D16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  <w:highlight w:val="green"/>
              </w:rPr>
            </w:pP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 w:cs="Arial"/>
              </w:rPr>
              <w:t>2.</w:t>
            </w:r>
          </w:p>
        </w:tc>
        <w:tc>
          <w:tcPr>
            <w:tcW w:w="14763" w:type="dxa"/>
            <w:gridSpan w:val="5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 w:cs="Arial"/>
              </w:rPr>
              <w:t>Localizare obiectiv: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/>
              </w:rPr>
              <w:t>2.1</w:t>
            </w:r>
          </w:p>
        </w:tc>
        <w:tc>
          <w:tcPr>
            <w:tcW w:w="3870" w:type="dxa"/>
            <w:gridSpan w:val="2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/>
              </w:rPr>
              <w:t>Localitate</w:t>
            </w:r>
            <w:r w:rsidR="00693225">
              <w:rPr>
                <w:rFonts w:ascii="Trebuchet MS" w:hAnsi="Trebuchet MS"/>
              </w:rPr>
              <w:t>:</w:t>
            </w:r>
          </w:p>
        </w:tc>
        <w:tc>
          <w:tcPr>
            <w:tcW w:w="360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/>
              </w:rPr>
              <w:t>2.2</w:t>
            </w:r>
          </w:p>
        </w:tc>
        <w:tc>
          <w:tcPr>
            <w:tcW w:w="3870" w:type="dxa"/>
            <w:gridSpan w:val="2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/>
              </w:rPr>
              <w:t>Jude</w:t>
            </w:r>
            <w:r>
              <w:rPr>
                <w:rFonts w:ascii="Trebuchet MS" w:hAnsi="Trebuchet MS"/>
              </w:rPr>
              <w:t>ț</w:t>
            </w:r>
            <w:r w:rsidR="00693225">
              <w:rPr>
                <w:rFonts w:ascii="Trebuchet MS" w:hAnsi="Trebuchet MS"/>
              </w:rPr>
              <w:t>:</w:t>
            </w:r>
          </w:p>
        </w:tc>
        <w:tc>
          <w:tcPr>
            <w:tcW w:w="360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/>
              </w:rPr>
              <w:t>2.3</w:t>
            </w:r>
          </w:p>
        </w:tc>
        <w:tc>
          <w:tcPr>
            <w:tcW w:w="3870" w:type="dxa"/>
            <w:gridSpan w:val="2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/>
              </w:rPr>
              <w:t>Regiune</w:t>
            </w:r>
            <w:r w:rsidR="00693225">
              <w:rPr>
                <w:rFonts w:ascii="Trebuchet MS" w:hAnsi="Trebuchet MS"/>
              </w:rPr>
              <w:t>:</w:t>
            </w:r>
          </w:p>
        </w:tc>
        <w:tc>
          <w:tcPr>
            <w:tcW w:w="360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5517E3">
              <w:rPr>
                <w:rFonts w:ascii="Trebuchet MS" w:hAnsi="Trebuchet MS"/>
              </w:rPr>
              <w:t>2.4</w:t>
            </w:r>
          </w:p>
        </w:tc>
        <w:tc>
          <w:tcPr>
            <w:tcW w:w="3870" w:type="dxa"/>
            <w:gridSpan w:val="2"/>
          </w:tcPr>
          <w:p w:rsidR="006D3919" w:rsidRPr="00C34080" w:rsidRDefault="006D3919" w:rsidP="00575FD3">
            <w:pPr>
              <w:spacing w:after="120"/>
              <w:rPr>
                <w:rFonts w:ascii="Trebuchet MS" w:hAnsi="Trebuchet MS" w:cs="Arial"/>
              </w:rPr>
            </w:pPr>
            <w:r w:rsidRPr="00C34080">
              <w:rPr>
                <w:rFonts w:ascii="Trebuchet MS" w:hAnsi="Trebuchet MS"/>
              </w:rPr>
              <w:t>Urban/Rural</w:t>
            </w:r>
            <w:r w:rsidR="00693225">
              <w:rPr>
                <w:rFonts w:ascii="Trebuchet MS" w:hAnsi="Trebuchet MS"/>
              </w:rPr>
              <w:t>:</w:t>
            </w:r>
          </w:p>
        </w:tc>
        <w:tc>
          <w:tcPr>
            <w:tcW w:w="360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2.5</w:t>
            </w:r>
          </w:p>
        </w:tc>
        <w:tc>
          <w:tcPr>
            <w:tcW w:w="3870" w:type="dxa"/>
            <w:gridSpan w:val="2"/>
          </w:tcPr>
          <w:p w:rsidR="006D3919" w:rsidRPr="00C517F2" w:rsidRDefault="006D3919" w:rsidP="00575FD3">
            <w:pPr>
              <w:spacing w:after="120"/>
              <w:rPr>
                <w:rFonts w:ascii="Trebuchet MS" w:hAnsi="Trebuchet MS"/>
              </w:rPr>
            </w:pPr>
            <w:r w:rsidRPr="00C34080">
              <w:rPr>
                <w:rFonts w:ascii="Trebuchet MS" w:hAnsi="Trebuchet MS"/>
              </w:rPr>
              <w:t>Drepturi asupra imobilului/obiectivului</w:t>
            </w:r>
            <w:r w:rsidR="00693225">
              <w:rPr>
                <w:rFonts w:ascii="Trebuchet MS" w:hAnsi="Trebuchet MS"/>
              </w:rPr>
              <w:t>:</w:t>
            </w:r>
          </w:p>
        </w:tc>
        <w:tc>
          <w:tcPr>
            <w:tcW w:w="360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completa precizând drep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t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urile reale asupra obiectivului (drept de proprietate, administrare, concesiune etc.) precum și documentele care atesta dreptul menționat</w:t>
            </w:r>
          </w:p>
        </w:tc>
      </w:tr>
      <w:tr w:rsidR="006D3919" w:rsidRPr="000056CC" w:rsidTr="00575FD3">
        <w:tc>
          <w:tcPr>
            <w:tcW w:w="15388" w:type="dxa"/>
            <w:gridSpan w:val="6"/>
            <w:shd w:val="clear" w:color="auto" w:fill="F2DBDB" w:themeFill="accent2" w:themeFillTint="33"/>
          </w:tcPr>
          <w:p w:rsidR="006D3919" w:rsidRDefault="006D3919" w:rsidP="00575FD3">
            <w:pPr>
              <w:spacing w:after="0" w:line="240" w:lineRule="auto"/>
              <w:jc w:val="both"/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</w:pPr>
          </w:p>
          <w:p w:rsidR="006D3919" w:rsidRDefault="006D3919" w:rsidP="00575FD3">
            <w:pPr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</w:rPr>
            </w:pPr>
            <w:r w:rsidRPr="000056CC"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  <w:t>Doar pentru</w:t>
            </w:r>
            <w:r w:rsidRPr="000056CC">
              <w:rPr>
                <w:rFonts w:ascii="Trebuchet MS" w:hAnsi="Trebuchet MS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056CC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</w:rPr>
              <w:t>Ruta castelelor, Ruta bisericilor fortificate, Ruta bisericilor de lemn, Ruta mânăstirilor din zona Moldovei, Traseul castrelor romane și Ruta cetăților</w:t>
            </w:r>
          </w:p>
          <w:p w:rsidR="006D3919" w:rsidRPr="000056CC" w:rsidRDefault="006D3919" w:rsidP="00575FD3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575FD3" w:rsidRPr="005517E3" w:rsidTr="00575FD3">
        <w:tc>
          <w:tcPr>
            <w:tcW w:w="625" w:type="dxa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87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  <w:r w:rsidRPr="005517E3">
              <w:rPr>
                <w:rFonts w:ascii="Trebuchet MS" w:hAnsi="Trebuchet MS"/>
              </w:rPr>
              <w:t xml:space="preserve">Obiectivul a  beneficiat de finanțare UE 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Dacă răspunsul este Da se va indica sursa de finanţare (ex: POR, PNDR, alte fonduri europene) precum și perioada de programare pentru fiecare dintre surse. De asemenea,  se va completa cu denumirea organizaţiei finanţatoare şi a autorităţii contractante și activitățile realizate/în curs de realizare pentru care s-a acordat finanțarea 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Del="00C517F2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87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Obiectivul este sau va fi deschis publicului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preciza inclusiv dacă obiectivul poate fi vizitat de public temporar/permanent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Este întocmit un plan de valorificare turistică a obiectivului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2A5E2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se va atașa (separat) Planul de valorificare turistică a obiectivului</w:t>
            </w:r>
            <w:r w:rsidR="0059549B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 w:rsidR="00666A1A">
              <w:t xml:space="preserve"> </w:t>
            </w:r>
            <w:r w:rsidR="00666A1A" w:rsidRPr="00666A1A">
              <w:rPr>
                <w:rFonts w:ascii="Trebuchet MS" w:hAnsi="Trebuchet MS" w:cstheme="minorHAnsi"/>
                <w:i/>
                <w:sz w:val="18"/>
                <w:szCs w:val="18"/>
              </w:rPr>
              <w:t>Planul de valorificare turistică a obiectivului va fi realizat în conformitate cu modelul</w:t>
            </w:r>
            <w:r w:rsidR="00CC1A2F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din </w:t>
            </w:r>
            <w:r w:rsidR="00CC1A2F" w:rsidRPr="00CC1A2F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Anexa nr. 9 la OMCIN nr. 2545/2019 </w:t>
            </w:r>
            <w:r w:rsidR="00666A1A" w:rsidRPr="00666A1A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disponibil la adresa web: </w:t>
            </w:r>
            <w:hyperlink r:id="rId8" w:history="1">
              <w:r w:rsidR="002A5E23" w:rsidRPr="00AB5344">
                <w:rPr>
                  <w:rStyle w:val="Hyperlink"/>
                  <w:rFonts w:ascii="Trebuchet MS" w:hAnsi="Trebuchet MS" w:cstheme="minorHAnsi"/>
                  <w:i/>
                  <w:bdr w:val="none" w:sz="0" w:space="0" w:color="auto"/>
                </w:rPr>
                <w:t>https://www.ro-cultura.ro/files/apel-1.1/RO/A9_Planul%20de%20valorificare%20a%20monumentului%20istoric.pdf</w:t>
              </w:r>
            </w:hyperlink>
          </w:p>
          <w:p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În situația în care </w:t>
            </w:r>
            <w:r w:rsidR="00693225">
              <w:rPr>
                <w:rFonts w:ascii="Trebuchet MS" w:hAnsi="Trebuchet MS" w:cstheme="minorHAnsi"/>
                <w:i/>
                <w:sz w:val="18"/>
                <w:szCs w:val="18"/>
              </w:rPr>
              <w:t>titularul propunerii de obiectiv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dorește și renov</w:t>
            </w:r>
            <w:r w:rsidR="00693225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/moderniz</w:t>
            </w:r>
            <w:r w:rsidR="0069322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area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obiectivului, </w:t>
            </w:r>
            <w:r w:rsidRPr="007A2FCE">
              <w:rPr>
                <w:rFonts w:ascii="Trebuchet MS" w:hAnsi="Trebuchet MS" w:cstheme="minorHAnsi"/>
                <w:i/>
                <w:sz w:val="18"/>
                <w:szCs w:val="18"/>
              </w:rPr>
              <w:t>plan</w:t>
            </w:r>
            <w:r w:rsidR="00693225">
              <w:rPr>
                <w:rFonts w:ascii="Trebuchet MS" w:hAnsi="Trebuchet MS" w:cstheme="minorHAnsi"/>
                <w:i/>
                <w:sz w:val="18"/>
                <w:szCs w:val="18"/>
              </w:rPr>
              <w:t>ul</w:t>
            </w:r>
            <w:r w:rsidRPr="007A2FCE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valorificare turistică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va fi completat în consecință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387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C517F2">
              <w:rPr>
                <w:rFonts w:ascii="Trebuchet MS" w:hAnsi="Trebuchet MS"/>
              </w:rPr>
              <w:t>Zonă defavorizată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F2600B" w:rsidRDefault="006D3919" w:rsidP="00F2600B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menționa dacă  obiectivul este situat într-o zonă definită conform Legii nr. 20 din 15 ianuarie 1999 pentru aprobarea Ordonanței de urgen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ță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 Guvernului nr. 24/1998 privind regimul zonelor defavorizate</w:t>
            </w:r>
            <w:r w:rsidR="00F2600B"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="00F2600B">
              <w:rPr>
                <w:rFonts w:cs="Arial"/>
                <w:bCs/>
                <w:i/>
                <w:color w:val="000000"/>
              </w:rPr>
              <w:t xml:space="preserve"> OMAPDR nr. 355/2007</w:t>
            </w:r>
            <w:r w:rsidR="00F2600B">
              <w:rPr>
                <w:i/>
              </w:rPr>
              <w:t xml:space="preserve"> </w:t>
            </w:r>
            <w:r w:rsidR="00F2600B">
              <w:rPr>
                <w:rFonts w:cs="Arial"/>
                <w:bCs/>
                <w:i/>
                <w:color w:val="000000"/>
              </w:rPr>
              <w:t xml:space="preserve">privind aprobarea criteriilor de încadrare, delimitării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şi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listei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unităţilor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administrativ-teritoriale din zona montană defavorizată sau altor acte aprobate de administrația publică centrală.</w:t>
            </w:r>
          </w:p>
          <w:p w:rsidR="006D3919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</w:p>
          <w:p w:rsidR="004802A7" w:rsidRPr="005517E3" w:rsidRDefault="004802A7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Pentru aceasta solicitantul a enumera cadrul legal (HG, Ordonanță, Ordin, etc.) prin care zona Obiectivului a fost declarată defavorizată</w:t>
            </w:r>
          </w:p>
        </w:tc>
      </w:tr>
      <w:tr w:rsidR="00F479F6" w:rsidRPr="005517E3" w:rsidTr="00575FD3">
        <w:tc>
          <w:tcPr>
            <w:tcW w:w="625" w:type="dxa"/>
          </w:tcPr>
          <w:p w:rsidR="00F479F6" w:rsidRPr="005517E3" w:rsidRDefault="00F479F6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5.</w:t>
            </w:r>
          </w:p>
        </w:tc>
        <w:tc>
          <w:tcPr>
            <w:tcW w:w="14763" w:type="dxa"/>
            <w:gridSpan w:val="5"/>
          </w:tcPr>
          <w:p w:rsidR="00F479F6" w:rsidRPr="005517E3" w:rsidRDefault="00616C71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/>
              </w:rPr>
              <w:t>Statutul</w:t>
            </w:r>
            <w:r w:rsidR="00F479F6" w:rsidRPr="005517E3">
              <w:rPr>
                <w:rFonts w:ascii="Trebuchet MS" w:hAnsi="Trebuchet MS"/>
              </w:rPr>
              <w:t xml:space="preserve"> obiectivului (conform Legii nr.  422/2001 privind protejarea monumentelor)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5.1.</w:t>
            </w:r>
          </w:p>
        </w:tc>
        <w:tc>
          <w:tcPr>
            <w:tcW w:w="3870" w:type="dxa"/>
            <w:gridSpan w:val="2"/>
          </w:tcPr>
          <w:p w:rsidR="006D3919" w:rsidRPr="005517E3" w:rsidRDefault="00616C71" w:rsidP="00575FD3">
            <w:pPr>
              <w:spacing w:after="120"/>
              <w:rPr>
                <w:rFonts w:ascii="Trebuchet MS" w:hAnsi="Trebuchet MS" w:cs="Arial"/>
              </w:rPr>
            </w:pPr>
            <w:bookmarkStart w:id="0" w:name="_Hlk95842657"/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Pr="002414D6">
              <w:rPr>
                <w:color w:val="000000"/>
                <w:sz w:val="22"/>
                <w:szCs w:val="22"/>
              </w:rPr>
              <w:t>înscris în Lista patrimoniului mondial, sau în Lista indicativă a României pentru Lista patrimoniului mondial</w:t>
            </w:r>
            <w:bookmarkEnd w:id="0"/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preciza </w:t>
            </w:r>
            <w:r w:rsidR="00616C71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dacă </w:t>
            </w:r>
            <w:r w:rsidR="00616C71">
              <w:t xml:space="preserve"> </w:t>
            </w:r>
            <w:r w:rsidR="00616C71">
              <w:rPr>
                <w:rFonts w:ascii="Trebuchet MS" w:hAnsi="Trebuchet MS" w:cstheme="minorHAnsi"/>
                <w:i/>
                <w:sz w:val="18"/>
                <w:szCs w:val="18"/>
              </w:rPr>
              <w:t>o</w:t>
            </w:r>
            <w:r w:rsidR="00616C71" w:rsidRPr="00616C71">
              <w:rPr>
                <w:rFonts w:ascii="Trebuchet MS" w:hAnsi="Trebuchet MS" w:cstheme="minorHAnsi"/>
                <w:i/>
                <w:sz w:val="18"/>
                <w:szCs w:val="18"/>
              </w:rPr>
              <w:t>biectiv</w:t>
            </w:r>
            <w:r w:rsidR="00616C71">
              <w:rPr>
                <w:rFonts w:ascii="Trebuchet MS" w:hAnsi="Trebuchet MS" w:cstheme="minorHAnsi"/>
                <w:i/>
                <w:sz w:val="18"/>
                <w:szCs w:val="18"/>
              </w:rPr>
              <w:t>ul este</w:t>
            </w:r>
            <w:r w:rsidR="00616C71" w:rsidRPr="00616C71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înscris în Lista patrimoniului mondial, sau în Lista indicativă a României pentru Lista patrimoniului mondial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5.2.</w:t>
            </w:r>
          </w:p>
        </w:tc>
        <w:tc>
          <w:tcPr>
            <w:tcW w:w="3870" w:type="dxa"/>
            <w:gridSpan w:val="2"/>
          </w:tcPr>
          <w:p w:rsidR="006D3919" w:rsidRPr="005517E3" w:rsidRDefault="00616C71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a LMI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D3919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LMI complet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/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denumirea/localitatea/adresa/datarea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, cu indicarea paginii din Listă unde este inclus obiectivul. Dacă este cazul, se va preciza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inclusiv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Ordinul de clasare a monumentului istoric emis de mini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strul culturii.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5.3.</w:t>
            </w:r>
          </w:p>
        </w:tc>
        <w:tc>
          <w:tcPr>
            <w:tcW w:w="3870" w:type="dxa"/>
            <w:gridSpan w:val="2"/>
          </w:tcPr>
          <w:p w:rsidR="006D3919" w:rsidRPr="005517E3" w:rsidRDefault="00616C71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B a LMI</w:t>
            </w:r>
          </w:p>
        </w:tc>
        <w:tc>
          <w:tcPr>
            <w:tcW w:w="2070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 LMI complet/ denumirea/localitatea/adresa/datarea, cu indicarea paginii din Listă unde este inclus obiectivul. Dacă este cazul, se va preciza  inclusiv Ordinul de clasare a monumentului istoric emis de ministrul culturii.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3870" w:type="dxa"/>
            <w:gridSpan w:val="2"/>
          </w:tcPr>
          <w:p w:rsidR="006D3919" w:rsidRPr="005517E3" w:rsidRDefault="00693225" w:rsidP="00575FD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A</w:t>
            </w:r>
            <w:r w:rsidR="006D3919" w:rsidRPr="005517E3">
              <w:rPr>
                <w:rFonts w:ascii="Trebuchet MS" w:hAnsi="Trebuchet MS"/>
              </w:rPr>
              <w:t xml:space="preserve">ccesul la obiectiv </w:t>
            </w:r>
          </w:p>
        </w:tc>
        <w:tc>
          <w:tcPr>
            <w:tcW w:w="2070" w:type="dxa"/>
            <w:shd w:val="clear" w:color="auto" w:fill="FFFFFF" w:themeFill="background1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shd w:val="clear" w:color="auto" w:fill="auto"/>
          </w:tcPr>
          <w:p w:rsidR="006D3919" w:rsidRPr="005517E3" w:rsidRDefault="006D3919" w:rsidP="00575FD3">
            <w:pPr>
              <w:spacing w:after="120"/>
              <w:jc w:val="both"/>
              <w:rPr>
                <w:rFonts w:ascii="Trebuchet MS" w:hAnsi="Trebuchet MS" w:cstheme="minorHAnsi"/>
                <w:i/>
                <w:color w:val="FF0000"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preciza dacă există acces la obiectiv și cu menționarea</w:t>
            </w:r>
            <w:r w:rsidR="00666A1A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posibilității de acces cu mijloacele de transport în comun (autobuz, tren, alte mijloace de transport în comun), respectiv cu menționarea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DN/DJ/DC aflat în proximitate</w:t>
            </w:r>
            <w:r w:rsidR="00392E4E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, </w:t>
            </w:r>
          </w:p>
        </w:tc>
      </w:tr>
      <w:tr w:rsidR="00437152" w:rsidRPr="005517E3" w:rsidTr="00575FD3">
        <w:tc>
          <w:tcPr>
            <w:tcW w:w="625" w:type="dxa"/>
          </w:tcPr>
          <w:p w:rsidR="00437152" w:rsidRPr="005517E3" w:rsidRDefault="00437152" w:rsidP="00437152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3870" w:type="dxa"/>
            <w:gridSpan w:val="2"/>
          </w:tcPr>
          <w:p w:rsidR="00437152" w:rsidRPr="005517E3" w:rsidRDefault="00437152" w:rsidP="00437152">
            <w:pPr>
              <w:spacing w:after="120"/>
              <w:rPr>
                <w:rFonts w:ascii="Trebuchet MS" w:hAnsi="Trebuchet MS" w:cstheme="minorHAnsi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>um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ă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r de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noi 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locuri de muncă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directe</w:t>
            </w:r>
          </w:p>
        </w:tc>
        <w:tc>
          <w:tcPr>
            <w:tcW w:w="3600" w:type="dxa"/>
            <w:gridSpan w:val="2"/>
          </w:tcPr>
          <w:p w:rsidR="00437152" w:rsidRPr="005517E3" w:rsidRDefault="00437152" w:rsidP="00437152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:rsidR="00437152" w:rsidRPr="005517E3" w:rsidRDefault="00437152" w:rsidP="00437152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completa cu nr. de locuri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noi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de muncă ce se preconizează a se crea la destinație (obiectiv)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ca urmare a valorificării turistice a obiectivului </w:t>
            </w:r>
          </w:p>
        </w:tc>
      </w:tr>
      <w:tr w:rsidR="00C765DD" w:rsidRPr="005517E3" w:rsidTr="00575FD3">
        <w:tc>
          <w:tcPr>
            <w:tcW w:w="625" w:type="dxa"/>
            <w:tcBorders>
              <w:bottom w:val="single" w:sz="4" w:space="0" w:color="auto"/>
            </w:tcBorders>
          </w:tcPr>
          <w:p w:rsidR="00C765DD" w:rsidRDefault="002D26C6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C765DD" w:rsidRPr="005517E3" w:rsidRDefault="002D26C6" w:rsidP="00575FD3">
            <w:pPr>
              <w:spacing w:after="120"/>
              <w:rPr>
                <w:rFonts w:ascii="Trebuchet MS" w:hAnsi="Trebuchet MS"/>
              </w:rPr>
            </w:pPr>
            <w:r w:rsidRPr="002D26C6">
              <w:rPr>
                <w:rFonts w:ascii="Trebuchet MS" w:hAnsi="Trebuchet MS"/>
              </w:rPr>
              <w:t>Activitățile socio-culturale sau educative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C765DD" w:rsidRPr="005517E3" w:rsidRDefault="00C765DD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C765DD" w:rsidRPr="005517E3" w:rsidRDefault="002D26C6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Se va completa cu</w:t>
            </w:r>
            <w:r w:rsidR="00F479F6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numărul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activităților socio-culturale sau educative</w:t>
            </w:r>
            <w:r w:rsidR="00C02309">
              <w:t xml:space="preserve"> </w:t>
            </w:r>
            <w:r w:rsidR="00C02309" w:rsidRPr="00C02309">
              <w:rPr>
                <w:rFonts w:ascii="Trebuchet MS" w:hAnsi="Trebuchet MS" w:cstheme="minorHAnsi"/>
                <w:i/>
                <w:sz w:val="18"/>
                <w:szCs w:val="18"/>
              </w:rPr>
              <w:t>menționate în Planul de valorificare turistică a obiectivului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6D3919" w:rsidRPr="005517E3" w:rsidTr="00575FD3">
        <w:tc>
          <w:tcPr>
            <w:tcW w:w="15388" w:type="dxa"/>
            <w:gridSpan w:val="6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D3919" w:rsidRDefault="006D3919" w:rsidP="00575FD3">
            <w:pPr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6D3919" w:rsidRPr="000056CC" w:rsidRDefault="006D3919" w:rsidP="00575FD3">
            <w:pPr>
              <w:spacing w:after="0" w:line="240" w:lineRule="auto"/>
              <w:jc w:val="both"/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</w:rPr>
            </w:pPr>
            <w:r w:rsidRPr="000056CC">
              <w:rPr>
                <w:rFonts w:ascii="Trebuchet MS" w:hAnsi="Trebuchet MS" w:cs="Arial"/>
                <w:b/>
                <w:bCs/>
                <w:color w:val="000000" w:themeColor="text1"/>
                <w:sz w:val="22"/>
                <w:szCs w:val="22"/>
              </w:rPr>
              <w:t>Doar pentru Ruta curiilor din zona Transilvaniei și Ruta culelor</w:t>
            </w:r>
          </w:p>
          <w:p w:rsidR="006D3919" w:rsidRPr="000056CC" w:rsidRDefault="006D3919" w:rsidP="00575FD3">
            <w:pPr>
              <w:spacing w:after="0" w:line="240" w:lineRule="auto"/>
              <w:jc w:val="both"/>
              <w:rPr>
                <w:rFonts w:ascii="Trebuchet MS" w:hAnsi="Trebuchet MS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575FD3" w:rsidRPr="005517E3" w:rsidTr="00575FD3">
        <w:tc>
          <w:tcPr>
            <w:tcW w:w="625" w:type="dxa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6D3919" w:rsidRPr="005517E3" w:rsidTr="00575FD3">
        <w:tc>
          <w:tcPr>
            <w:tcW w:w="625" w:type="dxa"/>
            <w:tcBorders>
              <w:bottom w:val="single" w:sz="4" w:space="0" w:color="auto"/>
            </w:tcBorders>
          </w:tcPr>
          <w:p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Obiectivul a  beneficiat de finanțare UE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răspunsul este Da se va indica sursa de finanţare (ex: P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OR, PNDR, alte fonduri europene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) precum și perioada de programare pentru fiecare dintre surse. De asemenea,  se va completa cu denumirea organizaţiei finanţatoare şi a autorităţii contractante și activitățile realizate/în curs de realizare pentru care s-a acordat finanțarea</w:t>
            </w:r>
            <w:r w:rsidR="007C6A5F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6D3919" w:rsidRPr="005517E3" w:rsidTr="00575FD3">
        <w:tc>
          <w:tcPr>
            <w:tcW w:w="625" w:type="dxa"/>
            <w:tcBorders>
              <w:bottom w:val="single" w:sz="4" w:space="0" w:color="auto"/>
            </w:tcBorders>
          </w:tcPr>
          <w:p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6D3919" w:rsidRPr="005517E3" w:rsidRDefault="002A5E23" w:rsidP="00575FD3">
            <w:pPr>
              <w:spacing w:after="120"/>
              <w:rPr>
                <w:rFonts w:ascii="Trebuchet MS" w:hAnsi="Trebuchet MS"/>
              </w:rPr>
            </w:pPr>
            <w:r w:rsidRPr="002A5E23">
              <w:rPr>
                <w:rFonts w:ascii="Trebuchet MS" w:hAnsi="Trebuchet MS"/>
              </w:rPr>
              <w:t>Obiectivul este sau va fi deschis publicului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preciza inclusiv dacă obiectivul poate fi vizitat de public temporar/permanent</w:t>
            </w:r>
          </w:p>
        </w:tc>
      </w:tr>
      <w:tr w:rsidR="006D3919" w:rsidRPr="005517E3" w:rsidTr="00575FD3">
        <w:tc>
          <w:tcPr>
            <w:tcW w:w="625" w:type="dxa"/>
            <w:tcBorders>
              <w:bottom w:val="single" w:sz="4" w:space="0" w:color="auto"/>
            </w:tcBorders>
          </w:tcPr>
          <w:p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6D3919" w:rsidRPr="000056CC" w:rsidRDefault="006D3919" w:rsidP="00575FD3">
            <w:pPr>
              <w:spacing w:after="120"/>
              <w:rPr>
                <w:rFonts w:ascii="Trebuchet MS" w:hAnsi="Trebuchet MS"/>
                <w:color w:val="000000" w:themeColor="text1"/>
              </w:rPr>
            </w:pP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>Planul de valorificare turistic</w:t>
            </w:r>
            <w:r w:rsidRPr="000056CC">
              <w:rPr>
                <w:rFonts w:ascii="Trebuchet MS" w:hAnsi="Trebuchet MS"/>
                <w:bCs/>
                <w:color w:val="000000" w:themeColor="text1"/>
              </w:rPr>
              <w:t>ă</w:t>
            </w: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 xml:space="preserve"> a obiectivului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9E70C2" w:rsidRDefault="00C0230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Dacă da, se va atașa (separat) Planul de valorificare turistică a obiectivului. Planul de valorificare turistică a obiectivului va fi realizat în conformitate cu modelul </w:t>
            </w:r>
            <w:r w:rsidR="00CC1A2F">
              <w:t xml:space="preserve"> </w:t>
            </w:r>
            <w:r w:rsidR="00CC1A2F" w:rsidRPr="00CC1A2F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din  Anexa nr. 9 la OMCIN nr. 2545/2019 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disponibil la adresa web: </w:t>
            </w:r>
          </w:p>
          <w:p w:rsidR="00C02309" w:rsidRDefault="005A319D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hyperlink r:id="rId9" w:history="1">
              <w:r w:rsidR="009E70C2" w:rsidRPr="00932608">
                <w:rPr>
                  <w:rStyle w:val="Hyperlink"/>
                  <w:rFonts w:ascii="Trebuchet MS" w:hAnsi="Trebuchet MS" w:cstheme="minorHAnsi"/>
                  <w:i/>
                  <w:bdr w:val="none" w:sz="0" w:space="0" w:color="auto"/>
                </w:rPr>
                <w:t>https://www.ro-cultura.ro/files/apel-1.1/RO/A9_Planul%20de%20valorificare%20a%20monumentului%20istoric.pdf</w:t>
              </w:r>
            </w:hyperlink>
          </w:p>
          <w:p w:rsidR="006D3919" w:rsidRPr="005517E3" w:rsidRDefault="00C0230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În situația în care 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titularul propunerii</w:t>
            </w:r>
            <w:r w:rsidR="0069322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obiectiv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dorește și renov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>/moderniz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obiectivului, plan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ul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valorificare turistică va fi completat în consecință</w:t>
            </w:r>
          </w:p>
        </w:tc>
      </w:tr>
      <w:tr w:rsidR="006D3919" w:rsidRPr="005517E3" w:rsidTr="00575FD3">
        <w:tc>
          <w:tcPr>
            <w:tcW w:w="625" w:type="dxa"/>
            <w:tcBorders>
              <w:bottom w:val="single" w:sz="4" w:space="0" w:color="auto"/>
            </w:tcBorders>
          </w:tcPr>
          <w:p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6D3919" w:rsidRPr="000056CC" w:rsidRDefault="006D3919" w:rsidP="00575FD3">
            <w:pPr>
              <w:spacing w:after="120"/>
              <w:rPr>
                <w:rFonts w:ascii="Trebuchet MS" w:hAnsi="Trebuchet MS"/>
                <w:color w:val="000000" w:themeColor="text1"/>
              </w:rPr>
            </w:pP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>Obiectivul se afl</w:t>
            </w:r>
            <w:r w:rsidRPr="000056CC">
              <w:rPr>
                <w:rFonts w:ascii="Trebuchet MS" w:hAnsi="Trebuchet MS"/>
                <w:bCs/>
                <w:color w:val="000000" w:themeColor="text1"/>
              </w:rPr>
              <w:t>ă</w:t>
            </w: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 xml:space="preserve"> </w:t>
            </w:r>
            <w:r w:rsidRPr="000056CC">
              <w:rPr>
                <w:rFonts w:ascii="Trebuchet MS" w:hAnsi="Trebuchet MS" w:cs="Arial Rounded MT Bold"/>
                <w:bCs/>
                <w:color w:val="000000" w:themeColor="text1"/>
              </w:rPr>
              <w:t>î</w:t>
            </w: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>ntr-o zon</w:t>
            </w:r>
            <w:r w:rsidRPr="000056CC">
              <w:rPr>
                <w:rFonts w:ascii="Trebuchet MS" w:hAnsi="Trebuchet MS"/>
                <w:bCs/>
                <w:color w:val="000000" w:themeColor="text1"/>
              </w:rPr>
              <w:t>ă</w:t>
            </w: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 xml:space="preserve"> defavorizat</w:t>
            </w:r>
            <w:r w:rsidRPr="000056CC">
              <w:rPr>
                <w:rFonts w:ascii="Trebuchet MS" w:hAnsi="Trebuchet MS"/>
                <w:bCs/>
                <w:color w:val="000000" w:themeColor="text1"/>
              </w:rPr>
              <w:t>ă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6D3919" w:rsidRDefault="006D3919" w:rsidP="00F2600B">
            <w:pPr>
              <w:spacing w:after="120"/>
              <w:jc w:val="both"/>
              <w:rPr>
                <w:rFonts w:cs="Arial"/>
                <w:bCs/>
                <w:i/>
                <w:color w:val="000000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menționa dacă  obiectivul este situat într-o zonă definită conform Legii nr. 20 din 15 ianuarie 1999 pentru aprobarea Ordonanței de urgen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ță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 Guvernului nr. 24/1998 privind regimul zonelor defavorizate</w:t>
            </w:r>
            <w:r w:rsidR="00F2600B"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="00F2600B">
              <w:rPr>
                <w:rFonts w:cs="Arial"/>
                <w:bCs/>
                <w:i/>
                <w:color w:val="000000"/>
              </w:rPr>
              <w:t xml:space="preserve"> OMAPDR nr. 355/2007</w:t>
            </w:r>
            <w:r w:rsidR="00F2600B">
              <w:rPr>
                <w:i/>
              </w:rPr>
              <w:t xml:space="preserve"> </w:t>
            </w:r>
            <w:r w:rsidR="00F2600B">
              <w:rPr>
                <w:rFonts w:cs="Arial"/>
                <w:bCs/>
                <w:i/>
                <w:color w:val="000000"/>
              </w:rPr>
              <w:t xml:space="preserve">privind aprobarea criteriilor de încadrare, delimitării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şi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listei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unităţilor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administrativ-teritoriale din zona montană defavorizată sau altor acte aprobate de administrația publică centrală.</w:t>
            </w:r>
          </w:p>
          <w:p w:rsidR="00F2600B" w:rsidRPr="005517E3" w:rsidRDefault="00F2600B" w:rsidP="00983E66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Pentru aceasta solicitantul a enumera cadrul legal (HG, Ordonanță, Ordin, etc.) prin care zona Obiectivului a fost declarată defavorizată.</w:t>
            </w:r>
          </w:p>
        </w:tc>
      </w:tr>
      <w:tr w:rsidR="006D3919" w:rsidRPr="005517E3" w:rsidTr="00575FD3">
        <w:tc>
          <w:tcPr>
            <w:tcW w:w="625" w:type="dxa"/>
            <w:tcBorders>
              <w:bottom w:val="single" w:sz="4" w:space="0" w:color="auto"/>
            </w:tcBorders>
          </w:tcPr>
          <w:p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14763" w:type="dxa"/>
            <w:gridSpan w:val="5"/>
            <w:tcBorders>
              <w:bottom w:val="single" w:sz="4" w:space="0" w:color="auto"/>
            </w:tcBorders>
          </w:tcPr>
          <w:p w:rsidR="006D3919" w:rsidRPr="005517E3" w:rsidRDefault="00616C71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/>
              </w:rPr>
              <w:t>Statutul</w:t>
            </w:r>
            <w:r w:rsidR="006D3919" w:rsidRPr="005517E3">
              <w:rPr>
                <w:rFonts w:ascii="Trebuchet MS" w:hAnsi="Trebuchet MS"/>
              </w:rPr>
              <w:t xml:space="preserve"> obiectivului (conform Legii nr.  422/2001 privind protejarea monumentelor)</w:t>
            </w:r>
          </w:p>
        </w:tc>
      </w:tr>
      <w:tr w:rsidR="006D3919" w:rsidRPr="005517E3" w:rsidTr="00575FD3">
        <w:tc>
          <w:tcPr>
            <w:tcW w:w="625" w:type="dxa"/>
            <w:tcBorders>
              <w:bottom w:val="single" w:sz="4" w:space="0" w:color="auto"/>
            </w:tcBorders>
          </w:tcPr>
          <w:p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5.1.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6D3919" w:rsidRPr="005517E3" w:rsidRDefault="00616C71" w:rsidP="00575FD3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a LMI</w:t>
            </w:r>
            <w:r w:rsidRPr="005517E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LMI complet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/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denumirea/localitatea/adresa/datarea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, cu indicarea paginii din Listă unde este inclus obiectivul. Dacă este cazul, se va preciza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inclusiv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Ordinul de clasare a monumentului istoric emis de mini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strul culturii.</w:t>
            </w:r>
          </w:p>
        </w:tc>
      </w:tr>
      <w:tr w:rsidR="006D3919" w:rsidRPr="005517E3" w:rsidTr="00575FD3">
        <w:tc>
          <w:tcPr>
            <w:tcW w:w="625" w:type="dxa"/>
            <w:tcBorders>
              <w:bottom w:val="single" w:sz="4" w:space="0" w:color="auto"/>
            </w:tcBorders>
          </w:tcPr>
          <w:p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5.2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6D3919" w:rsidRPr="005517E3" w:rsidRDefault="00616C71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B a LMI</w:t>
            </w:r>
            <w:r w:rsidRPr="005517E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 LMI complet/ denumirea/localitatea/adresa/datarea, cu indicarea paginii din Listă unde este inclus obiectivul. Dacă este cazul, se va preciza  inclusiv Ordinul de clasare a monumentului istoric emis de ministrul culturii.</w:t>
            </w:r>
          </w:p>
        </w:tc>
      </w:tr>
      <w:tr w:rsidR="006D3919" w:rsidRPr="005517E3" w:rsidTr="00575FD3">
        <w:tc>
          <w:tcPr>
            <w:tcW w:w="625" w:type="dxa"/>
            <w:tcBorders>
              <w:bottom w:val="single" w:sz="4" w:space="0" w:color="auto"/>
            </w:tcBorders>
          </w:tcPr>
          <w:p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5.3.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6D3919" w:rsidRPr="005517E3" w:rsidRDefault="00616C71" w:rsidP="00D37156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 în curs de clasare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In cazul in care obiectivul se afla in curs de clasare se va specifica</w:t>
            </w:r>
            <w:r w:rsidR="00D01F0A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și se va </w:t>
            </w:r>
            <w:r w:rsidR="00D01F0A">
              <w:t xml:space="preserve"> </w:t>
            </w:r>
            <w:r w:rsidR="00D01F0A" w:rsidRPr="00D01F0A">
              <w:rPr>
                <w:rFonts w:ascii="Trebuchet MS" w:hAnsi="Trebuchet MS" w:cstheme="minorHAnsi"/>
                <w:i/>
                <w:sz w:val="18"/>
                <w:szCs w:val="18"/>
              </w:rPr>
              <w:t>atașa corespondența inițiată cu Direcția Județeană de Cultură.</w:t>
            </w:r>
          </w:p>
        </w:tc>
      </w:tr>
      <w:tr w:rsidR="006D3919" w:rsidRPr="005517E3" w:rsidTr="00575FD3">
        <w:tc>
          <w:tcPr>
            <w:tcW w:w="625" w:type="dxa"/>
            <w:tcBorders>
              <w:bottom w:val="single" w:sz="4" w:space="0" w:color="auto"/>
            </w:tcBorders>
          </w:tcPr>
          <w:p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6D3919" w:rsidRPr="005517E3" w:rsidRDefault="00693225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6D3919" w:rsidRPr="005517E3">
              <w:rPr>
                <w:rFonts w:ascii="Trebuchet MS" w:hAnsi="Trebuchet MS"/>
              </w:rPr>
              <w:t xml:space="preserve">ccesul la obiectiv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preciza dacă există acces la obiectiv și cu menționarea</w:t>
            </w:r>
            <w:r w:rsidR="00C02309">
              <w:t xml:space="preserve"> </w:t>
            </w:r>
            <w:r w:rsidR="00C02309" w:rsidRPr="00C023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posibilității de acces cu mijloacele de transport în comun (autobuz, tren, alte mijloace de transport în comun), respectiv cu menționarea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DN/DJ/DC aflat în proximitate</w:t>
            </w:r>
            <w:r w:rsidR="00392E4E" w:rsidRPr="00392E4E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6D3919" w:rsidRPr="005517E3" w:rsidTr="00575FD3">
        <w:tc>
          <w:tcPr>
            <w:tcW w:w="625" w:type="dxa"/>
            <w:tcBorders>
              <w:bottom w:val="single" w:sz="4" w:space="0" w:color="auto"/>
            </w:tcBorders>
          </w:tcPr>
          <w:p w:rsidR="006D3919" w:rsidRPr="005517E3" w:rsidDel="00DD0B35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6D3919" w:rsidRPr="005517E3" w:rsidRDefault="00437152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>um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ă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r de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noi 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locuri de muncă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directe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completa cu nr. de locuri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noi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de muncă ce se preconizează a se crea la destinație (obiectiv)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ca urmare a valorificării turistice a obiectivului </w:t>
            </w:r>
          </w:p>
        </w:tc>
      </w:tr>
      <w:tr w:rsidR="002D26C6" w:rsidRPr="005517E3" w:rsidTr="00575FD3">
        <w:tc>
          <w:tcPr>
            <w:tcW w:w="625" w:type="dxa"/>
            <w:tcBorders>
              <w:bottom w:val="single" w:sz="4" w:space="0" w:color="auto"/>
            </w:tcBorders>
          </w:tcPr>
          <w:p w:rsidR="002D26C6" w:rsidRDefault="002D26C6" w:rsidP="00575FD3">
            <w:pPr>
              <w:spacing w:after="120"/>
              <w:rPr>
                <w:rFonts w:ascii="Trebuchet MS" w:hAnsi="Trebuchet MS"/>
              </w:rPr>
            </w:pPr>
            <w:r w:rsidRPr="00D1535C">
              <w:t>8.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2D26C6" w:rsidRPr="002A5E23" w:rsidRDefault="002D26C6" w:rsidP="00575FD3">
            <w:pPr>
              <w:spacing w:after="120"/>
              <w:rPr>
                <w:rFonts w:ascii="Trebuchet MS" w:hAnsi="Trebuchet MS"/>
              </w:rPr>
            </w:pPr>
            <w:r w:rsidRPr="0059549B">
              <w:rPr>
                <w:rFonts w:ascii="Trebuchet MS" w:hAnsi="Trebuchet MS"/>
              </w:rPr>
              <w:t>Activitățile socio-culturale sau educative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2D26C6" w:rsidRPr="005517E3" w:rsidRDefault="002D26C6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2D26C6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2A5E23">
              <w:rPr>
                <w:rFonts w:ascii="Trebuchet MS" w:hAnsi="Trebuchet MS" w:cstheme="minorHAnsi"/>
                <w:i/>
                <w:sz w:val="18"/>
                <w:szCs w:val="18"/>
              </w:rPr>
              <w:t>Se va completa cu numărul activităților socio-culturale sau educative</w:t>
            </w:r>
            <w:r w:rsidRPr="0059549B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2A5E23">
              <w:rPr>
                <w:rFonts w:ascii="Trebuchet MS" w:hAnsi="Trebuchet MS" w:cstheme="minorHAnsi"/>
                <w:i/>
                <w:sz w:val="18"/>
                <w:szCs w:val="18"/>
              </w:rPr>
              <w:t>menționate în Planul de valorificare turistică a obiectivului.</w:t>
            </w:r>
          </w:p>
        </w:tc>
      </w:tr>
      <w:tr w:rsidR="006D3919" w:rsidRPr="005517E3" w:rsidTr="00575FD3">
        <w:tc>
          <w:tcPr>
            <w:tcW w:w="15388" w:type="dxa"/>
            <w:gridSpan w:val="6"/>
            <w:shd w:val="clear" w:color="auto" w:fill="F2DBDB" w:themeFill="accent2" w:themeFillTint="33"/>
          </w:tcPr>
          <w:p w:rsidR="006D3919" w:rsidRPr="00F74E14" w:rsidRDefault="006D3919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6D3919" w:rsidRPr="00F74E14" w:rsidRDefault="006D3919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2356D9">
              <w:rPr>
                <w:rFonts w:ascii="Trebuchet MS" w:hAnsi="Trebuchet MS"/>
                <w:b/>
              </w:rPr>
              <w:t>Doar pentru Traseului gastronomiei tradiționale românești</w:t>
            </w:r>
          </w:p>
          <w:p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</w:p>
        </w:tc>
      </w:tr>
      <w:tr w:rsidR="00575FD3" w:rsidRPr="005517E3" w:rsidTr="00575FD3">
        <w:tc>
          <w:tcPr>
            <w:tcW w:w="625" w:type="dxa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387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Obiectivul a  beneficiat de finanțare UE </w:t>
            </w:r>
            <w:r w:rsidR="00693225">
              <w:t xml:space="preserve"> </w:t>
            </w:r>
            <w:r w:rsidR="00693225" w:rsidRPr="00693225">
              <w:rPr>
                <w:rFonts w:ascii="Trebuchet MS" w:hAnsi="Trebuchet MS"/>
              </w:rPr>
              <w:t>pentru promovarea regiunii gastronomice</w:t>
            </w:r>
          </w:p>
        </w:tc>
        <w:tc>
          <w:tcPr>
            <w:tcW w:w="2070" w:type="dxa"/>
            <w:shd w:val="clear" w:color="auto" w:fill="auto"/>
          </w:tcPr>
          <w:p w:rsidR="006D3919" w:rsidRPr="000056CC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răspunsul este Da se va indica sursa de finanţare (ex: P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OR, PNDR, alte fonduri europene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) precum și perioada de programare pentru fiecare dintre surse. De asemenea,  se va completa cu denumirea organizaţiei finanţatoare şi a autorităţii contractante și activitățile realizate/în curs de realizare pentru care s-a acordat finanțarea 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87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613E09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Obiectivul </w:t>
            </w:r>
            <w:r w:rsidR="00693225">
              <w:rPr>
                <w:rFonts w:cs="Arial"/>
                <w:bCs/>
                <w:color w:val="000000" w:themeColor="text1"/>
                <w:sz w:val="22"/>
                <w:szCs w:val="22"/>
              </w:rPr>
              <w:t xml:space="preserve">conține </w:t>
            </w:r>
            <w:r w:rsidRPr="00613E09">
              <w:rPr>
                <w:rFonts w:cs="Arial"/>
                <w:bCs/>
                <w:color w:val="000000" w:themeColor="text1"/>
                <w:sz w:val="22"/>
                <w:szCs w:val="22"/>
              </w:rPr>
              <w:t>o zonă defavorizată</w:t>
            </w:r>
          </w:p>
        </w:tc>
        <w:tc>
          <w:tcPr>
            <w:tcW w:w="2070" w:type="dxa"/>
            <w:shd w:val="clear" w:color="auto" w:fill="auto"/>
          </w:tcPr>
          <w:p w:rsidR="006D3919" w:rsidRPr="000056CC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D3919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menționa dacă  obiectivul este situat într-o zonă definită conform Legii nr. 20 din 15 ianuarie 1999 pentru aprobarea Ordonanței de urgen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ță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 Guvernului nr. 24/1998 privind regimul zonelor defavorizate</w:t>
            </w:r>
            <w:r w:rsidR="00F2600B"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="00F2600B">
              <w:rPr>
                <w:rFonts w:cs="Arial"/>
                <w:bCs/>
                <w:i/>
                <w:color w:val="000000"/>
              </w:rPr>
              <w:t xml:space="preserve"> OMAPDR nr. 355/2007</w:t>
            </w:r>
            <w:r w:rsidR="00F2600B">
              <w:rPr>
                <w:i/>
              </w:rPr>
              <w:t xml:space="preserve"> </w:t>
            </w:r>
            <w:r w:rsidR="00F2600B">
              <w:rPr>
                <w:rFonts w:cs="Arial"/>
                <w:bCs/>
                <w:i/>
                <w:color w:val="000000"/>
              </w:rPr>
              <w:t xml:space="preserve">privind aprobarea criteriilor de încadrare, delimitării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şi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listei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unităţilor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administrativ-teritoriale din zona montană defavorizată sau altor acte aprobate de administrația publică centrală.</w:t>
            </w:r>
          </w:p>
          <w:p w:rsidR="003C6D85" w:rsidRPr="005517E3" w:rsidRDefault="003C6D8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Pentru aceasta solicitantul a enumera cadrul legal (HG, Ordonanță, Ordin, etc.) prin care zona Obiectivului a fost declarată defavorizată</w:t>
            </w:r>
          </w:p>
        </w:tc>
      </w:tr>
      <w:tr w:rsidR="00437152" w:rsidRPr="005517E3" w:rsidTr="00575FD3">
        <w:tc>
          <w:tcPr>
            <w:tcW w:w="625" w:type="dxa"/>
          </w:tcPr>
          <w:p w:rsidR="00437152" w:rsidRPr="005517E3" w:rsidRDefault="00437152" w:rsidP="00437152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</w:tcPr>
          <w:p w:rsidR="00437152" w:rsidRPr="005517E3" w:rsidRDefault="00437152" w:rsidP="00437152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>um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ă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r de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noi 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locuri de muncă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directe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437152" w:rsidRPr="005517E3" w:rsidRDefault="00437152" w:rsidP="00437152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:rsidR="00437152" w:rsidRPr="005517E3" w:rsidRDefault="00437152" w:rsidP="00437152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completa cu nr. de locuri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noi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de muncă ce se preconizează a se crea la destinație (obiectiv)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ca urmare a valorificării turistice a obiectivului 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97542F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6D3919"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Existența produselor tradiționale specifice </w:t>
            </w:r>
          </w:p>
        </w:tc>
        <w:tc>
          <w:tcPr>
            <w:tcW w:w="2070" w:type="dxa"/>
            <w:shd w:val="clear" w:color="auto" w:fill="auto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2356D9" w:rsidRPr="00E81557" w:rsidRDefault="006D3919" w:rsidP="002356D9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E81557">
              <w:rPr>
                <w:rFonts w:ascii="Trebuchet MS" w:hAnsi="Trebuchet MS" w:cstheme="minorHAnsi"/>
                <w:i/>
                <w:sz w:val="18"/>
                <w:szCs w:val="18"/>
              </w:rPr>
              <w:t>Se va completa cu specificarea și scurta descriere a produselor tradiționale specifice zonei</w:t>
            </w:r>
            <w:r w:rsidR="002356D9" w:rsidRPr="00E81557">
              <w:rPr>
                <w:rFonts w:ascii="Trebuchet MS" w:hAnsi="Trebuchet MS" w:cstheme="minorHAnsi"/>
                <w:i/>
                <w:sz w:val="18"/>
                <w:szCs w:val="18"/>
              </w:rPr>
              <w:t>. Pentru a fi punctate produsele trebuie să poată fi identificate în Registrul</w:t>
            </w:r>
            <w:r w:rsidR="002356D9" w:rsidRPr="00F74E14">
              <w:rPr>
                <w:i/>
              </w:rPr>
              <w:t xml:space="preserve"> </w:t>
            </w:r>
            <w:r w:rsidR="002356D9" w:rsidRPr="00E8155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Național al Produselor Tradiționale care poate fi consultat accesând: </w:t>
            </w:r>
            <w:hyperlink r:id="rId10" w:history="1">
              <w:r w:rsidR="002356D9" w:rsidRPr="00F74E14">
                <w:rPr>
                  <w:rStyle w:val="Hyperlink"/>
                  <w:rFonts w:ascii="Trebuchet MS" w:eastAsia="Times New Roman" w:hAnsi="Trebuchet MS" w:cs="Times New Roman"/>
                  <w:i/>
                  <w:color w:val="0000FF"/>
                  <w:sz w:val="16"/>
                  <w:szCs w:val="16"/>
                  <w:u w:val="single"/>
                  <w:bdr w:val="none" w:sz="0" w:space="0" w:color="auto"/>
                </w:rPr>
                <w:t>https://www.madr.ro/industrie-alimentara/produse-traditionale-romanesti/implementarea-ordinului-nr-724-2013-privind-atestarea-produselor-traditionale-cu-modificarile-si-completarile-ulterioare.html</w:t>
              </w:r>
            </w:hyperlink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6D3919"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Existența târgurilor de produse tradiționale în zonă, în vederea punerii în valoare a patrimoniului</w:t>
            </w:r>
          </w:p>
        </w:tc>
        <w:tc>
          <w:tcPr>
            <w:tcW w:w="2070" w:type="dxa"/>
            <w:shd w:val="clear" w:color="auto" w:fill="auto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completa cu specificarea târgurilor ce se organizează în zona inclusiv cu specificarea periodicității organizării acestora (ex. săptămânal/ocazionat de un anumit eveniment)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6D3919"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Existența producătorilor de produse tradiționale și artizanale </w:t>
            </w:r>
          </w:p>
        </w:tc>
        <w:tc>
          <w:tcPr>
            <w:tcW w:w="2070" w:type="dxa"/>
            <w:shd w:val="clear" w:color="auto" w:fill="auto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completa cu precizarea pe scurt a producătorilor</w:t>
            </w:r>
            <w:r w:rsidR="00E8155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produse tradiționale și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artizan</w:t>
            </w:r>
            <w:r w:rsidR="00E8155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ale </w:t>
            </w:r>
          </w:p>
        </w:tc>
      </w:tr>
      <w:tr w:rsidR="006D3919" w:rsidRPr="005517E3" w:rsidTr="00575FD3">
        <w:tc>
          <w:tcPr>
            <w:tcW w:w="15388" w:type="dxa"/>
            <w:gridSpan w:val="6"/>
            <w:shd w:val="clear" w:color="auto" w:fill="F2DBDB" w:themeFill="accent2" w:themeFillTint="33"/>
          </w:tcPr>
          <w:p w:rsidR="006D3919" w:rsidRDefault="006D3919" w:rsidP="00575FD3">
            <w:pPr>
              <w:spacing w:after="120"/>
              <w:rPr>
                <w:rFonts w:ascii="Trebuchet MS" w:hAnsi="Trebuchet MS"/>
                <w:b/>
              </w:rPr>
            </w:pPr>
          </w:p>
          <w:p w:rsidR="006D3919" w:rsidRDefault="006D3919" w:rsidP="00575FD3">
            <w:pPr>
              <w:spacing w:after="120"/>
              <w:rPr>
                <w:rFonts w:ascii="Trebuchet MS" w:hAnsi="Trebuchet MS"/>
                <w:b/>
              </w:rPr>
            </w:pPr>
            <w:r w:rsidRPr="00C34080">
              <w:rPr>
                <w:rFonts w:ascii="Trebuchet MS" w:hAnsi="Trebuchet MS"/>
                <w:b/>
              </w:rPr>
              <w:t>Doar pentru Ruta Sfântul Ladislau pe teritoriul României:</w:t>
            </w:r>
          </w:p>
          <w:p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</w:p>
        </w:tc>
      </w:tr>
      <w:tr w:rsidR="00575FD3" w:rsidRPr="005517E3" w:rsidTr="00575FD3">
        <w:tc>
          <w:tcPr>
            <w:tcW w:w="625" w:type="dxa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387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Obiectivul a  beneficiat de finanțare UE </w:t>
            </w:r>
          </w:p>
        </w:tc>
        <w:tc>
          <w:tcPr>
            <w:tcW w:w="2070" w:type="dxa"/>
            <w:shd w:val="clear" w:color="auto" w:fill="auto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răspunsul este Da se va indica sursa de finanţare (ex: POR, PNDR, 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lte fonduri europene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) precum și perioada de programare pentru fiecare dintre surse. De asemenea,  se va completa cu denumirea organizaţiei finanţatoare şi a autorităţii contractante și activitățile realizate/în curs de realizare pentru care s-a acordat finanțarea </w:t>
            </w:r>
          </w:p>
        </w:tc>
      </w:tr>
      <w:tr w:rsidR="006D3919" w:rsidRPr="005517E3" w:rsidTr="00575FD3">
        <w:trPr>
          <w:trHeight w:val="70"/>
        </w:trPr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87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 xml:space="preserve">Obiectivul este </w:t>
            </w:r>
            <w:r>
              <w:rPr>
                <w:rFonts w:ascii="Trebuchet MS" w:hAnsi="Trebuchet MS"/>
              </w:rPr>
              <w:t xml:space="preserve">sau va fi </w:t>
            </w:r>
            <w:r w:rsidRPr="005517E3">
              <w:rPr>
                <w:rFonts w:ascii="Trebuchet MS" w:hAnsi="Trebuchet MS"/>
              </w:rPr>
              <w:t xml:space="preserve">deschis publicului </w:t>
            </w:r>
          </w:p>
        </w:tc>
        <w:tc>
          <w:tcPr>
            <w:tcW w:w="2070" w:type="dxa"/>
            <w:shd w:val="clear" w:color="auto" w:fill="auto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preciza inclusiv dacă obiectivul poate fi vizitat de public temporar/permanent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Este întocmit un plan de valorificare turistică a obiectivului</w:t>
            </w:r>
          </w:p>
        </w:tc>
        <w:tc>
          <w:tcPr>
            <w:tcW w:w="2070" w:type="dxa"/>
            <w:shd w:val="clear" w:color="auto" w:fill="auto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9E70C2" w:rsidRDefault="005527E0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Dacă da, se va atașa (separat) Planul de valorificare turistică a obiectivului. Planul de valorificare turistică a obiectivului va fi realizat în conformitate cu modelul </w:t>
            </w:r>
            <w:r w:rsidR="00CC1A2F">
              <w:t xml:space="preserve"> </w:t>
            </w:r>
            <w:r w:rsidR="00CC1A2F" w:rsidRPr="00CC1A2F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din  Anexa nr. 9 la OMCIN nr. 2545/2019 </w:t>
            </w: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disponibil la adresa web: </w:t>
            </w:r>
          </w:p>
          <w:p w:rsidR="005527E0" w:rsidRDefault="005A319D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hyperlink r:id="rId11" w:history="1">
              <w:r w:rsidR="009E70C2" w:rsidRPr="00932608">
                <w:rPr>
                  <w:rStyle w:val="Hyperlink"/>
                  <w:rFonts w:ascii="Trebuchet MS" w:hAnsi="Trebuchet MS" w:cstheme="minorHAnsi"/>
                  <w:i/>
                  <w:bdr w:val="none" w:sz="0" w:space="0" w:color="auto"/>
                </w:rPr>
                <w:t>https://www.ro-cultura.ro/files/apel-1.1/RO/A9_Planul%20de%20valorificare%20a%20monumentului%20istoric.pdf</w:t>
              </w:r>
            </w:hyperlink>
          </w:p>
          <w:p w:rsidR="006D3919" w:rsidRPr="005517E3" w:rsidRDefault="005527E0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În situația în care 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titularul propunerii de obiectiv</w:t>
            </w: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dorește și renov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>/moderniz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obiectivului, plan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>ul</w:t>
            </w:r>
            <w:r w:rsidRPr="005527E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valorificare turistică va fi completat în consecință</w:t>
            </w:r>
          </w:p>
        </w:tc>
      </w:tr>
      <w:tr w:rsidR="00316644" w:rsidRPr="005517E3" w:rsidTr="00575FD3">
        <w:tc>
          <w:tcPr>
            <w:tcW w:w="625" w:type="dxa"/>
          </w:tcPr>
          <w:p w:rsidR="00316644" w:rsidRDefault="0031664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3870" w:type="dxa"/>
            <w:gridSpan w:val="2"/>
          </w:tcPr>
          <w:p w:rsidR="00316644" w:rsidRPr="005517E3" w:rsidRDefault="00316644" w:rsidP="00575FD3">
            <w:pPr>
              <w:spacing w:after="120"/>
              <w:rPr>
                <w:rFonts w:ascii="Trebuchet MS" w:hAnsi="Trebuchet MS"/>
              </w:rPr>
            </w:pPr>
            <w:r w:rsidRPr="00316644">
              <w:rPr>
                <w:rFonts w:ascii="Trebuchet MS" w:hAnsi="Trebuchet MS"/>
              </w:rPr>
              <w:t>Este justificată legătura obiectivului / sitului cu Legenda Sântului Ladislau (criteriu eliminatoriu)</w:t>
            </w:r>
          </w:p>
        </w:tc>
        <w:tc>
          <w:tcPr>
            <w:tcW w:w="2070" w:type="dxa"/>
            <w:shd w:val="clear" w:color="auto" w:fill="auto"/>
          </w:tcPr>
          <w:p w:rsidR="00316644" w:rsidRPr="005517E3" w:rsidRDefault="0031664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316644" w:rsidRPr="0059549B" w:rsidRDefault="0031664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316644" w:rsidRPr="005517E3" w:rsidRDefault="00421CEF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specifica legătura obiectivului cu Legenda Sfântului Ladislau. </w:t>
            </w:r>
            <w:r w:rsidR="00085C00">
              <w:t xml:space="preserve"> </w:t>
            </w:r>
            <w:r w:rsidR="00085C00" w:rsidRPr="00085C00">
              <w:rPr>
                <w:rFonts w:ascii="Trebuchet MS" w:hAnsi="Trebuchet MS" w:cstheme="minorHAnsi"/>
                <w:i/>
                <w:sz w:val="18"/>
                <w:szCs w:val="18"/>
              </w:rPr>
              <w:t>Prin specialiști ai Muzeului Național de Istorie al Transilvaniei se va confirma dacă obiectivul propus are legătură sau nu cu Legenda Sfântului Ladislau.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31664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3870" w:type="dxa"/>
            <w:gridSpan w:val="2"/>
          </w:tcPr>
          <w:p w:rsidR="006D3919" w:rsidRPr="005517E3" w:rsidRDefault="006D3919" w:rsidP="00575FD3">
            <w:pPr>
              <w:spacing w:after="120"/>
              <w:rPr>
                <w:rFonts w:ascii="Trebuchet MS" w:hAnsi="Trebuchet MS"/>
              </w:rPr>
            </w:pPr>
            <w:r w:rsidRPr="00C517F2">
              <w:rPr>
                <w:rFonts w:ascii="Trebuchet MS" w:hAnsi="Trebuchet MS"/>
              </w:rPr>
              <w:t xml:space="preserve">Zonă defavorizată </w:t>
            </w:r>
            <w:r>
              <w:rPr>
                <w:rFonts w:ascii="Trebuchet MS" w:hAnsi="Trebuchet MS"/>
              </w:rPr>
              <w:t xml:space="preserve">    </w:t>
            </w:r>
          </w:p>
        </w:tc>
        <w:tc>
          <w:tcPr>
            <w:tcW w:w="2070" w:type="dxa"/>
            <w:shd w:val="clear" w:color="auto" w:fill="auto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D3919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menționa dacă  obiectivul este situat într-o zonă definită conform Legii nr. 20 din 15 ianuarie 1999 pentru aprobarea Ordonanței de urgen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ță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 Guvernului nr. 24/1998 privind regimul zonelor defavorizate</w:t>
            </w:r>
            <w:r w:rsidR="00F2600B"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="00F2600B">
              <w:rPr>
                <w:rFonts w:cs="Arial"/>
                <w:bCs/>
                <w:i/>
                <w:color w:val="000000"/>
              </w:rPr>
              <w:t xml:space="preserve"> OMAPDR nr. 355/2007</w:t>
            </w:r>
            <w:r w:rsidR="00F2600B">
              <w:rPr>
                <w:i/>
              </w:rPr>
              <w:t xml:space="preserve"> </w:t>
            </w:r>
            <w:r w:rsidR="00F2600B">
              <w:rPr>
                <w:rFonts w:cs="Arial"/>
                <w:bCs/>
                <w:i/>
                <w:color w:val="000000"/>
              </w:rPr>
              <w:t xml:space="preserve">privind aprobarea criteriilor de încadrare, delimitării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şi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listei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unităţilor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administrativ-teritoriale din zona montană defavorizată sau altor acte aprobate de administrația publică centrală.</w:t>
            </w:r>
          </w:p>
          <w:p w:rsidR="003C6D85" w:rsidRPr="005517E3" w:rsidRDefault="003C6D8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Pentru aceasta solicitantul a enumera cadrul legal (HG, Ordonanță, Ordin, etc.) prin care zona Obiectivului a fost declarată defavorizată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Pr="005517E3" w:rsidRDefault="0031664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6D3919">
              <w:rPr>
                <w:rFonts w:ascii="Trebuchet MS" w:hAnsi="Trebuchet MS"/>
              </w:rPr>
              <w:t>.</w:t>
            </w:r>
          </w:p>
        </w:tc>
        <w:tc>
          <w:tcPr>
            <w:tcW w:w="14763" w:type="dxa"/>
            <w:gridSpan w:val="5"/>
          </w:tcPr>
          <w:p w:rsidR="006D3919" w:rsidRPr="005517E3" w:rsidRDefault="00616C71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/>
              </w:rPr>
              <w:t>Statutul</w:t>
            </w:r>
            <w:r w:rsidR="006D3919" w:rsidRPr="005517E3">
              <w:rPr>
                <w:rFonts w:ascii="Trebuchet MS" w:hAnsi="Trebuchet MS"/>
              </w:rPr>
              <w:t xml:space="preserve"> obiectivului (conform Legii nr.  422/2001 privind protejarea monumentelor)</w:t>
            </w:r>
          </w:p>
        </w:tc>
      </w:tr>
      <w:tr w:rsidR="00616C71" w:rsidRPr="005517E3" w:rsidTr="00575FD3">
        <w:tc>
          <w:tcPr>
            <w:tcW w:w="625" w:type="dxa"/>
          </w:tcPr>
          <w:p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6.1.</w:t>
            </w:r>
          </w:p>
        </w:tc>
        <w:tc>
          <w:tcPr>
            <w:tcW w:w="3870" w:type="dxa"/>
            <w:gridSpan w:val="2"/>
          </w:tcPr>
          <w:p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a LMI</w:t>
            </w:r>
            <w:r w:rsidRPr="005517E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616C71" w:rsidRPr="005517E3" w:rsidRDefault="00616C71" w:rsidP="00616C71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16C71" w:rsidRPr="0059549B" w:rsidRDefault="00616C71" w:rsidP="00616C71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16C71" w:rsidRPr="005517E3" w:rsidRDefault="00616C71" w:rsidP="00616C71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LMI complet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/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denumirea/localitatea/adresa/datarea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, cu indicarea paginii din Listă unde este inclus obiectivul. Dacă este cazul, se va preciza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inclusiv </w:t>
            </w: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Ordinul de clasare a monumentului istoric emis de mini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strul culturii.</w:t>
            </w:r>
          </w:p>
        </w:tc>
      </w:tr>
      <w:tr w:rsidR="00616C71" w:rsidRPr="005517E3" w:rsidTr="00575FD3">
        <w:tc>
          <w:tcPr>
            <w:tcW w:w="625" w:type="dxa"/>
          </w:tcPr>
          <w:p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6.2.</w:t>
            </w:r>
          </w:p>
        </w:tc>
        <w:tc>
          <w:tcPr>
            <w:tcW w:w="3870" w:type="dxa"/>
            <w:gridSpan w:val="2"/>
          </w:tcPr>
          <w:p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</w:t>
            </w:r>
            <w:r w:rsidRPr="00BD3608" w:rsidDel="007A702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clasat în grupa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B a LMI</w:t>
            </w:r>
            <w:r w:rsidRPr="005517E3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616C71" w:rsidRPr="005517E3" w:rsidRDefault="00616C71" w:rsidP="00616C71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16C71" w:rsidRPr="0059549B" w:rsidRDefault="00616C71" w:rsidP="00616C71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16C71" w:rsidRPr="005517E3" w:rsidRDefault="00616C71" w:rsidP="00616C71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83330">
              <w:rPr>
                <w:rFonts w:ascii="Trebuchet MS" w:hAnsi="Trebuchet MS" w:cstheme="minorHAnsi"/>
                <w:i/>
                <w:sz w:val="18"/>
                <w:szCs w:val="18"/>
              </w:rPr>
              <w:t>Se va completa cu codul LMI complet/ denumirea/localitatea/adresa/datarea, cu indicarea paginii din Listă unde este inclus obiectivul. Dacă este cazul, se va preciza  inclusiv Ordinul de clasare a monumentului istoric emis de ministrul culturii.</w:t>
            </w:r>
          </w:p>
        </w:tc>
      </w:tr>
      <w:tr w:rsidR="00616C71" w:rsidRPr="005517E3" w:rsidTr="00575FD3">
        <w:tc>
          <w:tcPr>
            <w:tcW w:w="625" w:type="dxa"/>
          </w:tcPr>
          <w:p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6.3.</w:t>
            </w:r>
          </w:p>
        </w:tc>
        <w:tc>
          <w:tcPr>
            <w:tcW w:w="3870" w:type="dxa"/>
            <w:gridSpan w:val="2"/>
          </w:tcPr>
          <w:p w:rsidR="00616C71" w:rsidRPr="00BD3608" w:rsidRDefault="00616C71" w:rsidP="00616C71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Obiectiv în curs de clasare</w:t>
            </w:r>
          </w:p>
          <w:p w:rsidR="00616C71" w:rsidRPr="005517E3" w:rsidRDefault="00616C71" w:rsidP="00616C71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  <w:shd w:val="clear" w:color="auto" w:fill="auto"/>
          </w:tcPr>
          <w:p w:rsidR="00616C71" w:rsidRPr="005517E3" w:rsidRDefault="00616C71" w:rsidP="00616C71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16C71" w:rsidRPr="0059549B" w:rsidRDefault="00616C71" w:rsidP="00616C71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16C71" w:rsidRPr="005517E3" w:rsidRDefault="00616C71" w:rsidP="00616C71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In cazul in care obiectivul se afla in curs de clasare se va specifica</w:t>
            </w:r>
            <w:r w:rsidR="00190DB0">
              <w:t xml:space="preserve"> </w:t>
            </w:r>
            <w:r w:rsidR="00190DB0" w:rsidRPr="00190DB0">
              <w:rPr>
                <w:rFonts w:ascii="Trebuchet MS" w:hAnsi="Trebuchet MS" w:cstheme="minorHAnsi"/>
                <w:i/>
                <w:sz w:val="18"/>
                <w:szCs w:val="18"/>
              </w:rPr>
              <w:t>și se va  atașa corespondența inițiată cu Direcția Județeană de Cultură.</w:t>
            </w:r>
          </w:p>
        </w:tc>
      </w:tr>
      <w:tr w:rsidR="006D3919" w:rsidRPr="005517E3" w:rsidTr="00575FD3">
        <w:tc>
          <w:tcPr>
            <w:tcW w:w="625" w:type="dxa"/>
          </w:tcPr>
          <w:p w:rsidR="006D3919" w:rsidRDefault="00421CEF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="006D3919"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:rsidR="006D3919" w:rsidRPr="00613E09" w:rsidRDefault="00693225" w:rsidP="00575FD3">
            <w:pPr>
              <w:spacing w:after="120"/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ascii="Trebuchet MS" w:hAnsi="Trebuchet MS" w:cs="Arial"/>
                <w:bCs/>
                <w:color w:val="000000"/>
              </w:rPr>
              <w:t>A</w:t>
            </w:r>
            <w:r w:rsidR="006D3919" w:rsidRPr="00613E09">
              <w:rPr>
                <w:rFonts w:ascii="Trebuchet MS" w:hAnsi="Trebuchet MS" w:cs="Arial"/>
                <w:bCs/>
                <w:color w:val="000000"/>
              </w:rPr>
              <w:t>ccesul la obiectiv</w:t>
            </w:r>
          </w:p>
        </w:tc>
        <w:tc>
          <w:tcPr>
            <w:tcW w:w="2070" w:type="dxa"/>
            <w:shd w:val="clear" w:color="auto" w:fill="auto"/>
          </w:tcPr>
          <w:p w:rsidR="006D3919" w:rsidRPr="005517E3" w:rsidRDefault="006D3919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6D3919" w:rsidRPr="0059549B" w:rsidRDefault="006D3919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6D3919" w:rsidRDefault="006D3919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13E09">
              <w:rPr>
                <w:rFonts w:ascii="Trebuchet MS" w:hAnsi="Trebuchet MS" w:cstheme="minorHAnsi"/>
                <w:i/>
                <w:sz w:val="18"/>
                <w:szCs w:val="18"/>
              </w:rPr>
              <w:t>Se va preciza dacă există acces la obiectiv și cu menționarea</w:t>
            </w:r>
            <w:r w:rsidR="008B0AE9">
              <w:t xml:space="preserve"> </w:t>
            </w:r>
            <w:r w:rsidR="008B0AE9" w:rsidRPr="008B0AE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posibilității de acces cu mijloacele de transport în comun (autobuz, tren, alte mijloace de transport în comun), respectiv cu menționarea </w:t>
            </w:r>
            <w:r w:rsidRPr="00613E0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DN/DJ/DC aflat în proximitate</w:t>
            </w:r>
            <w:r w:rsidR="008B0AE9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437152" w:rsidRPr="005517E3" w:rsidTr="00575FD3">
        <w:tc>
          <w:tcPr>
            <w:tcW w:w="625" w:type="dxa"/>
          </w:tcPr>
          <w:p w:rsidR="00437152" w:rsidRDefault="00437152" w:rsidP="00437152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3870" w:type="dxa"/>
            <w:gridSpan w:val="2"/>
          </w:tcPr>
          <w:p w:rsidR="00437152" w:rsidRPr="00613E09" w:rsidRDefault="00437152" w:rsidP="00437152">
            <w:pPr>
              <w:spacing w:after="120"/>
              <w:rPr>
                <w:rFonts w:ascii="Trebuchet MS" w:hAnsi="Trebuchet MS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>um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ă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r de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noi 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locuri de muncă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directe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437152" w:rsidRPr="005517E3" w:rsidRDefault="00437152" w:rsidP="00437152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:rsidR="00437152" w:rsidRPr="00613E09" w:rsidRDefault="00437152" w:rsidP="00437152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completa cu nr. de locuri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noi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de muncă ce se preconizează a se crea la destinație (obiectiv)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ca urmare a valorificării turistice a obiectivului </w:t>
            </w:r>
          </w:p>
        </w:tc>
      </w:tr>
      <w:tr w:rsidR="008A7634" w:rsidRPr="005517E3" w:rsidTr="00575FD3">
        <w:tc>
          <w:tcPr>
            <w:tcW w:w="625" w:type="dxa"/>
          </w:tcPr>
          <w:p w:rsidR="008A7634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3870" w:type="dxa"/>
            <w:gridSpan w:val="2"/>
          </w:tcPr>
          <w:p w:rsidR="008A7634" w:rsidRPr="00CD7695" w:rsidRDefault="008A7634" w:rsidP="00575FD3">
            <w:pPr>
              <w:spacing w:after="120"/>
              <w:rPr>
                <w:rFonts w:ascii="Trebuchet MS" w:hAnsi="Trebuchet MS" w:cs="Arial"/>
                <w:bCs/>
                <w:color w:val="000000"/>
              </w:rPr>
            </w:pPr>
            <w:r w:rsidRPr="0059549B">
              <w:rPr>
                <w:rFonts w:ascii="Trebuchet MS" w:hAnsi="Trebuchet MS"/>
              </w:rPr>
              <w:t>Activitățile socio-culturale sau educative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:rsidR="008A7634" w:rsidRPr="00613E09" w:rsidRDefault="008A7634" w:rsidP="00575FD3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Se va completa cu numărul activităților socio-culturale sau educative</w:t>
            </w:r>
            <w:r>
              <w:t xml:space="preserve"> </w:t>
            </w:r>
            <w:r w:rsidRPr="00C02309">
              <w:rPr>
                <w:rFonts w:ascii="Trebuchet MS" w:hAnsi="Trebuchet MS" w:cstheme="minorHAnsi"/>
                <w:i/>
                <w:sz w:val="18"/>
                <w:szCs w:val="18"/>
              </w:rPr>
              <w:t>menționate în Planul de valorificare turistică a obiectivului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8A7634" w:rsidRPr="005517E3" w:rsidTr="00575FD3">
        <w:trPr>
          <w:trHeight w:val="508"/>
        </w:trPr>
        <w:tc>
          <w:tcPr>
            <w:tcW w:w="15388" w:type="dxa"/>
            <w:gridSpan w:val="6"/>
            <w:shd w:val="clear" w:color="auto" w:fill="F2DBDB" w:themeFill="accent2" w:themeFillTint="33"/>
          </w:tcPr>
          <w:p w:rsidR="008A7634" w:rsidRPr="00C34080" w:rsidRDefault="008A7634" w:rsidP="0056430F">
            <w:pPr>
              <w:spacing w:after="120"/>
              <w:rPr>
                <w:rFonts w:ascii="Trebuchet MS" w:hAnsi="Trebuchet MS" w:cs="Arial"/>
                <w:b/>
              </w:rPr>
            </w:pPr>
            <w:r w:rsidRPr="00C34080">
              <w:rPr>
                <w:rFonts w:ascii="Trebuchet MS" w:hAnsi="Trebuchet MS"/>
                <w:b/>
              </w:rPr>
              <w:t xml:space="preserve">Doar pentru Ruta satelor cu arhitectură tradițională: </w:t>
            </w:r>
          </w:p>
        </w:tc>
      </w:tr>
      <w:tr w:rsidR="00575FD3" w:rsidRPr="005517E3" w:rsidTr="00575FD3">
        <w:tc>
          <w:tcPr>
            <w:tcW w:w="625" w:type="dxa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8A7634" w:rsidRPr="005517E3" w:rsidTr="00575FD3">
        <w:tc>
          <w:tcPr>
            <w:tcW w:w="625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</w:tc>
        <w:tc>
          <w:tcPr>
            <w:tcW w:w="3870" w:type="dxa"/>
            <w:gridSpan w:val="2"/>
          </w:tcPr>
          <w:p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 w:cs="Arial"/>
                <w:bCs/>
                <w:color w:val="000000" w:themeColor="text1"/>
              </w:rPr>
              <w:t>Planul de valorificare turistică a obiectivului</w:t>
            </w:r>
          </w:p>
        </w:tc>
        <w:tc>
          <w:tcPr>
            <w:tcW w:w="2070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FD2A2B" w:rsidRDefault="008A7634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Dacă da, se va atașa (separat) Planul de valorificare turistică a obiectivului. Planul de valorificare turistică a obiectivului va fi realizat în conformitate cu modelul </w:t>
            </w:r>
            <w:r>
              <w:t xml:space="preserve"> </w:t>
            </w:r>
            <w:r w:rsidRPr="00CC1A2F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din  Anexa nr. 9 la OMCIN nr. 2545/2019 </w:t>
            </w: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disponibil la adresa web: </w:t>
            </w:r>
          </w:p>
          <w:p w:rsidR="008A7634" w:rsidRDefault="005A319D" w:rsidP="00575FD3">
            <w:pPr>
              <w:spacing w:after="12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hyperlink r:id="rId12" w:history="1">
              <w:r w:rsidR="00FD2A2B" w:rsidRPr="00932608">
                <w:rPr>
                  <w:rStyle w:val="Hyperlink"/>
                  <w:rFonts w:ascii="Trebuchet MS" w:hAnsi="Trebuchet MS" w:cstheme="minorHAnsi"/>
                  <w:i/>
                  <w:bdr w:val="none" w:sz="0" w:space="0" w:color="auto"/>
                </w:rPr>
                <w:t>https://www.ro-cultura.ro/files/apel-1.1/RO/A9_Planul%20de%20valorificare%20a%20monumentului%20istoric.pdf</w:t>
              </w:r>
            </w:hyperlink>
          </w:p>
          <w:p w:rsidR="008A7634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În situația în care </w:t>
            </w:r>
            <w:r w:rsidR="0002349D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titularul propunerii de </w:t>
            </w:r>
            <w:r w:rsidR="00FD2A2B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obiectiv </w:t>
            </w: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>dorește și renov</w:t>
            </w:r>
            <w:r w:rsidR="00FD2A2B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>/moderniz</w:t>
            </w:r>
            <w:r w:rsidR="00FD2A2B">
              <w:rPr>
                <w:rFonts w:ascii="Trebuchet MS" w:hAnsi="Trebuchet MS" w:cstheme="minorHAnsi"/>
                <w:i/>
                <w:sz w:val="18"/>
                <w:szCs w:val="18"/>
              </w:rPr>
              <w:t>area</w:t>
            </w: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obiectivului, plan</w:t>
            </w:r>
            <w:r w:rsidR="00FD2A2B">
              <w:rPr>
                <w:rFonts w:ascii="Trebuchet MS" w:hAnsi="Trebuchet MS" w:cstheme="minorHAnsi"/>
                <w:i/>
                <w:sz w:val="18"/>
                <w:szCs w:val="18"/>
              </w:rPr>
              <w:t>ul</w:t>
            </w:r>
            <w:r w:rsidRPr="00BD687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de valorificare turistică va fi completat în consecinț</w:t>
            </w:r>
            <w:r w:rsidR="00FD2A2B">
              <w:rPr>
                <w:rFonts w:ascii="Trebuchet MS" w:hAnsi="Trebuchet MS" w:cstheme="minorHAnsi"/>
                <w:i/>
                <w:sz w:val="18"/>
                <w:szCs w:val="18"/>
              </w:rPr>
              <w:t>ă</w:t>
            </w:r>
          </w:p>
        </w:tc>
      </w:tr>
      <w:tr w:rsidR="008A7634" w:rsidRPr="005517E3" w:rsidTr="00575FD3">
        <w:tc>
          <w:tcPr>
            <w:tcW w:w="625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3870" w:type="dxa"/>
            <w:gridSpan w:val="2"/>
          </w:tcPr>
          <w:p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 w:rsidRPr="00C517F2">
              <w:rPr>
                <w:rFonts w:ascii="Trebuchet MS" w:hAnsi="Trebuchet MS"/>
              </w:rPr>
              <w:t>Zonă defavorizată</w:t>
            </w:r>
          </w:p>
        </w:tc>
        <w:tc>
          <w:tcPr>
            <w:tcW w:w="2070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8A7634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Se va menționa dacă  obiectivul este situat într-o zonă definită conform Legii nr. 20 din 15 ianuarie 1999 pentru aprobarea Ordonanței de urgen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ță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a Guvernului nr. 24/1998 privind regimul zonelor defavorizate</w:t>
            </w:r>
            <w:r w:rsidR="00F2600B"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="00F2600B">
              <w:rPr>
                <w:rFonts w:cs="Arial"/>
                <w:bCs/>
                <w:i/>
                <w:color w:val="000000"/>
              </w:rPr>
              <w:t xml:space="preserve"> OMAPDR nr. 355/2007</w:t>
            </w:r>
            <w:r w:rsidR="00F2600B">
              <w:rPr>
                <w:i/>
              </w:rPr>
              <w:t xml:space="preserve"> </w:t>
            </w:r>
            <w:r w:rsidR="00F2600B">
              <w:rPr>
                <w:rFonts w:cs="Arial"/>
                <w:bCs/>
                <w:i/>
                <w:color w:val="000000"/>
              </w:rPr>
              <w:t xml:space="preserve">privind aprobarea criteriilor de încadrare, delimitării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şi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listei </w:t>
            </w:r>
            <w:proofErr w:type="spellStart"/>
            <w:r w:rsidR="00F2600B">
              <w:rPr>
                <w:rFonts w:cs="Arial"/>
                <w:bCs/>
                <w:i/>
                <w:color w:val="000000"/>
              </w:rPr>
              <w:t>unităţilor</w:t>
            </w:r>
            <w:proofErr w:type="spellEnd"/>
            <w:r w:rsidR="00F2600B">
              <w:rPr>
                <w:rFonts w:cs="Arial"/>
                <w:bCs/>
                <w:i/>
                <w:color w:val="000000"/>
              </w:rPr>
              <w:t xml:space="preserve"> administrativ-teritoriale din zona montană defavorizată sau altor acte aprobate de administrația publică centrală.</w:t>
            </w:r>
          </w:p>
          <w:p w:rsidR="003C6D85" w:rsidRPr="005517E3" w:rsidRDefault="003C6D8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Pentru aceasta solicitantul a enumera cadrul legal (HG, Ordonanță, Ordin, etc.) prin care zona Obiectivului a fost declarată defavorizată</w:t>
            </w:r>
          </w:p>
        </w:tc>
      </w:tr>
      <w:tr w:rsidR="008A7634" w:rsidRPr="005517E3" w:rsidTr="00575FD3">
        <w:tc>
          <w:tcPr>
            <w:tcW w:w="625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</w:tcPr>
          <w:p w:rsidR="008A7634" w:rsidRPr="005517E3" w:rsidRDefault="00693225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1E7827" w:rsidRPr="001E7827">
              <w:rPr>
                <w:rFonts w:ascii="Trebuchet MS" w:hAnsi="Trebuchet MS"/>
              </w:rPr>
              <w:t>ccesul la obiectiv</w:t>
            </w:r>
            <w:r w:rsidR="001E7827" w:rsidRPr="001E7827" w:rsidDel="00CD769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70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8A7634" w:rsidRPr="005517E3" w:rsidRDefault="00CD769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CD7695">
              <w:rPr>
                <w:rFonts w:ascii="Trebuchet MS" w:hAnsi="Trebuchet MS" w:cstheme="minorHAnsi"/>
                <w:i/>
                <w:sz w:val="18"/>
                <w:szCs w:val="18"/>
              </w:rPr>
              <w:t>Se va preciza dacă există acces la obiectiv și cu menționarea posibilității de acces cu mijloacele de transport în comun (autobuz, tren, alte mijloace de transport în comun), respectiv cu menționarea  DN/DJ/DC aflat în proximitate.</w:t>
            </w:r>
          </w:p>
        </w:tc>
      </w:tr>
      <w:tr w:rsidR="00437152" w:rsidRPr="005517E3" w:rsidTr="00575FD3">
        <w:tc>
          <w:tcPr>
            <w:tcW w:w="625" w:type="dxa"/>
          </w:tcPr>
          <w:p w:rsidR="00437152" w:rsidRPr="005517E3" w:rsidRDefault="00437152" w:rsidP="00437152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3870" w:type="dxa"/>
            <w:gridSpan w:val="2"/>
          </w:tcPr>
          <w:p w:rsidR="00437152" w:rsidRPr="005517E3" w:rsidRDefault="00437152" w:rsidP="00437152">
            <w:pPr>
              <w:spacing w:after="120"/>
              <w:rPr>
                <w:rFonts w:ascii="Trebuchet MS" w:hAnsi="Trebuchet MS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>um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ă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r de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noi </w:t>
            </w:r>
            <w:r w:rsidRPr="00BD3608">
              <w:rPr>
                <w:rFonts w:cs="Arial"/>
                <w:bCs/>
                <w:color w:val="000000"/>
                <w:sz w:val="22"/>
                <w:szCs w:val="22"/>
              </w:rPr>
              <w:t xml:space="preserve">locuri de muncă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directe</w:t>
            </w:r>
          </w:p>
        </w:tc>
        <w:tc>
          <w:tcPr>
            <w:tcW w:w="3600" w:type="dxa"/>
            <w:gridSpan w:val="2"/>
          </w:tcPr>
          <w:p w:rsidR="00437152" w:rsidRPr="005517E3" w:rsidRDefault="00437152" w:rsidP="00437152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7293" w:type="dxa"/>
          </w:tcPr>
          <w:p w:rsidR="00437152" w:rsidRPr="005517E3" w:rsidRDefault="00437152" w:rsidP="00437152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completa cu nr. de locuri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noi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de muncă ce se preconizează a se crea la destinație (obiectiv)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ca urmare a valorificării turistice a obiectivului </w:t>
            </w:r>
          </w:p>
        </w:tc>
      </w:tr>
      <w:tr w:rsidR="008A7634" w:rsidRPr="005517E3" w:rsidTr="00575FD3">
        <w:tc>
          <w:tcPr>
            <w:tcW w:w="625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3870" w:type="dxa"/>
            <w:gridSpan w:val="2"/>
          </w:tcPr>
          <w:p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Obiectivul a primit premiu internațional (ex. Europa Nostr</w:t>
            </w:r>
            <w:r w:rsidR="002D3389">
              <w:rPr>
                <w:rFonts w:ascii="Trebuchet MS" w:hAnsi="Trebuchet MS"/>
              </w:rPr>
              <w:t>ă</w:t>
            </w:r>
            <w:r w:rsidRPr="005517E3">
              <w:rPr>
                <w:rFonts w:ascii="Trebuchet MS" w:hAnsi="Trebuchet MS"/>
              </w:rPr>
              <w:t>) sau național pentru protejarea patrimoniului arhitectural vernacular al localității</w:t>
            </w:r>
          </w:p>
        </w:tc>
        <w:tc>
          <w:tcPr>
            <w:tcW w:w="2070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se va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completa cu tipul de premiu naț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ional/internațional și se va preciza denumirea/anul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în care a fost obținut</w:t>
            </w:r>
          </w:p>
        </w:tc>
      </w:tr>
      <w:tr w:rsidR="008A7634" w:rsidRPr="005517E3" w:rsidTr="00575FD3">
        <w:tc>
          <w:tcPr>
            <w:tcW w:w="625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3870" w:type="dxa"/>
            <w:gridSpan w:val="2"/>
          </w:tcPr>
          <w:p w:rsidR="008A7634" w:rsidRPr="005517E3" w:rsidRDefault="00616C71" w:rsidP="00575FD3">
            <w:pPr>
              <w:spacing w:after="120"/>
              <w:rPr>
                <w:rFonts w:ascii="Trebuchet MS" w:hAnsi="Trebuchet MS"/>
              </w:rPr>
            </w:pPr>
            <w:r w:rsidRPr="00616C71">
              <w:rPr>
                <w:rFonts w:ascii="Trebuchet MS" w:hAnsi="Trebuchet MS"/>
              </w:rPr>
              <w:t>Obiectivul este inclus în LMI ca sit rural sau cu case tradiționale care beneficiază de regimul juridic de monument istoric (ca monument, parte dintr-un ansamblu sau sit)</w:t>
            </w:r>
          </w:p>
        </w:tc>
        <w:tc>
          <w:tcPr>
            <w:tcW w:w="2070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preciza codul LMI complet cu precizarea paginii din Lista unde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apare înscris 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precum și categoria monumentului istoric (categorie A sau B)</w:t>
            </w:r>
          </w:p>
        </w:tc>
      </w:tr>
      <w:tr w:rsidR="008A7634" w:rsidRPr="005517E3" w:rsidTr="00575FD3">
        <w:tc>
          <w:tcPr>
            <w:tcW w:w="625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3870" w:type="dxa"/>
            <w:gridSpan w:val="2"/>
          </w:tcPr>
          <w:p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Există parteneriat cu un ONG care se ocup</w:t>
            </w:r>
            <w:r w:rsidR="002D3389">
              <w:rPr>
                <w:rFonts w:ascii="Trebuchet MS" w:hAnsi="Trebuchet MS"/>
              </w:rPr>
              <w:t>ă</w:t>
            </w:r>
            <w:r w:rsidRPr="005517E3">
              <w:rPr>
                <w:rFonts w:ascii="Trebuchet MS" w:hAnsi="Trebuchet MS"/>
              </w:rPr>
              <w:t xml:space="preserve"> de protejarea patrimoniului vernacular</w:t>
            </w:r>
          </w:p>
        </w:tc>
        <w:tc>
          <w:tcPr>
            <w:tcW w:w="2070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8A7634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se va preciza ONG-ul</w:t>
            </w:r>
          </w:p>
          <w:p w:rsidR="00A71F69" w:rsidRPr="005517E3" w:rsidRDefault="0069322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Titularul propunerii de obiectiv</w:t>
            </w:r>
            <w:r w:rsidR="00A71F69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va prezenta în copie acordul/contractul de parteneriat.</w:t>
            </w:r>
          </w:p>
        </w:tc>
      </w:tr>
      <w:tr w:rsidR="008A7634" w:rsidRPr="005517E3" w:rsidTr="00575FD3">
        <w:tc>
          <w:tcPr>
            <w:tcW w:w="625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3870" w:type="dxa"/>
            <w:gridSpan w:val="2"/>
          </w:tcPr>
          <w:p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Există în PUG zone construite protejate</w:t>
            </w:r>
          </w:p>
        </w:tc>
        <w:tc>
          <w:tcPr>
            <w:tcW w:w="2070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se vor indica zonele (localizare, delimitare) și se va preciza inclusiv dacă există case protejate în PUG.</w:t>
            </w:r>
          </w:p>
        </w:tc>
      </w:tr>
      <w:tr w:rsidR="008A7634" w:rsidRPr="005517E3" w:rsidTr="00575FD3">
        <w:tc>
          <w:tcPr>
            <w:tcW w:w="625" w:type="dxa"/>
            <w:tcBorders>
              <w:bottom w:val="single" w:sz="4" w:space="0" w:color="auto"/>
            </w:tcBorders>
          </w:tcPr>
          <w:p w:rsidR="008A7634" w:rsidRPr="005517E3" w:rsidRDefault="008A763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8A7634" w:rsidRPr="005517E3" w:rsidRDefault="00F2600B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Obiectivul este inclus într-o strategie de dezvoltare locală pentru cu referire la protejarea patrimoniului vernacular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A7634" w:rsidRPr="005517E3" w:rsidRDefault="008A7634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8A7634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>Dacă da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,</w:t>
            </w:r>
            <w:r w:rsidRPr="005517E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se va descrie pe scurt strategia </w:t>
            </w:r>
          </w:p>
          <w:p w:rsidR="007A1B45" w:rsidRPr="005517E3" w:rsidRDefault="0069322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Titularul propunerii de obiectiv</w:t>
            </w:r>
            <w:r w:rsidR="007A1B4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va prezenta un link către web, unde </w:t>
            </w:r>
            <w:r w:rsidR="007A1B45">
              <w:t xml:space="preserve"> </w:t>
            </w:r>
            <w:r w:rsidR="007A1B45" w:rsidRPr="007A1B4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strategia de dezvoltare locală pentru protejarea patrimoniului vernacular </w:t>
            </w:r>
            <w:r w:rsidR="007A1B45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poate fi accesată. </w:t>
            </w:r>
          </w:p>
        </w:tc>
      </w:tr>
      <w:tr w:rsidR="008A7634" w:rsidRPr="005517E3" w:rsidTr="00575FD3">
        <w:tc>
          <w:tcPr>
            <w:tcW w:w="15388" w:type="dxa"/>
            <w:gridSpan w:val="6"/>
            <w:shd w:val="clear" w:color="auto" w:fill="92D050"/>
          </w:tcPr>
          <w:p w:rsidR="008A7634" w:rsidRPr="00C34080" w:rsidRDefault="008A7634" w:rsidP="00575FD3">
            <w:pPr>
              <w:spacing w:after="120"/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C34080">
              <w:rPr>
                <w:rFonts w:ascii="Trebuchet MS" w:hAnsi="Trebuchet MS" w:cs="Arial"/>
                <w:b/>
                <w:sz w:val="28"/>
                <w:szCs w:val="28"/>
              </w:rPr>
              <w:t xml:space="preserve">Informații obiective propuse pentru restaurare </w:t>
            </w:r>
          </w:p>
        </w:tc>
      </w:tr>
      <w:tr w:rsidR="008A7634" w:rsidRPr="005517E3" w:rsidTr="00575FD3">
        <w:tc>
          <w:tcPr>
            <w:tcW w:w="625" w:type="dxa"/>
          </w:tcPr>
          <w:p w:rsidR="008A7634" w:rsidRPr="009B5085" w:rsidRDefault="008A7634" w:rsidP="00575FD3">
            <w:pPr>
              <w:spacing w:after="120"/>
              <w:rPr>
                <w:rFonts w:ascii="Trebuchet MS" w:hAnsi="Trebuchet MS" w:cs="Arial"/>
              </w:rPr>
            </w:pPr>
            <w:r w:rsidRPr="009B5085">
              <w:rPr>
                <w:rFonts w:ascii="Trebuchet MS" w:hAnsi="Trebuchet MS" w:cs="Arial"/>
              </w:rPr>
              <w:t>Nr. crt.</w:t>
            </w:r>
          </w:p>
        </w:tc>
        <w:tc>
          <w:tcPr>
            <w:tcW w:w="3870" w:type="dxa"/>
            <w:gridSpan w:val="2"/>
          </w:tcPr>
          <w:p w:rsidR="008A7634" w:rsidRPr="001B7D4A" w:rsidRDefault="008A7634" w:rsidP="00575FD3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8A7634" w:rsidRPr="009B5085" w:rsidRDefault="008A7634" w:rsidP="00575FD3">
            <w:pPr>
              <w:spacing w:after="120"/>
              <w:jc w:val="center"/>
              <w:rPr>
                <w:rFonts w:ascii="Trebuchet MS" w:hAnsi="Trebuchet MS" w:cs="Arial"/>
              </w:rPr>
            </w:pPr>
            <w:r w:rsidRPr="009B5085">
              <w:rPr>
                <w:rFonts w:ascii="Trebuchet MS" w:hAnsi="Trebuchet MS" w:cs="Arial"/>
              </w:rPr>
              <w:t>Răspuns</w:t>
            </w:r>
          </w:p>
        </w:tc>
        <w:tc>
          <w:tcPr>
            <w:tcW w:w="7293" w:type="dxa"/>
          </w:tcPr>
          <w:p w:rsidR="008A7634" w:rsidRPr="009B5085" w:rsidRDefault="008A7634" w:rsidP="00575FD3">
            <w:p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  <w:r w:rsidRPr="009B5085">
              <w:rPr>
                <w:rFonts w:ascii="Trebuchet MS" w:hAnsi="Trebuchet MS" w:cs="Arial"/>
                <w:sz w:val="18"/>
                <w:szCs w:val="18"/>
              </w:rPr>
              <w:t>Observații</w:t>
            </w:r>
          </w:p>
        </w:tc>
      </w:tr>
      <w:tr w:rsidR="008A7634" w:rsidRPr="005517E3" w:rsidTr="00575FD3">
        <w:tc>
          <w:tcPr>
            <w:tcW w:w="625" w:type="dxa"/>
          </w:tcPr>
          <w:p w:rsidR="008A7634" w:rsidRPr="001B7D4A" w:rsidRDefault="008A7634" w:rsidP="00575FD3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gridSpan w:val="2"/>
          </w:tcPr>
          <w:p w:rsidR="008A7634" w:rsidRPr="001B7D4A" w:rsidRDefault="008A7634" w:rsidP="00575FD3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DA</w:t>
            </w:r>
          </w:p>
        </w:tc>
        <w:tc>
          <w:tcPr>
            <w:tcW w:w="1530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 w:cs="Arial"/>
                <w:b/>
              </w:rPr>
            </w:pPr>
            <w:r w:rsidRPr="0059549B">
              <w:rPr>
                <w:rFonts w:ascii="Trebuchet MS" w:hAnsi="Trebuchet MS" w:cs="Arial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:rsidR="008A7634" w:rsidRPr="005517E3" w:rsidRDefault="008A7634" w:rsidP="00575FD3">
            <w:pPr>
              <w:spacing w:after="12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8A7634" w:rsidRPr="005517E3" w:rsidTr="00575FD3">
        <w:tc>
          <w:tcPr>
            <w:tcW w:w="625" w:type="dxa"/>
            <w:shd w:val="clear" w:color="auto" w:fill="F2DBDB" w:themeFill="accent2" w:themeFillTint="33"/>
          </w:tcPr>
          <w:p w:rsidR="008A7634" w:rsidRPr="001B7D4A" w:rsidRDefault="008A7634" w:rsidP="00575FD3">
            <w:pPr>
              <w:spacing w:after="120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4763" w:type="dxa"/>
            <w:gridSpan w:val="5"/>
            <w:shd w:val="clear" w:color="auto" w:fill="F2DBDB" w:themeFill="accent2" w:themeFillTint="33"/>
          </w:tcPr>
          <w:p w:rsidR="008A7634" w:rsidRPr="00F128E7" w:rsidRDefault="008A7634" w:rsidP="0056430F">
            <w:pPr>
              <w:spacing w:after="120"/>
              <w:rPr>
                <w:rFonts w:ascii="Trebuchet MS" w:hAnsi="Trebuchet MS" w:cs="Arial"/>
                <w:b/>
              </w:rPr>
            </w:pPr>
            <w:r w:rsidRPr="00F128E7">
              <w:rPr>
                <w:rFonts w:ascii="Trebuchet MS" w:hAnsi="Trebuchet MS" w:cs="Arial"/>
                <w:b/>
              </w:rPr>
              <w:t>Doar pentru Ruta culelor</w:t>
            </w:r>
            <w:r w:rsidR="0056430F">
              <w:rPr>
                <w:rFonts w:ascii="Trebuchet MS" w:hAnsi="Trebuchet MS" w:cs="Arial"/>
                <w:b/>
              </w:rPr>
              <w:t xml:space="preserve"> și</w:t>
            </w:r>
            <w:r w:rsidRPr="00F128E7">
              <w:rPr>
                <w:rFonts w:ascii="Trebuchet MS" w:hAnsi="Trebuchet MS" w:cs="Arial"/>
                <w:b/>
              </w:rPr>
              <w:t xml:space="preserve"> Traseul castrelor romane</w:t>
            </w:r>
          </w:p>
        </w:tc>
      </w:tr>
      <w:tr w:rsidR="00575FD3" w:rsidRPr="005517E3" w:rsidTr="00575FD3">
        <w:tc>
          <w:tcPr>
            <w:tcW w:w="625" w:type="dxa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  <w:r w:rsidRPr="005517E3">
              <w:rPr>
                <w:rFonts w:ascii="Trebuchet MS" w:hAnsi="Trebuchet MS"/>
              </w:rPr>
              <w:t>Nr. crt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870" w:type="dxa"/>
            <w:gridSpan w:val="2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2070" w:type="dxa"/>
          </w:tcPr>
          <w:p w:rsidR="00575FD3" w:rsidRPr="00A11EFA" w:rsidRDefault="00575FD3" w:rsidP="00575FD3">
            <w:pPr>
              <w:spacing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A11EF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530" w:type="dxa"/>
          </w:tcPr>
          <w:p w:rsidR="00575FD3" w:rsidRPr="005F667B" w:rsidRDefault="00575FD3" w:rsidP="00575FD3">
            <w:pPr>
              <w:spacing w:after="120"/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  <w:r w:rsidRPr="005F667B">
              <w:rPr>
                <w:rFonts w:ascii="Trebuchet MS" w:hAnsi="Trebuchet MS"/>
                <w:b/>
                <w:color w:val="FF0000"/>
              </w:rPr>
              <w:t>NU</w:t>
            </w:r>
          </w:p>
        </w:tc>
        <w:tc>
          <w:tcPr>
            <w:tcW w:w="7293" w:type="dxa"/>
          </w:tcPr>
          <w:p w:rsidR="00575FD3" w:rsidRPr="005517E3" w:rsidRDefault="00575FD3" w:rsidP="00575FD3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 w:rsidRPr="005517E3">
              <w:rPr>
                <w:rFonts w:ascii="Trebuchet MS" w:hAnsi="Trebuchet MS"/>
                <w:sz w:val="18"/>
                <w:szCs w:val="18"/>
              </w:rPr>
              <w:t>Observații</w:t>
            </w:r>
          </w:p>
        </w:tc>
      </w:tr>
      <w:tr w:rsidR="008A7634" w:rsidRPr="000056CC" w:rsidTr="00575FD3">
        <w:tc>
          <w:tcPr>
            <w:tcW w:w="4495" w:type="dxa"/>
            <w:gridSpan w:val="3"/>
          </w:tcPr>
          <w:p w:rsidR="008A7634" w:rsidRPr="000056CC" w:rsidRDefault="008A7634" w:rsidP="00575FD3">
            <w:pPr>
              <w:spacing w:after="120"/>
              <w:rPr>
                <w:rFonts w:ascii="Trebuchet MS" w:hAnsi="Trebuchet MS" w:cs="Arial"/>
                <w:b/>
              </w:rPr>
            </w:pPr>
            <w:r w:rsidRPr="000056CC">
              <w:rPr>
                <w:rFonts w:ascii="Trebuchet MS" w:hAnsi="Trebuchet MS" w:cs="Arial"/>
                <w:b/>
              </w:rPr>
              <w:t xml:space="preserve">Se </w:t>
            </w:r>
            <w:r w:rsidR="00F2600B">
              <w:rPr>
                <w:rFonts w:ascii="Trebuchet MS" w:hAnsi="Trebuchet MS" w:cs="Arial"/>
                <w:b/>
              </w:rPr>
              <w:t>solicită</w:t>
            </w:r>
            <w:r w:rsidRPr="000056CC">
              <w:rPr>
                <w:rFonts w:ascii="Trebuchet MS" w:hAnsi="Trebuchet MS" w:cs="Arial"/>
                <w:b/>
              </w:rPr>
              <w:t xml:space="preserve"> restaurarea obiectivului? </w:t>
            </w:r>
          </w:p>
        </w:tc>
        <w:tc>
          <w:tcPr>
            <w:tcW w:w="2070" w:type="dxa"/>
          </w:tcPr>
          <w:p w:rsidR="008A7634" w:rsidRPr="000056CC" w:rsidRDefault="008A7634" w:rsidP="00575FD3">
            <w:pPr>
              <w:spacing w:after="120"/>
              <w:rPr>
                <w:rFonts w:ascii="Trebuchet MS" w:hAnsi="Trebuchet MS" w:cs="Arial"/>
                <w:b/>
              </w:rPr>
            </w:pPr>
          </w:p>
        </w:tc>
        <w:tc>
          <w:tcPr>
            <w:tcW w:w="1530" w:type="dxa"/>
          </w:tcPr>
          <w:p w:rsidR="008A7634" w:rsidRPr="0059549B" w:rsidRDefault="008A7634" w:rsidP="00575FD3">
            <w:pPr>
              <w:spacing w:after="120"/>
              <w:rPr>
                <w:rFonts w:ascii="Trebuchet MS" w:hAnsi="Trebuchet MS" w:cs="Arial"/>
                <w:b/>
                <w:color w:val="FF0000"/>
              </w:rPr>
            </w:pPr>
          </w:p>
        </w:tc>
        <w:tc>
          <w:tcPr>
            <w:tcW w:w="7293" w:type="dxa"/>
          </w:tcPr>
          <w:p w:rsidR="008A7634" w:rsidRPr="00E91F93" w:rsidRDefault="008A7634" w:rsidP="00575FD3">
            <w:pPr>
              <w:spacing w:after="120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E91F93">
              <w:rPr>
                <w:rFonts w:ascii="Trebuchet MS" w:hAnsi="Trebuchet MS" w:cs="Arial"/>
                <w:i/>
                <w:sz w:val="18"/>
                <w:szCs w:val="18"/>
              </w:rPr>
              <w:t xml:space="preserve">Se va preciza dacă se dorește restaurarea obiectivului inclus într-o rută turistică/culturală </w:t>
            </w:r>
          </w:p>
        </w:tc>
      </w:tr>
      <w:tr w:rsidR="0056430F" w:rsidRPr="000056CC" w:rsidTr="006E1673">
        <w:trPr>
          <w:trHeight w:val="1207"/>
        </w:trPr>
        <w:tc>
          <w:tcPr>
            <w:tcW w:w="625" w:type="dxa"/>
            <w:vMerge w:val="restart"/>
          </w:tcPr>
          <w:p w:rsidR="0056430F" w:rsidRPr="000056CC" w:rsidRDefault="0056430F" w:rsidP="00575FD3">
            <w:pPr>
              <w:spacing w:after="120"/>
              <w:rPr>
                <w:rFonts w:ascii="Trebuchet MS" w:hAnsi="Trebuchet MS" w:cs="Arial"/>
              </w:rPr>
            </w:pPr>
            <w:r w:rsidRPr="000056CC">
              <w:rPr>
                <w:rFonts w:ascii="Trebuchet MS" w:hAnsi="Trebuchet MS"/>
              </w:rPr>
              <w:t>1.</w:t>
            </w:r>
          </w:p>
        </w:tc>
        <w:tc>
          <w:tcPr>
            <w:tcW w:w="1935" w:type="dxa"/>
            <w:vMerge w:val="restart"/>
          </w:tcPr>
          <w:p w:rsidR="0056430F" w:rsidRPr="000056CC" w:rsidRDefault="0056430F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0056CC">
              <w:rPr>
                <w:rFonts w:ascii="Trebuchet MS" w:hAnsi="Trebuchet MS" w:cs="Arial"/>
                <w:color w:val="000000" w:themeColor="text1"/>
              </w:rPr>
              <w:t xml:space="preserve">Obiectivul/situl propus spre renovare este evaluat pentru promovare </w:t>
            </w:r>
          </w:p>
        </w:tc>
        <w:tc>
          <w:tcPr>
            <w:tcW w:w="1935" w:type="dxa"/>
          </w:tcPr>
          <w:p w:rsidR="0056430F" w:rsidRPr="000056CC" w:rsidRDefault="0056430F" w:rsidP="00A1772E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FD2F59">
              <w:rPr>
                <w:rFonts w:ascii="Trebuchet MS" w:hAnsi="Trebuchet MS"/>
              </w:rPr>
              <w:t>Ruta culelor</w:t>
            </w:r>
          </w:p>
        </w:tc>
        <w:tc>
          <w:tcPr>
            <w:tcW w:w="2070" w:type="dxa"/>
          </w:tcPr>
          <w:p w:rsidR="0056430F" w:rsidRPr="00FD2F59" w:rsidRDefault="0056430F" w:rsidP="00575FD3">
            <w:pPr>
              <w:spacing w:after="12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56430F" w:rsidRPr="0059549B" w:rsidRDefault="0056430F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 w:val="restart"/>
          </w:tcPr>
          <w:p w:rsidR="0056430F" w:rsidRPr="00E91F93" w:rsidRDefault="0056430F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E91F93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 va bifa în căsuța din dreapta ruta în cadrul căreia </w:t>
            </w:r>
            <w:r w:rsidRPr="00E91F93">
              <w:rPr>
                <w:rFonts w:ascii="Trebuchet MS" w:hAnsi="Trebuchet MS"/>
                <w:i/>
                <w:sz w:val="18"/>
                <w:szCs w:val="18"/>
              </w:rPr>
              <w:t>o</w:t>
            </w:r>
            <w:r w:rsidRPr="00E91F93">
              <w:rPr>
                <w:rFonts w:ascii="Trebuchet MS" w:hAnsi="Trebuchet MS" w:cstheme="minorHAnsi"/>
                <w:i/>
                <w:sz w:val="18"/>
                <w:szCs w:val="18"/>
              </w:rPr>
              <w:t>biectivul/situl a fost propus pentru promovare</w:t>
            </w:r>
          </w:p>
        </w:tc>
      </w:tr>
      <w:tr w:rsidR="0056430F" w:rsidRPr="000056CC" w:rsidTr="00381B9F">
        <w:trPr>
          <w:trHeight w:val="2682"/>
        </w:trPr>
        <w:tc>
          <w:tcPr>
            <w:tcW w:w="625" w:type="dxa"/>
            <w:vMerge/>
          </w:tcPr>
          <w:p w:rsidR="0056430F" w:rsidRPr="000056CC" w:rsidRDefault="0056430F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:rsidR="0056430F" w:rsidRPr="000056CC" w:rsidRDefault="0056430F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935" w:type="dxa"/>
          </w:tcPr>
          <w:p w:rsidR="0056430F" w:rsidRPr="000056CC" w:rsidRDefault="0056430F" w:rsidP="001A780C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  <w:p w:rsidR="0056430F" w:rsidRPr="000056CC" w:rsidRDefault="0056430F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FD2F59">
              <w:rPr>
                <w:rFonts w:ascii="Trebuchet MS" w:hAnsi="Trebuchet MS"/>
              </w:rPr>
              <w:t>Traseul Castrelor Romane</w:t>
            </w:r>
          </w:p>
          <w:p w:rsidR="0056430F" w:rsidRPr="000056CC" w:rsidRDefault="0056430F" w:rsidP="00C52B2D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2070" w:type="dxa"/>
          </w:tcPr>
          <w:p w:rsidR="0056430F" w:rsidRPr="00FD2F59" w:rsidRDefault="0056430F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56430F" w:rsidRPr="0059549B" w:rsidRDefault="0056430F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56430F" w:rsidRPr="000056CC" w:rsidRDefault="0056430F" w:rsidP="00575FD3">
            <w:pPr>
              <w:spacing w:after="120"/>
              <w:rPr>
                <w:rFonts w:ascii="Trebuchet MS" w:hAnsi="Trebuchet MS" w:cstheme="minorHAnsi"/>
                <w:i/>
              </w:rPr>
            </w:pPr>
          </w:p>
        </w:tc>
      </w:tr>
      <w:tr w:rsidR="00004FB3" w:rsidRPr="000056CC" w:rsidTr="00575FD3">
        <w:trPr>
          <w:trHeight w:val="405"/>
        </w:trPr>
        <w:tc>
          <w:tcPr>
            <w:tcW w:w="625" w:type="dxa"/>
            <w:vMerge w:val="restart"/>
          </w:tcPr>
          <w:p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  <w:p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2.</w:t>
            </w:r>
          </w:p>
        </w:tc>
        <w:tc>
          <w:tcPr>
            <w:tcW w:w="1935" w:type="dxa"/>
            <w:vMerge w:val="restart"/>
          </w:tcPr>
          <w:p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0056CC">
              <w:rPr>
                <w:rFonts w:ascii="Trebuchet MS" w:hAnsi="Trebuchet MS" w:cs="Arial"/>
                <w:bCs/>
                <w:iCs/>
                <w:color w:val="000000" w:themeColor="text1"/>
              </w:rPr>
              <w:t>Maturitatea proiectului</w:t>
            </w:r>
          </w:p>
        </w:tc>
        <w:tc>
          <w:tcPr>
            <w:tcW w:w="1935" w:type="dxa"/>
          </w:tcPr>
          <w:p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color w:val="000000" w:themeColor="text1"/>
              </w:rPr>
            </w:pPr>
            <w:r w:rsidRPr="007E40F4">
              <w:rPr>
                <w:rFonts w:ascii="Trebuchet MS" w:hAnsi="Trebuchet MS" w:cs="Arial"/>
              </w:rPr>
              <w:t>Contract de servicii semnat</w:t>
            </w:r>
            <w:r>
              <w:rPr>
                <w:rFonts w:ascii="Trebuchet MS" w:hAnsi="Trebuchet MS" w:cs="Arial"/>
              </w:rPr>
              <w:t xml:space="preserve"> </w:t>
            </w:r>
            <w:r w:rsidR="004270FB">
              <w:t xml:space="preserve"> </w:t>
            </w:r>
            <w:r w:rsidR="004270FB" w:rsidRPr="004270FB">
              <w:rPr>
                <w:rFonts w:ascii="Trebuchet MS" w:hAnsi="Trebuchet MS" w:cs="Arial"/>
              </w:rPr>
              <w:t xml:space="preserve">care să aibă ca obiect realizarea Documentației de Avizare a Lucrărilor de Intervenție </w:t>
            </w:r>
          </w:p>
        </w:tc>
        <w:tc>
          <w:tcPr>
            <w:tcW w:w="2070" w:type="dxa"/>
          </w:tcPr>
          <w:p w:rsidR="00004FB3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  <w:p w:rsidR="00004FB3" w:rsidRPr="000056CC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 w:val="restart"/>
          </w:tcPr>
          <w:p w:rsidR="00004FB3" w:rsidRPr="00E91F93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  <w:sz w:val="18"/>
                <w:szCs w:val="18"/>
              </w:rPr>
            </w:pPr>
            <w:r w:rsidRPr="00E91F93">
              <w:rPr>
                <w:rFonts w:ascii="Trebuchet MS" w:hAnsi="Trebuchet MS" w:cs="Arial"/>
                <w:bCs/>
                <w:i/>
                <w:color w:val="000000" w:themeColor="text1"/>
                <w:sz w:val="18"/>
                <w:szCs w:val="18"/>
              </w:rPr>
              <w:t>Se va completa cu precizarea stadiului de pregătire a proiectului cu precizarea în mod clar a documentației începute/realizate, respectiv se vor completa nr. avizelor/autorizațiilor emise (după caz)</w:t>
            </w:r>
          </w:p>
          <w:p w:rsidR="00004FB3" w:rsidRPr="00E91F93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</w:pPr>
            <w:r w:rsidRPr="00E91F93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>Nu se v</w:t>
            </w:r>
            <w:r w:rsidR="00FD2A2B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>or</w:t>
            </w:r>
            <w:r w:rsidRPr="00E91F93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 xml:space="preserve"> restaura acel</w:t>
            </w:r>
            <w:r w:rsidR="00FD2A2B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>e</w:t>
            </w:r>
            <w:r w:rsidRPr="00E91F93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 xml:space="preserve"> obiectivelor pentru care </w:t>
            </w:r>
            <w:r w:rsidR="00FD2A2B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>titularul propunerii de obiectiv</w:t>
            </w:r>
            <w:r w:rsidRPr="00E91F93">
              <w:rPr>
                <w:rFonts w:ascii="Trebuchet MS" w:hAnsi="Trebuchet MS" w:cs="Arial"/>
                <w:bCs/>
                <w:i/>
                <w:color w:val="FF0000"/>
                <w:sz w:val="18"/>
                <w:szCs w:val="18"/>
              </w:rPr>
              <w:t xml:space="preserve"> nu are semnat la data evaluării un contract de servicii care să aibă ca obiect realizarea Documentației de Avizare a Lucrărilor de Intervenție (DALI).</w:t>
            </w:r>
          </w:p>
          <w:p w:rsidR="00004FB3" w:rsidRDefault="00004FB3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De asemenea, se vor anexa documentele, după caz: copie a contractului de servicii 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semnat în vederea elaborării DALI, 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copie a PV de recepție a DALI, 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>copie a Avizului Ministerului Culturii pentru faza DALI,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>copie a  PV de recepție a DTAC,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copie a 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Avizului Ministerului Culturii pentru faza DTAC, 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>copie a Autorizației de construire,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copie a  PV de recepție a PT </w:t>
            </w:r>
            <w:r w:rsidRPr="002E6F17">
              <w:rPr>
                <w:rFonts w:ascii="Trebuchet MS" w:hAnsi="Trebuchet MS" w:cstheme="minorHAnsi"/>
                <w:sz w:val="18"/>
                <w:szCs w:val="18"/>
              </w:rPr>
              <w:t>sau</w:t>
            </w:r>
            <w:r w:rsidRPr="002E6F17">
              <w:rPr>
                <w:rFonts w:ascii="Trebuchet MS" w:hAnsi="Trebuchet MS"/>
                <w:sz w:val="18"/>
                <w:szCs w:val="18"/>
              </w:rPr>
              <w:t xml:space="preserve">  copie a</w:t>
            </w:r>
            <w:r w:rsidRPr="002E6F17">
              <w:rPr>
                <w:sz w:val="18"/>
                <w:szCs w:val="18"/>
              </w:rPr>
              <w:t xml:space="preserve"> </w:t>
            </w: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>Avizului Ministerului Culturii pentru faza PT, conform ultimei faze a documentației realizate.</w:t>
            </w:r>
          </w:p>
          <w:p w:rsidR="005F3E7B" w:rsidRPr="000056CC" w:rsidRDefault="005F3E7B" w:rsidP="00575FD3">
            <w:pPr>
              <w:spacing w:after="120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  <w:sz w:val="18"/>
                <w:szCs w:val="18"/>
              </w:rPr>
              <w:t>Punctele se acordă dacă se face dovada parcurgerii stării de pregătire pentru lucrările de restaurare pentru care se solicită finanțare.</w:t>
            </w:r>
          </w:p>
        </w:tc>
      </w:tr>
      <w:tr w:rsidR="00004FB3" w:rsidRPr="000056CC" w:rsidTr="00575FD3">
        <w:trPr>
          <w:trHeight w:val="877"/>
        </w:trPr>
        <w:tc>
          <w:tcPr>
            <w:tcW w:w="625" w:type="dxa"/>
            <w:vMerge/>
          </w:tcPr>
          <w:p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  <w:p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  <w:r w:rsidRPr="007E40F4">
              <w:rPr>
                <w:rFonts w:ascii="Trebuchet MS" w:hAnsi="Trebuchet MS"/>
              </w:rPr>
              <w:t>DALI elaborată</w:t>
            </w:r>
          </w:p>
        </w:tc>
        <w:tc>
          <w:tcPr>
            <w:tcW w:w="2070" w:type="dxa"/>
          </w:tcPr>
          <w:p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:rsidTr="00575FD3">
        <w:trPr>
          <w:trHeight w:val="311"/>
        </w:trPr>
        <w:tc>
          <w:tcPr>
            <w:tcW w:w="625" w:type="dxa"/>
            <w:vMerge/>
          </w:tcPr>
          <w:p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  <w:r w:rsidRPr="007E40F4">
              <w:rPr>
                <w:rFonts w:ascii="Trebuchet MS" w:hAnsi="Trebuchet MS"/>
              </w:rPr>
              <w:t xml:space="preserve">Avizul de la Ministerul Culturii pentru </w:t>
            </w:r>
            <w:r>
              <w:rPr>
                <w:rFonts w:ascii="Trebuchet MS" w:hAnsi="Trebuchet MS"/>
              </w:rPr>
              <w:t xml:space="preserve">faza </w:t>
            </w:r>
            <w:r w:rsidRPr="007E40F4">
              <w:rPr>
                <w:rFonts w:ascii="Trebuchet MS" w:hAnsi="Trebuchet MS"/>
              </w:rPr>
              <w:t>DALI</w:t>
            </w:r>
          </w:p>
        </w:tc>
        <w:tc>
          <w:tcPr>
            <w:tcW w:w="2070" w:type="dxa"/>
          </w:tcPr>
          <w:p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:rsidTr="00575FD3">
        <w:trPr>
          <w:trHeight w:val="311"/>
        </w:trPr>
        <w:tc>
          <w:tcPr>
            <w:tcW w:w="625" w:type="dxa"/>
            <w:vMerge/>
          </w:tcPr>
          <w:p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:rsidR="00004FB3" w:rsidRPr="007E40F4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DTAC finalizat </w:t>
            </w:r>
          </w:p>
        </w:tc>
        <w:tc>
          <w:tcPr>
            <w:tcW w:w="2070" w:type="dxa"/>
          </w:tcPr>
          <w:p w:rsidR="00004FB3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:rsidTr="00575FD3">
        <w:trPr>
          <w:trHeight w:val="156"/>
        </w:trPr>
        <w:tc>
          <w:tcPr>
            <w:tcW w:w="625" w:type="dxa"/>
            <w:vMerge/>
          </w:tcPr>
          <w:p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  <w:r w:rsidRPr="00175BA6">
              <w:rPr>
                <w:rFonts w:ascii="Trebuchet MS" w:hAnsi="Trebuchet MS"/>
              </w:rPr>
              <w:t>Avizul de la Ministerul Culturii pentru faza</w:t>
            </w:r>
            <w:r>
              <w:rPr>
                <w:rFonts w:ascii="Trebuchet MS" w:hAnsi="Trebuchet MS"/>
              </w:rPr>
              <w:t xml:space="preserve"> DTAC </w:t>
            </w:r>
          </w:p>
        </w:tc>
        <w:tc>
          <w:tcPr>
            <w:tcW w:w="2070" w:type="dxa"/>
          </w:tcPr>
          <w:p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:rsidTr="00575FD3">
        <w:trPr>
          <w:trHeight w:val="155"/>
        </w:trPr>
        <w:tc>
          <w:tcPr>
            <w:tcW w:w="625" w:type="dxa"/>
            <w:vMerge/>
          </w:tcPr>
          <w:p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:rsidR="00004FB3" w:rsidRPr="007E40F4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/>
              </w:rPr>
            </w:pPr>
            <w:r w:rsidRPr="00175BA6">
              <w:rPr>
                <w:rFonts w:ascii="Trebuchet MS" w:hAnsi="Trebuchet MS"/>
              </w:rPr>
              <w:t>Autorizație de construire</w:t>
            </w:r>
          </w:p>
        </w:tc>
        <w:tc>
          <w:tcPr>
            <w:tcW w:w="2070" w:type="dxa"/>
          </w:tcPr>
          <w:p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:rsidTr="00575FD3">
        <w:trPr>
          <w:trHeight w:val="225"/>
        </w:trPr>
        <w:tc>
          <w:tcPr>
            <w:tcW w:w="625" w:type="dxa"/>
            <w:vMerge/>
          </w:tcPr>
          <w:p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  <w:r>
              <w:rPr>
                <w:rFonts w:ascii="Trebuchet MS" w:hAnsi="Trebuchet MS"/>
              </w:rPr>
              <w:t xml:space="preserve"> Proiect tehnic finalizat</w:t>
            </w:r>
          </w:p>
        </w:tc>
        <w:tc>
          <w:tcPr>
            <w:tcW w:w="2070" w:type="dxa"/>
          </w:tcPr>
          <w:p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004FB3" w:rsidRPr="000056CC" w:rsidTr="00575FD3">
        <w:trPr>
          <w:trHeight w:val="224"/>
        </w:trPr>
        <w:tc>
          <w:tcPr>
            <w:tcW w:w="625" w:type="dxa"/>
            <w:vMerge/>
          </w:tcPr>
          <w:p w:rsidR="00004FB3" w:rsidRPr="000056CC" w:rsidRDefault="00004FB3" w:rsidP="00575FD3">
            <w:pPr>
              <w:spacing w:after="120"/>
              <w:rPr>
                <w:rFonts w:ascii="Trebuchet MS" w:hAnsi="Trebuchet MS"/>
              </w:rPr>
            </w:pPr>
          </w:p>
        </w:tc>
        <w:tc>
          <w:tcPr>
            <w:tcW w:w="1935" w:type="dxa"/>
            <w:vMerge/>
          </w:tcPr>
          <w:p w:rsidR="00004FB3" w:rsidRPr="000056CC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 w:cs="Arial"/>
                <w:bCs/>
                <w:iCs/>
                <w:color w:val="000000" w:themeColor="text1"/>
              </w:rPr>
            </w:pPr>
          </w:p>
        </w:tc>
        <w:tc>
          <w:tcPr>
            <w:tcW w:w="1935" w:type="dxa"/>
          </w:tcPr>
          <w:p w:rsidR="00004FB3" w:rsidRPr="007E40F4" w:rsidDel="00175BA6" w:rsidRDefault="00004FB3" w:rsidP="00575FD3">
            <w:pPr>
              <w:spacing w:before="60" w:after="60" w:line="240" w:lineRule="auto"/>
              <w:jc w:val="both"/>
              <w:rPr>
                <w:rFonts w:ascii="Trebuchet MS" w:hAnsi="Trebuchet MS"/>
              </w:rPr>
            </w:pPr>
            <w:r w:rsidRPr="00175BA6">
              <w:rPr>
                <w:rFonts w:ascii="Trebuchet MS" w:hAnsi="Trebuchet MS"/>
              </w:rPr>
              <w:t>Avizul de la Ministerul Culturii pentru faza</w:t>
            </w:r>
            <w:r>
              <w:rPr>
                <w:rFonts w:ascii="Trebuchet MS" w:hAnsi="Trebuchet MS"/>
              </w:rPr>
              <w:t xml:space="preserve"> PT</w:t>
            </w:r>
          </w:p>
        </w:tc>
        <w:tc>
          <w:tcPr>
            <w:tcW w:w="2070" w:type="dxa"/>
          </w:tcPr>
          <w:p w:rsidR="00004FB3" w:rsidRPr="007E40F4" w:rsidRDefault="00004FB3" w:rsidP="00575FD3">
            <w:pPr>
              <w:spacing w:after="120"/>
              <w:rPr>
                <w:rFonts w:ascii="Trebuchet MS" w:hAnsi="Trebuchet MS" w:cs="Arial"/>
              </w:rPr>
            </w:pPr>
          </w:p>
        </w:tc>
        <w:tc>
          <w:tcPr>
            <w:tcW w:w="1530" w:type="dxa"/>
          </w:tcPr>
          <w:p w:rsidR="00004FB3" w:rsidRPr="0059549B" w:rsidRDefault="00004FB3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  <w:vMerge/>
          </w:tcPr>
          <w:p w:rsidR="00004FB3" w:rsidRPr="000056CC" w:rsidRDefault="00004FB3" w:rsidP="00575FD3">
            <w:pPr>
              <w:spacing w:before="60" w:after="60"/>
              <w:jc w:val="both"/>
              <w:rPr>
                <w:rFonts w:ascii="Trebuchet MS" w:hAnsi="Trebuchet MS" w:cs="Arial"/>
                <w:bCs/>
                <w:i/>
                <w:color w:val="000000" w:themeColor="text1"/>
              </w:rPr>
            </w:pPr>
          </w:p>
        </w:tc>
      </w:tr>
      <w:tr w:rsidR="008A7634" w:rsidRPr="000056CC" w:rsidTr="00575FD3">
        <w:trPr>
          <w:trHeight w:val="445"/>
        </w:trPr>
        <w:tc>
          <w:tcPr>
            <w:tcW w:w="625" w:type="dxa"/>
          </w:tcPr>
          <w:p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3.</w:t>
            </w:r>
          </w:p>
        </w:tc>
        <w:tc>
          <w:tcPr>
            <w:tcW w:w="3870" w:type="dxa"/>
            <w:gridSpan w:val="2"/>
          </w:tcPr>
          <w:p w:rsidR="008A7634" w:rsidRPr="000056CC" w:rsidRDefault="00693225" w:rsidP="00575FD3">
            <w:pPr>
              <w:spacing w:before="60" w:after="6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693225">
              <w:rPr>
                <w:rFonts w:ascii="Trebuchet MS" w:hAnsi="Trebuchet MS" w:cs="Arial"/>
                <w:color w:val="000000" w:themeColor="text1"/>
              </w:rPr>
              <w:t>Criteriul 3</w:t>
            </w:r>
            <w:r w:rsidRPr="00693225">
              <w:rPr>
                <w:rFonts w:ascii="Trebuchet MS" w:hAnsi="Trebuchet MS" w:cs="Arial"/>
                <w:color w:val="000000" w:themeColor="text1"/>
              </w:rPr>
              <w:tab/>
              <w:t>Respectarea principiilor “'Do No Significant Harm” (DNSH)</w:t>
            </w:r>
          </w:p>
        </w:tc>
        <w:tc>
          <w:tcPr>
            <w:tcW w:w="2070" w:type="dxa"/>
          </w:tcPr>
          <w:p w:rsidR="008A7634" w:rsidRPr="000056CC" w:rsidRDefault="008A763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8A7634" w:rsidRPr="00E91F93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E91F93">
              <w:rPr>
                <w:rFonts w:ascii="Trebuchet MS" w:hAnsi="Trebuchet MS" w:cstheme="minorHAnsi"/>
                <w:i/>
                <w:sz w:val="18"/>
                <w:szCs w:val="18"/>
              </w:rPr>
              <w:t>Informații despre principiile do no significant harm (DNSH) pot fi obtinute vizualizând informațiile descriptive ale jalonului 334, menționat în COUNCIL IMPLEMENTING DECISION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608 final din 27.09.2021 ce poa</w:t>
            </w:r>
            <w:r w:rsidRPr="00E91F93">
              <w:rPr>
                <w:rFonts w:ascii="Trebuchet MS" w:hAnsi="Trebuchet MS" w:cstheme="minorHAnsi"/>
                <w:i/>
                <w:sz w:val="18"/>
                <w:szCs w:val="18"/>
              </w:rPr>
              <w:t>te fi accesată la adresa:</w:t>
            </w:r>
          </w:p>
          <w:p w:rsidR="008A7634" w:rsidRPr="000056CC" w:rsidRDefault="008A7634" w:rsidP="00575FD3">
            <w:pPr>
              <w:spacing w:after="120"/>
              <w:rPr>
                <w:rFonts w:ascii="Trebuchet MS" w:hAnsi="Trebuchet MS" w:cstheme="minorHAnsi"/>
                <w:i/>
              </w:rPr>
            </w:pPr>
            <w:r w:rsidRPr="00E91F93">
              <w:rPr>
                <w:rFonts w:ascii="Trebuchet MS" w:hAnsi="Trebuchet MS" w:cstheme="minorHAnsi"/>
                <w:i/>
                <w:sz w:val="18"/>
                <w:szCs w:val="18"/>
              </w:rPr>
              <w:t>https://mfe.gov.ro/wp-content/uploads/2021/09/d05873457d3b15819a46ff8abb6048e3.pdf</w:t>
            </w:r>
            <w:r>
              <w:rPr>
                <w:rFonts w:ascii="Trebuchet MS" w:hAnsi="Trebuchet MS" w:cstheme="minorHAnsi"/>
                <w:i/>
              </w:rPr>
              <w:t xml:space="preserve"> </w:t>
            </w:r>
          </w:p>
        </w:tc>
      </w:tr>
      <w:tr w:rsidR="008A7634" w:rsidRPr="000056CC" w:rsidTr="00575FD3">
        <w:trPr>
          <w:trHeight w:val="445"/>
        </w:trPr>
        <w:tc>
          <w:tcPr>
            <w:tcW w:w="625" w:type="dxa"/>
          </w:tcPr>
          <w:p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4.</w:t>
            </w:r>
          </w:p>
        </w:tc>
        <w:tc>
          <w:tcPr>
            <w:tcW w:w="3870" w:type="dxa"/>
            <w:gridSpan w:val="2"/>
          </w:tcPr>
          <w:p w:rsidR="008A7634" w:rsidRPr="000056CC" w:rsidRDefault="00693225" w:rsidP="00575FD3">
            <w:pPr>
              <w:spacing w:before="60" w:after="60" w:line="240" w:lineRule="auto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Depășirea finanțării eligibile</w:t>
            </w:r>
          </w:p>
          <w:p w:rsidR="008A7634" w:rsidRPr="000056CC" w:rsidRDefault="008A7634" w:rsidP="00575FD3">
            <w:pPr>
              <w:spacing w:before="60" w:after="60" w:line="240" w:lineRule="auto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2070" w:type="dxa"/>
          </w:tcPr>
          <w:p w:rsidR="008A7634" w:rsidRPr="000056CC" w:rsidRDefault="008A763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8A7634" w:rsidRPr="009E5947" w:rsidRDefault="008A7634" w:rsidP="00575FD3">
            <w:pPr>
              <w:spacing w:before="60" w:after="6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9E5947">
              <w:rPr>
                <w:rFonts w:ascii="Trebuchet MS" w:hAnsi="Trebuchet MS" w:cstheme="minorHAnsi"/>
                <w:i/>
                <w:sz w:val="18"/>
                <w:szCs w:val="18"/>
              </w:rPr>
              <w:t>Sumele acordate spre finanțare sunt în sumă fixă și sunt menționate pentru fiecare rută în parte la capitolul 1.</w:t>
            </w:r>
            <w:r w:rsidR="009E70C2">
              <w:rPr>
                <w:rFonts w:ascii="Trebuchet MS" w:hAnsi="Trebuchet MS" w:cstheme="minorHAnsi"/>
                <w:i/>
                <w:sz w:val="18"/>
                <w:szCs w:val="18"/>
              </w:rPr>
              <w:t>5</w:t>
            </w:r>
            <w:r w:rsidR="009E70C2" w:rsidRPr="009E594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  </w:t>
            </w:r>
            <w:r w:rsidR="00D3516F">
              <w:rPr>
                <w:rFonts w:ascii="Trebuchet MS" w:hAnsi="Trebuchet MS" w:cstheme="minorHAnsi"/>
                <w:i/>
                <w:sz w:val="18"/>
                <w:szCs w:val="18"/>
              </w:rPr>
              <w:t>din Metodologia de evaluare</w:t>
            </w:r>
            <w:r w:rsidRPr="009E5947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  <w:r w:rsidRPr="002E6F17">
              <w:t xml:space="preserve"> </w:t>
            </w:r>
            <w:r w:rsidRPr="009E5947">
              <w:rPr>
                <w:rFonts w:ascii="Trebuchet MS" w:hAnsi="Trebuchet MS" w:cstheme="minorHAnsi"/>
                <w:i/>
                <w:sz w:val="18"/>
                <w:szCs w:val="18"/>
              </w:rPr>
              <w:t xml:space="preserve">Valorile prezentate pentru reabilitarea obiectivelor reprezintă valoarea maximă ce poate fi acordată. Valoarea finanțării reabilitării se va determina în urma elaborării documentațiilor tehnico-economice, valori ce vor fi validate prin prin decizia ulterioară a unui comitet tehnico-economic. </w:t>
            </w:r>
          </w:p>
          <w:p w:rsidR="008A7634" w:rsidRPr="002E6F17" w:rsidRDefault="00693225" w:rsidP="00575FD3">
            <w:pPr>
              <w:spacing w:before="60" w:after="60"/>
              <w:jc w:val="both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93225">
              <w:rPr>
                <w:rFonts w:ascii="Trebuchet MS" w:hAnsi="Trebuchet MS" w:cstheme="minorHAnsi"/>
                <w:i/>
                <w:sz w:val="18"/>
                <w:szCs w:val="18"/>
              </w:rPr>
              <w:t>Nu se restaurează obiectivele, dacă titularul propunerii de obiectiv nu confirmă că este de acord să suporte cheltuielile neeligibile</w:t>
            </w:r>
            <w:r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</w:tc>
      </w:tr>
      <w:tr w:rsidR="008A7634" w:rsidRPr="000056CC" w:rsidTr="00575FD3">
        <w:trPr>
          <w:trHeight w:val="445"/>
        </w:trPr>
        <w:tc>
          <w:tcPr>
            <w:tcW w:w="625" w:type="dxa"/>
          </w:tcPr>
          <w:p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5.</w:t>
            </w:r>
          </w:p>
        </w:tc>
        <w:tc>
          <w:tcPr>
            <w:tcW w:w="3870" w:type="dxa"/>
            <w:gridSpan w:val="2"/>
          </w:tcPr>
          <w:p w:rsidR="008A7634" w:rsidRPr="000056CC" w:rsidRDefault="008A7634" w:rsidP="00575FD3">
            <w:pPr>
              <w:spacing w:before="60" w:after="6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0056CC">
              <w:rPr>
                <w:rFonts w:ascii="Trebuchet MS" w:hAnsi="Trebuchet MS"/>
                <w:color w:val="000000" w:themeColor="text1"/>
              </w:rPr>
              <w:t>Obiectivul</w:t>
            </w:r>
            <w:r w:rsidR="00693225">
              <w:rPr>
                <w:rFonts w:ascii="Trebuchet MS" w:hAnsi="Trebuchet MS"/>
                <w:color w:val="000000" w:themeColor="text1"/>
              </w:rPr>
              <w:t>/situl</w:t>
            </w:r>
            <w:r w:rsidRPr="000056CC">
              <w:rPr>
                <w:rFonts w:ascii="Trebuchet MS" w:hAnsi="Trebuchet MS"/>
                <w:color w:val="000000" w:themeColor="text1"/>
              </w:rPr>
              <w:t xml:space="preserve"> a  beneficiat de finanțare UE </w:t>
            </w:r>
          </w:p>
        </w:tc>
        <w:tc>
          <w:tcPr>
            <w:tcW w:w="2070" w:type="dxa"/>
          </w:tcPr>
          <w:p w:rsidR="008A7634" w:rsidRPr="000056CC" w:rsidRDefault="008A763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8A7634" w:rsidRPr="0059549B" w:rsidRDefault="008A7634" w:rsidP="00575FD3">
            <w:pPr>
              <w:spacing w:after="120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877F18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2E6F17">
              <w:rPr>
                <w:rFonts w:ascii="Trebuchet MS" w:hAnsi="Trebuchet MS" w:cstheme="minorHAnsi"/>
                <w:i/>
                <w:sz w:val="18"/>
                <w:szCs w:val="18"/>
              </w:rPr>
              <w:t>Dacă răspunsul este Da se va indica sursa de finanţare (ex: POR, PNDR, alte fonduri europene) precum și perioada de programare pentru fiecare dintre surse. De asemenea,  se va completa cu denumirea organizaţiei finanţatoare şi a autorităţii contractante și activitățile realizate/în curs de realizare pentru care s-a acordat finanțarea</w:t>
            </w:r>
            <w:r w:rsidR="00877F18">
              <w:rPr>
                <w:rFonts w:ascii="Trebuchet MS" w:hAnsi="Trebuchet MS" w:cstheme="minorHAnsi"/>
                <w:i/>
                <w:sz w:val="18"/>
                <w:szCs w:val="18"/>
              </w:rPr>
              <w:t>.</w:t>
            </w:r>
          </w:p>
          <w:p w:rsidR="008A7634" w:rsidRPr="002E6F17" w:rsidRDefault="00693225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693225">
              <w:rPr>
                <w:rFonts w:ascii="Trebuchet MS" w:hAnsi="Trebuchet MS" w:cstheme="minorHAnsi"/>
                <w:i/>
                <w:sz w:val="18"/>
                <w:szCs w:val="18"/>
              </w:rPr>
              <w:t>Nu se restaurează obiectivul, dacă acesta a fost finanțat anterior din fonduri UE.</w:t>
            </w:r>
          </w:p>
        </w:tc>
      </w:tr>
      <w:tr w:rsidR="008A7634" w:rsidRPr="000056CC" w:rsidTr="00575FD3">
        <w:trPr>
          <w:trHeight w:val="445"/>
        </w:trPr>
        <w:tc>
          <w:tcPr>
            <w:tcW w:w="625" w:type="dxa"/>
          </w:tcPr>
          <w:p w:rsidR="008A7634" w:rsidRPr="000056CC" w:rsidRDefault="008A7634" w:rsidP="00575FD3">
            <w:pPr>
              <w:spacing w:after="120"/>
              <w:rPr>
                <w:rFonts w:ascii="Trebuchet MS" w:hAnsi="Trebuchet MS"/>
              </w:rPr>
            </w:pPr>
            <w:r w:rsidRPr="000056CC">
              <w:rPr>
                <w:rFonts w:ascii="Trebuchet MS" w:hAnsi="Trebuchet MS"/>
              </w:rPr>
              <w:t>6.</w:t>
            </w:r>
          </w:p>
        </w:tc>
        <w:tc>
          <w:tcPr>
            <w:tcW w:w="3870" w:type="dxa"/>
            <w:gridSpan w:val="2"/>
          </w:tcPr>
          <w:p w:rsidR="008A7634" w:rsidRPr="000056CC" w:rsidRDefault="008A7634" w:rsidP="00575FD3">
            <w:pPr>
              <w:spacing w:after="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0056CC">
              <w:rPr>
                <w:rFonts w:ascii="Trebuchet MS" w:hAnsi="Trebuchet MS" w:cs="Arial"/>
                <w:color w:val="000000" w:themeColor="text1"/>
              </w:rPr>
              <w:t xml:space="preserve">Drepturi asupra imobilului/obiectivului </w:t>
            </w:r>
          </w:p>
          <w:p w:rsidR="008A7634" w:rsidRPr="000056CC" w:rsidRDefault="008A7634" w:rsidP="00575FD3">
            <w:pPr>
              <w:spacing w:after="0" w:line="240" w:lineRule="auto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2070" w:type="dxa"/>
          </w:tcPr>
          <w:p w:rsidR="008A7634" w:rsidRPr="000056CC" w:rsidRDefault="008A763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8A7634" w:rsidRPr="0059549B" w:rsidRDefault="008A7634" w:rsidP="00575FD3">
            <w:pPr>
              <w:spacing w:after="0" w:line="240" w:lineRule="auto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8A7634" w:rsidRPr="002E6F17" w:rsidRDefault="008A7634" w:rsidP="00575FD3">
            <w:pPr>
              <w:spacing w:after="120"/>
              <w:rPr>
                <w:rFonts w:ascii="Trebuchet MS" w:hAnsi="Trebuchet MS" w:cstheme="minorHAnsi"/>
                <w:i/>
                <w:sz w:val="18"/>
                <w:szCs w:val="18"/>
              </w:rPr>
            </w:pPr>
            <w:r w:rsidRPr="009E5947">
              <w:rPr>
                <w:rFonts w:ascii="Trebuchet MS" w:hAnsi="Trebuchet MS" w:cs="Arial"/>
                <w:bCs/>
                <w:i/>
                <w:sz w:val="18"/>
                <w:szCs w:val="18"/>
              </w:rPr>
              <w:t>Se va completa precizând drepturile reale asupra obiectivului (drept de proprietate, administrare, concesiune etc.) precum și documentele care atesta dreptul menționat.</w:t>
            </w:r>
          </w:p>
        </w:tc>
      </w:tr>
      <w:tr w:rsidR="00F74E14" w:rsidRPr="000056CC" w:rsidTr="00575FD3">
        <w:trPr>
          <w:trHeight w:val="445"/>
        </w:trPr>
        <w:tc>
          <w:tcPr>
            <w:tcW w:w="625" w:type="dxa"/>
          </w:tcPr>
          <w:p w:rsidR="00F74E14" w:rsidRPr="000056CC" w:rsidRDefault="00F74E14" w:rsidP="00575FD3">
            <w:pPr>
              <w:spacing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3870" w:type="dxa"/>
            <w:gridSpan w:val="2"/>
          </w:tcPr>
          <w:p w:rsidR="00F74E14" w:rsidRPr="000056CC" w:rsidRDefault="00F74E14" w:rsidP="00575FD3">
            <w:pPr>
              <w:spacing w:after="0" w:line="240" w:lineRule="auto"/>
              <w:rPr>
                <w:rFonts w:ascii="Trebuchet MS" w:hAnsi="Trebuchet MS" w:cs="Arial"/>
                <w:color w:val="000000" w:themeColor="text1"/>
              </w:rPr>
            </w:pPr>
            <w:r w:rsidRPr="00F74E14">
              <w:rPr>
                <w:rFonts w:ascii="Trebuchet MS" w:hAnsi="Trebuchet MS" w:cs="Arial"/>
                <w:color w:val="000000" w:themeColor="text1"/>
              </w:rPr>
              <w:t>Obiectiv deschis publicului</w:t>
            </w:r>
          </w:p>
        </w:tc>
        <w:tc>
          <w:tcPr>
            <w:tcW w:w="2070" w:type="dxa"/>
          </w:tcPr>
          <w:p w:rsidR="00F74E14" w:rsidRPr="000056CC" w:rsidRDefault="00F74E14" w:rsidP="00575FD3">
            <w:pPr>
              <w:spacing w:after="120"/>
              <w:rPr>
                <w:rFonts w:ascii="Trebuchet MS" w:hAnsi="Trebuchet MS" w:cs="Arial"/>
                <w:color w:val="000000" w:themeColor="text1"/>
              </w:rPr>
            </w:pPr>
          </w:p>
        </w:tc>
        <w:tc>
          <w:tcPr>
            <w:tcW w:w="1530" w:type="dxa"/>
          </w:tcPr>
          <w:p w:rsidR="00F74E14" w:rsidRPr="0059549B" w:rsidRDefault="00F74E14" w:rsidP="00575FD3">
            <w:pPr>
              <w:spacing w:after="0" w:line="240" w:lineRule="auto"/>
              <w:rPr>
                <w:rFonts w:ascii="Trebuchet MS" w:hAnsi="Trebuchet MS" w:cs="Arial"/>
                <w:color w:val="FF0000"/>
              </w:rPr>
            </w:pPr>
          </w:p>
        </w:tc>
        <w:tc>
          <w:tcPr>
            <w:tcW w:w="7293" w:type="dxa"/>
          </w:tcPr>
          <w:p w:rsidR="00F74E14" w:rsidRPr="009E5947" w:rsidRDefault="00693225" w:rsidP="00575FD3">
            <w:pPr>
              <w:spacing w:after="120"/>
              <w:rPr>
                <w:rFonts w:ascii="Trebuchet MS" w:hAnsi="Trebuchet MS" w:cs="Arial"/>
                <w:bCs/>
                <w:i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i/>
                <w:sz w:val="18"/>
                <w:szCs w:val="18"/>
              </w:rPr>
              <w:t>Titularul propunerii</w:t>
            </w:r>
            <w:r w:rsid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 xml:space="preserve"> va depune o declarație din care să rezulte fără echivoc că își asumă ca </w:t>
            </w:r>
            <w:r w:rsidR="00F74E14">
              <w:t xml:space="preserve"> </w:t>
            </w:r>
            <w:r w:rsidR="00F74E14" w:rsidRP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 xml:space="preserve">obiectivul </w:t>
            </w:r>
            <w:r w:rsid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>va fi disponibil</w:t>
            </w:r>
            <w:r w:rsidR="00F74E14" w:rsidRP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 xml:space="preserve"> circuitul</w:t>
            </w:r>
            <w:r w:rsid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>ui</w:t>
            </w:r>
            <w:r w:rsidR="00F74E14" w:rsidRPr="00F74E14">
              <w:rPr>
                <w:rFonts w:ascii="Trebuchet MS" w:hAnsi="Trebuchet MS" w:cs="Arial"/>
                <w:bCs/>
                <w:i/>
                <w:sz w:val="18"/>
                <w:szCs w:val="18"/>
              </w:rPr>
              <w:t xml:space="preserve"> de vizitare turistic pentru o perioadă de minim 5 ani de la finalizarea proiectului.</w:t>
            </w:r>
          </w:p>
        </w:tc>
      </w:tr>
    </w:tbl>
    <w:p w:rsidR="00475971" w:rsidRDefault="007C6A5F" w:rsidP="002A57AD">
      <w:pPr>
        <w:spacing w:after="120"/>
        <w:rPr>
          <w:rFonts w:ascii="Trebuchet MS" w:hAnsi="Trebuchet MS" w:cs="Arial"/>
          <w:sz w:val="20"/>
          <w:szCs w:val="20"/>
        </w:rPr>
      </w:pPr>
      <w:r w:rsidRPr="007C6A5F">
        <w:rPr>
          <w:rFonts w:ascii="Trebuchet MS" w:hAnsi="Trebuchet MS" w:cs="Arial"/>
          <w:sz w:val="20"/>
          <w:szCs w:val="20"/>
        </w:rPr>
        <w:t>Prezenta propunere de obiectiv a fost completată cunoscând prevederile cu privire la falsul în declarații menționate în Codul penal</w:t>
      </w:r>
    </w:p>
    <w:p w:rsidR="007C6A5F" w:rsidRDefault="007C6A5F" w:rsidP="002A57AD">
      <w:pPr>
        <w:spacing w:after="120"/>
        <w:rPr>
          <w:rFonts w:ascii="Trebuchet MS" w:hAnsi="Trebuchet MS" w:cs="Arial"/>
          <w:sz w:val="20"/>
          <w:szCs w:val="20"/>
        </w:rPr>
      </w:pPr>
    </w:p>
    <w:p w:rsidR="007C6A5F" w:rsidRDefault="007C6A5F" w:rsidP="002A57AD">
      <w:pPr>
        <w:spacing w:after="120"/>
        <w:rPr>
          <w:rFonts w:ascii="Trebuchet MS" w:hAnsi="Trebuchet MS" w:cs="Arial"/>
          <w:sz w:val="20"/>
          <w:szCs w:val="20"/>
        </w:rPr>
      </w:pPr>
    </w:p>
    <w:p w:rsidR="007C6A5F" w:rsidRPr="000056CC" w:rsidRDefault="007C6A5F" w:rsidP="002A57AD">
      <w:pPr>
        <w:spacing w:after="1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Semnătură reprezentant legal:</w:t>
      </w:r>
    </w:p>
    <w:sectPr w:rsidR="007C6A5F" w:rsidRPr="000056CC" w:rsidSect="0059549B">
      <w:headerReference w:type="default" r:id="rId13"/>
      <w:footerReference w:type="default" r:id="rId14"/>
      <w:headerReference w:type="first" r:id="rId15"/>
      <w:pgSz w:w="16838" w:h="11906" w:orient="landscape" w:code="9"/>
      <w:pgMar w:top="1354" w:right="720" w:bottom="1080" w:left="720" w:header="288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19D" w:rsidRDefault="005A319D" w:rsidP="00043A65">
      <w:pPr>
        <w:spacing w:after="0" w:line="240" w:lineRule="auto"/>
      </w:pPr>
      <w:r>
        <w:separator/>
      </w:r>
    </w:p>
  </w:endnote>
  <w:endnote w:type="continuationSeparator" w:id="0">
    <w:p w:rsidR="005A319D" w:rsidRDefault="005A319D" w:rsidP="0004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237368"/>
      <w:docPartObj>
        <w:docPartGallery w:val="Page Numbers (Bottom of Page)"/>
        <w:docPartUnique/>
      </w:docPartObj>
    </w:sdtPr>
    <w:sdtEndPr/>
    <w:sdtContent>
      <w:p w:rsidR="00056AE5" w:rsidRDefault="00056AE5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A5F">
          <w:rPr>
            <w:noProof/>
          </w:rPr>
          <w:t>10</w:t>
        </w:r>
        <w:r>
          <w:fldChar w:fldCharType="end"/>
        </w:r>
      </w:p>
    </w:sdtContent>
  </w:sdt>
  <w:p w:rsidR="00853A4B" w:rsidRDefault="00853A4B" w:rsidP="00930D31">
    <w:pPr>
      <w:tabs>
        <w:tab w:val="left" w:pos="4665"/>
      </w:tabs>
      <w:autoSpaceDE w:val="0"/>
      <w:autoSpaceDN w:val="0"/>
      <w:adjustRightInd w:val="0"/>
      <w:spacing w:before="139" w:after="0" w:line="240" w:lineRule="auto"/>
      <w:ind w:left="1560"/>
      <w:jc w:val="center"/>
      <w:rPr>
        <w:i/>
        <w:iCs/>
        <w:color w:val="000080"/>
        <w:sz w:val="20"/>
        <w:szCs w:val="20"/>
        <w:lang w:eastAsia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19D" w:rsidRDefault="005A319D" w:rsidP="00043A65">
      <w:pPr>
        <w:spacing w:after="0" w:line="240" w:lineRule="auto"/>
      </w:pPr>
      <w:r>
        <w:separator/>
      </w:r>
    </w:p>
  </w:footnote>
  <w:footnote w:type="continuationSeparator" w:id="0">
    <w:p w:rsidR="005A319D" w:rsidRDefault="005A319D" w:rsidP="00043A65">
      <w:pPr>
        <w:spacing w:after="0" w:line="240" w:lineRule="auto"/>
      </w:pPr>
      <w:r>
        <w:continuationSeparator/>
      </w:r>
    </w:p>
  </w:footnote>
  <w:footnote w:id="1">
    <w:p w:rsidR="00E129F3" w:rsidRPr="00D37156" w:rsidRDefault="009C7E4E" w:rsidP="00E129F3">
      <w:pPr>
        <w:pStyle w:val="Textnotdesubsol"/>
        <w:rPr>
          <w:color w:val="FF0000"/>
          <w:sz w:val="22"/>
          <w:szCs w:val="22"/>
        </w:rPr>
      </w:pPr>
      <w:r w:rsidRPr="00D37156">
        <w:rPr>
          <w:rStyle w:val="Referinnotdesubsol"/>
          <w:color w:val="FF0000"/>
          <w:sz w:val="24"/>
          <w:szCs w:val="24"/>
        </w:rPr>
        <w:footnoteRef/>
      </w:r>
      <w:r w:rsidRPr="00D37156">
        <w:rPr>
          <w:color w:val="FF0000"/>
          <w:sz w:val="24"/>
          <w:szCs w:val="24"/>
        </w:rPr>
        <w:t xml:space="preserve"> Înainte de completarea prezentului formular</w:t>
      </w:r>
      <w:r w:rsidR="00D86255">
        <w:rPr>
          <w:color w:val="FF0000"/>
          <w:sz w:val="24"/>
          <w:szCs w:val="24"/>
        </w:rPr>
        <w:t>,</w:t>
      </w:r>
      <w:r w:rsidRPr="00D37156">
        <w:rPr>
          <w:color w:val="FF0000"/>
          <w:sz w:val="24"/>
          <w:szCs w:val="24"/>
        </w:rPr>
        <w:t xml:space="preserve"> se vor citi documentele aferente Componentei </w:t>
      </w:r>
      <w:r w:rsidR="00D86255">
        <w:rPr>
          <w:color w:val="FF0000"/>
          <w:sz w:val="24"/>
          <w:szCs w:val="24"/>
        </w:rPr>
        <w:t>C</w:t>
      </w:r>
      <w:r w:rsidRPr="00D37156">
        <w:rPr>
          <w:color w:val="FF0000"/>
          <w:sz w:val="24"/>
          <w:szCs w:val="24"/>
        </w:rPr>
        <w:t xml:space="preserve">11 -Turism și Cultură , documente ce pot fi vizualizate </w:t>
      </w:r>
      <w:r w:rsidRPr="00E129F3">
        <w:rPr>
          <w:color w:val="FF0000"/>
          <w:sz w:val="24"/>
          <w:szCs w:val="24"/>
        </w:rPr>
        <w:t xml:space="preserve">accesând: </w:t>
      </w:r>
      <w:hyperlink r:id="rId1" w:history="1">
        <w:r w:rsidR="00E129F3" w:rsidRPr="00E129F3">
          <w:rPr>
            <w:rStyle w:val="Hyperlink"/>
            <w:color w:val="FF0000"/>
            <w:sz w:val="24"/>
            <w:szCs w:val="24"/>
            <w:bdr w:val="none" w:sz="0" w:space="0" w:color="auto"/>
          </w:rPr>
          <w:t>https://mfe.gov.ro/wp-content/uploads/2021/10/6490dca26adc981072e7c597cc551a0d.rar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6255" w:rsidRDefault="00D86255">
    <w:pPr>
      <w:pStyle w:val="Antet"/>
    </w:pPr>
    <w:r w:rsidRPr="00D86255">
      <w:rPr>
        <w:noProof/>
        <w:lang w:eastAsia="ro-RO"/>
      </w:rPr>
      <w:drawing>
        <wp:inline distT="0" distB="0" distL="0" distR="0" wp14:anchorId="015F3316" wp14:editId="1AB1E503">
          <wp:extent cx="8105775" cy="952500"/>
          <wp:effectExtent l="0" t="0" r="9525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5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A4B" w:rsidRDefault="00853A4B" w:rsidP="00DB1367">
    <w:pPr>
      <w:tabs>
        <w:tab w:val="center" w:pos="4536"/>
        <w:tab w:val="right" w:pos="9072"/>
      </w:tabs>
    </w:pPr>
  </w:p>
  <w:p w:rsidR="00853A4B" w:rsidRPr="00DB1367" w:rsidRDefault="00853A4B" w:rsidP="00DB136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8677"/>
      </v:shape>
    </w:pict>
  </w:numPicBullet>
  <w:abstractNum w:abstractNumId="0" w15:restartNumberingAfterBreak="0">
    <w:nsid w:val="00637A24"/>
    <w:multiLevelType w:val="hybridMultilevel"/>
    <w:tmpl w:val="1F148F5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73D29"/>
    <w:multiLevelType w:val="hybridMultilevel"/>
    <w:tmpl w:val="762CD9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7C6"/>
    <w:multiLevelType w:val="hybridMultilevel"/>
    <w:tmpl w:val="754A13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EF5"/>
    <w:multiLevelType w:val="hybridMultilevel"/>
    <w:tmpl w:val="01AC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4779"/>
    <w:multiLevelType w:val="hybridMultilevel"/>
    <w:tmpl w:val="7E1683B8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74F09"/>
    <w:multiLevelType w:val="hybridMultilevel"/>
    <w:tmpl w:val="2762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7AF5"/>
    <w:multiLevelType w:val="hybridMultilevel"/>
    <w:tmpl w:val="9FBEC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D4203"/>
    <w:multiLevelType w:val="hybridMultilevel"/>
    <w:tmpl w:val="5C6CFD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C43CC"/>
    <w:multiLevelType w:val="hybridMultilevel"/>
    <w:tmpl w:val="BDE47A42"/>
    <w:lvl w:ilvl="0" w:tplc="58DAFCB8">
      <w:start w:val="1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7DA7"/>
    <w:multiLevelType w:val="hybridMultilevel"/>
    <w:tmpl w:val="6374D1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C0AF6"/>
    <w:multiLevelType w:val="hybridMultilevel"/>
    <w:tmpl w:val="C07619D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944ABB"/>
    <w:multiLevelType w:val="hybridMultilevel"/>
    <w:tmpl w:val="1AC8DF14"/>
    <w:lvl w:ilvl="0" w:tplc="996893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A65B10"/>
    <w:multiLevelType w:val="hybridMultilevel"/>
    <w:tmpl w:val="76041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B6C92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925F9"/>
    <w:multiLevelType w:val="hybridMultilevel"/>
    <w:tmpl w:val="3720204A"/>
    <w:lvl w:ilvl="0" w:tplc="B73649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16BC"/>
    <w:multiLevelType w:val="hybridMultilevel"/>
    <w:tmpl w:val="AD5C21FE"/>
    <w:lvl w:ilvl="0" w:tplc="B736496C"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89C731C"/>
    <w:multiLevelType w:val="hybridMultilevel"/>
    <w:tmpl w:val="77080B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50481F"/>
    <w:multiLevelType w:val="hybridMultilevel"/>
    <w:tmpl w:val="3146913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21A37"/>
    <w:multiLevelType w:val="hybridMultilevel"/>
    <w:tmpl w:val="9D3810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EBE4E17"/>
    <w:multiLevelType w:val="hybridMultilevel"/>
    <w:tmpl w:val="22F0A8CC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44DF1"/>
    <w:multiLevelType w:val="hybridMultilevel"/>
    <w:tmpl w:val="C51090F0"/>
    <w:lvl w:ilvl="0" w:tplc="041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B31DFF"/>
    <w:multiLevelType w:val="hybridMultilevel"/>
    <w:tmpl w:val="EA4AA81E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C4FF9"/>
    <w:multiLevelType w:val="hybridMultilevel"/>
    <w:tmpl w:val="BE44EDFE"/>
    <w:lvl w:ilvl="0" w:tplc="F74CA25A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972F6"/>
    <w:multiLevelType w:val="multilevel"/>
    <w:tmpl w:val="861434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Criteriul 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A77CA"/>
    <w:multiLevelType w:val="hybridMultilevel"/>
    <w:tmpl w:val="57E20914"/>
    <w:lvl w:ilvl="0" w:tplc="91722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C2C94"/>
    <w:multiLevelType w:val="hybridMultilevel"/>
    <w:tmpl w:val="D99C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90B3E"/>
    <w:multiLevelType w:val="hybridMultilevel"/>
    <w:tmpl w:val="E5241E74"/>
    <w:lvl w:ilvl="0" w:tplc="B65C9214">
      <w:start w:val="1"/>
      <w:numFmt w:val="decimal"/>
      <w:lvlText w:val="%1."/>
      <w:lvlJc w:val="left"/>
      <w:pPr>
        <w:ind w:left="1440" w:hanging="360"/>
      </w:pPr>
      <w:rPr>
        <w:rFonts w:ascii="Trebuchet MS" w:eastAsia="MS Mincho" w:hAnsi="Trebuchet MS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A729D5"/>
    <w:multiLevelType w:val="multilevel"/>
    <w:tmpl w:val="EDAEE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0146D9D"/>
    <w:multiLevelType w:val="hybridMultilevel"/>
    <w:tmpl w:val="815C4A4E"/>
    <w:lvl w:ilvl="0" w:tplc="24123A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A387D"/>
    <w:multiLevelType w:val="hybridMultilevel"/>
    <w:tmpl w:val="AB208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57670"/>
    <w:multiLevelType w:val="hybridMultilevel"/>
    <w:tmpl w:val="E05CC550"/>
    <w:lvl w:ilvl="0" w:tplc="04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6783AA0"/>
    <w:multiLevelType w:val="multilevel"/>
    <w:tmpl w:val="9EB896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774CF6"/>
    <w:multiLevelType w:val="multilevel"/>
    <w:tmpl w:val="B88C6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4.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BE1402B"/>
    <w:multiLevelType w:val="hybridMultilevel"/>
    <w:tmpl w:val="940AA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4422372">
    <w:abstractNumId w:val="11"/>
  </w:num>
  <w:num w:numId="2" w16cid:durableId="545799274">
    <w:abstractNumId w:val="7"/>
  </w:num>
  <w:num w:numId="3" w16cid:durableId="94984866">
    <w:abstractNumId w:val="15"/>
  </w:num>
  <w:num w:numId="4" w16cid:durableId="542861704">
    <w:abstractNumId w:val="18"/>
  </w:num>
  <w:num w:numId="5" w16cid:durableId="1778527747">
    <w:abstractNumId w:val="10"/>
  </w:num>
  <w:num w:numId="6" w16cid:durableId="1795824358">
    <w:abstractNumId w:val="13"/>
  </w:num>
  <w:num w:numId="7" w16cid:durableId="1501652524">
    <w:abstractNumId w:val="19"/>
  </w:num>
  <w:num w:numId="8" w16cid:durableId="1322542844">
    <w:abstractNumId w:val="1"/>
  </w:num>
  <w:num w:numId="9" w16cid:durableId="1563447846">
    <w:abstractNumId w:val="16"/>
  </w:num>
  <w:num w:numId="10" w16cid:durableId="1868642771">
    <w:abstractNumId w:val="14"/>
  </w:num>
  <w:num w:numId="11" w16cid:durableId="283927343">
    <w:abstractNumId w:val="9"/>
  </w:num>
  <w:num w:numId="12" w16cid:durableId="1073701458">
    <w:abstractNumId w:val="23"/>
  </w:num>
  <w:num w:numId="13" w16cid:durableId="328796728">
    <w:abstractNumId w:val="3"/>
  </w:num>
  <w:num w:numId="14" w16cid:durableId="182744884">
    <w:abstractNumId w:val="6"/>
  </w:num>
  <w:num w:numId="15" w16cid:durableId="1981612873">
    <w:abstractNumId w:val="12"/>
  </w:num>
  <w:num w:numId="16" w16cid:durableId="2068454339">
    <w:abstractNumId w:val="28"/>
  </w:num>
  <w:num w:numId="17" w16cid:durableId="1791508441">
    <w:abstractNumId w:val="29"/>
  </w:num>
  <w:num w:numId="18" w16cid:durableId="1461338888">
    <w:abstractNumId w:val="25"/>
  </w:num>
  <w:num w:numId="19" w16cid:durableId="400447614">
    <w:abstractNumId w:val="0"/>
  </w:num>
  <w:num w:numId="20" w16cid:durableId="1421368621">
    <w:abstractNumId w:val="20"/>
  </w:num>
  <w:num w:numId="21" w16cid:durableId="1224103959">
    <w:abstractNumId w:val="4"/>
  </w:num>
  <w:num w:numId="22" w16cid:durableId="62484254">
    <w:abstractNumId w:val="8"/>
  </w:num>
  <w:num w:numId="23" w16cid:durableId="862400884">
    <w:abstractNumId w:val="21"/>
  </w:num>
  <w:num w:numId="24" w16cid:durableId="438530493">
    <w:abstractNumId w:val="24"/>
  </w:num>
  <w:num w:numId="25" w16cid:durableId="1591740930">
    <w:abstractNumId w:val="17"/>
  </w:num>
  <w:num w:numId="26" w16cid:durableId="2127308669">
    <w:abstractNumId w:val="32"/>
  </w:num>
  <w:num w:numId="27" w16cid:durableId="268506975">
    <w:abstractNumId w:val="27"/>
  </w:num>
  <w:num w:numId="28" w16cid:durableId="2097239560">
    <w:abstractNumId w:val="5"/>
  </w:num>
  <w:num w:numId="29" w16cid:durableId="854609960">
    <w:abstractNumId w:val="31"/>
  </w:num>
  <w:num w:numId="30" w16cid:durableId="937755412">
    <w:abstractNumId w:val="30"/>
  </w:num>
  <w:num w:numId="31" w16cid:durableId="1805417374">
    <w:abstractNumId w:val="26"/>
  </w:num>
  <w:num w:numId="32" w16cid:durableId="92673028">
    <w:abstractNumId w:val="22"/>
  </w:num>
  <w:num w:numId="33" w16cid:durableId="82576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60"/>
    <w:rsid w:val="0000183E"/>
    <w:rsid w:val="0000453A"/>
    <w:rsid w:val="00004F6C"/>
    <w:rsid w:val="00004FB3"/>
    <w:rsid w:val="000056CC"/>
    <w:rsid w:val="0001782D"/>
    <w:rsid w:val="00022FC6"/>
    <w:rsid w:val="0002349D"/>
    <w:rsid w:val="00024846"/>
    <w:rsid w:val="00030278"/>
    <w:rsid w:val="00032DB4"/>
    <w:rsid w:val="000375A2"/>
    <w:rsid w:val="00041320"/>
    <w:rsid w:val="00042956"/>
    <w:rsid w:val="00043A65"/>
    <w:rsid w:val="00046B29"/>
    <w:rsid w:val="00050B0A"/>
    <w:rsid w:val="0005238B"/>
    <w:rsid w:val="000524EC"/>
    <w:rsid w:val="00054BC8"/>
    <w:rsid w:val="0005598A"/>
    <w:rsid w:val="00056AE5"/>
    <w:rsid w:val="00056B86"/>
    <w:rsid w:val="00060068"/>
    <w:rsid w:val="0006198F"/>
    <w:rsid w:val="00065A84"/>
    <w:rsid w:val="00070833"/>
    <w:rsid w:val="0007141D"/>
    <w:rsid w:val="000750EB"/>
    <w:rsid w:val="000752CC"/>
    <w:rsid w:val="00076162"/>
    <w:rsid w:val="00077633"/>
    <w:rsid w:val="00077AB8"/>
    <w:rsid w:val="000801B8"/>
    <w:rsid w:val="00082D37"/>
    <w:rsid w:val="00083D89"/>
    <w:rsid w:val="0008491E"/>
    <w:rsid w:val="000849CA"/>
    <w:rsid w:val="00085C00"/>
    <w:rsid w:val="00092C0C"/>
    <w:rsid w:val="0009381B"/>
    <w:rsid w:val="00094165"/>
    <w:rsid w:val="00097B52"/>
    <w:rsid w:val="000A05FA"/>
    <w:rsid w:val="000A09DD"/>
    <w:rsid w:val="000A4E57"/>
    <w:rsid w:val="000A59D5"/>
    <w:rsid w:val="000A7D92"/>
    <w:rsid w:val="000A7DCD"/>
    <w:rsid w:val="000B0413"/>
    <w:rsid w:val="000B3A55"/>
    <w:rsid w:val="000B45EF"/>
    <w:rsid w:val="000C0DD0"/>
    <w:rsid w:val="000C241E"/>
    <w:rsid w:val="000C250C"/>
    <w:rsid w:val="000C5C7E"/>
    <w:rsid w:val="000D0FD2"/>
    <w:rsid w:val="000D36A9"/>
    <w:rsid w:val="000D6462"/>
    <w:rsid w:val="000D6495"/>
    <w:rsid w:val="000E29E6"/>
    <w:rsid w:val="000E303F"/>
    <w:rsid w:val="000E7AA0"/>
    <w:rsid w:val="000F3CDF"/>
    <w:rsid w:val="000F3EB7"/>
    <w:rsid w:val="000F5ED7"/>
    <w:rsid w:val="00100253"/>
    <w:rsid w:val="0010055A"/>
    <w:rsid w:val="0010126F"/>
    <w:rsid w:val="00105241"/>
    <w:rsid w:val="00105950"/>
    <w:rsid w:val="00105974"/>
    <w:rsid w:val="00114016"/>
    <w:rsid w:val="001165A4"/>
    <w:rsid w:val="0011664D"/>
    <w:rsid w:val="00117103"/>
    <w:rsid w:val="001273D3"/>
    <w:rsid w:val="00134DED"/>
    <w:rsid w:val="00141B35"/>
    <w:rsid w:val="001429FE"/>
    <w:rsid w:val="001437F1"/>
    <w:rsid w:val="001453D6"/>
    <w:rsid w:val="00145E77"/>
    <w:rsid w:val="0015027B"/>
    <w:rsid w:val="00157978"/>
    <w:rsid w:val="0016206F"/>
    <w:rsid w:val="00164D19"/>
    <w:rsid w:val="00167DCD"/>
    <w:rsid w:val="001744D2"/>
    <w:rsid w:val="00175BA6"/>
    <w:rsid w:val="00181B27"/>
    <w:rsid w:val="0018289A"/>
    <w:rsid w:val="00184DF8"/>
    <w:rsid w:val="001852B0"/>
    <w:rsid w:val="00190DB0"/>
    <w:rsid w:val="001912E4"/>
    <w:rsid w:val="00196994"/>
    <w:rsid w:val="001A2B65"/>
    <w:rsid w:val="001A6203"/>
    <w:rsid w:val="001A7A0B"/>
    <w:rsid w:val="001B716E"/>
    <w:rsid w:val="001B7701"/>
    <w:rsid w:val="001B7D4A"/>
    <w:rsid w:val="001C03DD"/>
    <w:rsid w:val="001C1279"/>
    <w:rsid w:val="001C1875"/>
    <w:rsid w:val="001C1976"/>
    <w:rsid w:val="001C3020"/>
    <w:rsid w:val="001C4451"/>
    <w:rsid w:val="001D49CE"/>
    <w:rsid w:val="001D5361"/>
    <w:rsid w:val="001D5D29"/>
    <w:rsid w:val="001D7C64"/>
    <w:rsid w:val="001E2C2D"/>
    <w:rsid w:val="001E3F0E"/>
    <w:rsid w:val="001E5DDD"/>
    <w:rsid w:val="001E7827"/>
    <w:rsid w:val="001F0B38"/>
    <w:rsid w:val="001F2F25"/>
    <w:rsid w:val="002019E9"/>
    <w:rsid w:val="00204531"/>
    <w:rsid w:val="00205C46"/>
    <w:rsid w:val="00210E0B"/>
    <w:rsid w:val="00214DBA"/>
    <w:rsid w:val="002206CB"/>
    <w:rsid w:val="00220DA9"/>
    <w:rsid w:val="00224C01"/>
    <w:rsid w:val="00226D5E"/>
    <w:rsid w:val="00232421"/>
    <w:rsid w:val="002328C5"/>
    <w:rsid w:val="002347F0"/>
    <w:rsid w:val="002356D9"/>
    <w:rsid w:val="00237412"/>
    <w:rsid w:val="002462E3"/>
    <w:rsid w:val="00255AFC"/>
    <w:rsid w:val="002650D4"/>
    <w:rsid w:val="0026689C"/>
    <w:rsid w:val="00267946"/>
    <w:rsid w:val="00270C17"/>
    <w:rsid w:val="002710E3"/>
    <w:rsid w:val="00273B83"/>
    <w:rsid w:val="002748FB"/>
    <w:rsid w:val="00275391"/>
    <w:rsid w:val="002774EE"/>
    <w:rsid w:val="002777DF"/>
    <w:rsid w:val="00280069"/>
    <w:rsid w:val="00280809"/>
    <w:rsid w:val="00282A1B"/>
    <w:rsid w:val="00283718"/>
    <w:rsid w:val="00284F6D"/>
    <w:rsid w:val="00285893"/>
    <w:rsid w:val="0028660B"/>
    <w:rsid w:val="002866A9"/>
    <w:rsid w:val="00287D16"/>
    <w:rsid w:val="002922B5"/>
    <w:rsid w:val="002925F1"/>
    <w:rsid w:val="00294605"/>
    <w:rsid w:val="00294F8E"/>
    <w:rsid w:val="002A0C5D"/>
    <w:rsid w:val="002A2394"/>
    <w:rsid w:val="002A57AD"/>
    <w:rsid w:val="002A5E23"/>
    <w:rsid w:val="002A750B"/>
    <w:rsid w:val="002C2DE6"/>
    <w:rsid w:val="002C44F0"/>
    <w:rsid w:val="002C5B75"/>
    <w:rsid w:val="002C7876"/>
    <w:rsid w:val="002D028E"/>
    <w:rsid w:val="002D26C6"/>
    <w:rsid w:val="002D2BCE"/>
    <w:rsid w:val="002D30D1"/>
    <w:rsid w:val="002D3389"/>
    <w:rsid w:val="002D432E"/>
    <w:rsid w:val="002D75F4"/>
    <w:rsid w:val="002E3B01"/>
    <w:rsid w:val="002E4245"/>
    <w:rsid w:val="002E6F17"/>
    <w:rsid w:val="002E7589"/>
    <w:rsid w:val="002F0479"/>
    <w:rsid w:val="002F27D5"/>
    <w:rsid w:val="00301FDA"/>
    <w:rsid w:val="00302972"/>
    <w:rsid w:val="00302CAC"/>
    <w:rsid w:val="003035A8"/>
    <w:rsid w:val="00304200"/>
    <w:rsid w:val="00305418"/>
    <w:rsid w:val="00305473"/>
    <w:rsid w:val="00306937"/>
    <w:rsid w:val="00310317"/>
    <w:rsid w:val="00316644"/>
    <w:rsid w:val="0032046F"/>
    <w:rsid w:val="00320C37"/>
    <w:rsid w:val="003215DA"/>
    <w:rsid w:val="00322067"/>
    <w:rsid w:val="00322D16"/>
    <w:rsid w:val="00332C0E"/>
    <w:rsid w:val="00346050"/>
    <w:rsid w:val="00347F48"/>
    <w:rsid w:val="003500C4"/>
    <w:rsid w:val="00353A83"/>
    <w:rsid w:val="00355F1C"/>
    <w:rsid w:val="003570F8"/>
    <w:rsid w:val="00363287"/>
    <w:rsid w:val="0036479D"/>
    <w:rsid w:val="00365BF8"/>
    <w:rsid w:val="00366BA2"/>
    <w:rsid w:val="00372360"/>
    <w:rsid w:val="00372A90"/>
    <w:rsid w:val="00373581"/>
    <w:rsid w:val="00380AB2"/>
    <w:rsid w:val="00382AE7"/>
    <w:rsid w:val="00383355"/>
    <w:rsid w:val="00386973"/>
    <w:rsid w:val="00387EE7"/>
    <w:rsid w:val="00387F53"/>
    <w:rsid w:val="00390424"/>
    <w:rsid w:val="00390A32"/>
    <w:rsid w:val="00391758"/>
    <w:rsid w:val="00392E4E"/>
    <w:rsid w:val="00395AD7"/>
    <w:rsid w:val="00396463"/>
    <w:rsid w:val="00396670"/>
    <w:rsid w:val="0039703F"/>
    <w:rsid w:val="003A03DA"/>
    <w:rsid w:val="003A28F6"/>
    <w:rsid w:val="003A603F"/>
    <w:rsid w:val="003A68B4"/>
    <w:rsid w:val="003B12AA"/>
    <w:rsid w:val="003B63C4"/>
    <w:rsid w:val="003B75E7"/>
    <w:rsid w:val="003C0F96"/>
    <w:rsid w:val="003C1D55"/>
    <w:rsid w:val="003C6C33"/>
    <w:rsid w:val="003C6D85"/>
    <w:rsid w:val="003D0A22"/>
    <w:rsid w:val="003D1E57"/>
    <w:rsid w:val="003D4259"/>
    <w:rsid w:val="003E07A7"/>
    <w:rsid w:val="003E2BC8"/>
    <w:rsid w:val="003E3C7F"/>
    <w:rsid w:val="003F1078"/>
    <w:rsid w:val="003F2AA0"/>
    <w:rsid w:val="003F3F96"/>
    <w:rsid w:val="003F4B78"/>
    <w:rsid w:val="003F6731"/>
    <w:rsid w:val="00410FB8"/>
    <w:rsid w:val="00412820"/>
    <w:rsid w:val="0041285D"/>
    <w:rsid w:val="00414FA9"/>
    <w:rsid w:val="0041790B"/>
    <w:rsid w:val="00421CEF"/>
    <w:rsid w:val="00422A67"/>
    <w:rsid w:val="00423454"/>
    <w:rsid w:val="0042527D"/>
    <w:rsid w:val="00425768"/>
    <w:rsid w:val="004270FB"/>
    <w:rsid w:val="004277CB"/>
    <w:rsid w:val="0043530B"/>
    <w:rsid w:val="00436816"/>
    <w:rsid w:val="00437152"/>
    <w:rsid w:val="00440409"/>
    <w:rsid w:val="00441DEE"/>
    <w:rsid w:val="0044461B"/>
    <w:rsid w:val="00446353"/>
    <w:rsid w:val="00446C0A"/>
    <w:rsid w:val="0045240D"/>
    <w:rsid w:val="004528AD"/>
    <w:rsid w:val="00456C83"/>
    <w:rsid w:val="004574D2"/>
    <w:rsid w:val="00467FEE"/>
    <w:rsid w:val="004747A3"/>
    <w:rsid w:val="00474AB0"/>
    <w:rsid w:val="00475971"/>
    <w:rsid w:val="004802A7"/>
    <w:rsid w:val="004802C3"/>
    <w:rsid w:val="00482779"/>
    <w:rsid w:val="004848BF"/>
    <w:rsid w:val="0048594E"/>
    <w:rsid w:val="004940F9"/>
    <w:rsid w:val="00494CCC"/>
    <w:rsid w:val="004955D5"/>
    <w:rsid w:val="004A081A"/>
    <w:rsid w:val="004A2016"/>
    <w:rsid w:val="004A44E1"/>
    <w:rsid w:val="004A5B5D"/>
    <w:rsid w:val="004A62A2"/>
    <w:rsid w:val="004B2BCF"/>
    <w:rsid w:val="004B3A06"/>
    <w:rsid w:val="004B4176"/>
    <w:rsid w:val="004C3BE1"/>
    <w:rsid w:val="004C47FE"/>
    <w:rsid w:val="004C49F9"/>
    <w:rsid w:val="004D0BEF"/>
    <w:rsid w:val="004D490B"/>
    <w:rsid w:val="004D587B"/>
    <w:rsid w:val="004E4F70"/>
    <w:rsid w:val="004E604E"/>
    <w:rsid w:val="004E7094"/>
    <w:rsid w:val="004F142E"/>
    <w:rsid w:val="004F1A1F"/>
    <w:rsid w:val="004F1BCE"/>
    <w:rsid w:val="004F578E"/>
    <w:rsid w:val="004F7064"/>
    <w:rsid w:val="004F7890"/>
    <w:rsid w:val="00502964"/>
    <w:rsid w:val="005065E1"/>
    <w:rsid w:val="0050684A"/>
    <w:rsid w:val="00506984"/>
    <w:rsid w:val="00506D67"/>
    <w:rsid w:val="00525CAC"/>
    <w:rsid w:val="00532682"/>
    <w:rsid w:val="00533B87"/>
    <w:rsid w:val="00534F06"/>
    <w:rsid w:val="0053604D"/>
    <w:rsid w:val="00537A7B"/>
    <w:rsid w:val="005447F8"/>
    <w:rsid w:val="00551374"/>
    <w:rsid w:val="005517E3"/>
    <w:rsid w:val="005520F7"/>
    <w:rsid w:val="005527E0"/>
    <w:rsid w:val="00552AE5"/>
    <w:rsid w:val="00554368"/>
    <w:rsid w:val="00554549"/>
    <w:rsid w:val="0056309D"/>
    <w:rsid w:val="0056430F"/>
    <w:rsid w:val="00564D29"/>
    <w:rsid w:val="005671E7"/>
    <w:rsid w:val="00567CA7"/>
    <w:rsid w:val="005748E3"/>
    <w:rsid w:val="00574C36"/>
    <w:rsid w:val="005759BF"/>
    <w:rsid w:val="00575FD3"/>
    <w:rsid w:val="00577250"/>
    <w:rsid w:val="00577694"/>
    <w:rsid w:val="00585AD7"/>
    <w:rsid w:val="005913F2"/>
    <w:rsid w:val="00591EED"/>
    <w:rsid w:val="005953DD"/>
    <w:rsid w:val="0059549B"/>
    <w:rsid w:val="0059789E"/>
    <w:rsid w:val="005A0D96"/>
    <w:rsid w:val="005A0E69"/>
    <w:rsid w:val="005A16EB"/>
    <w:rsid w:val="005A1FD6"/>
    <w:rsid w:val="005A319D"/>
    <w:rsid w:val="005B047C"/>
    <w:rsid w:val="005B2BCD"/>
    <w:rsid w:val="005B3661"/>
    <w:rsid w:val="005B46FE"/>
    <w:rsid w:val="005B4921"/>
    <w:rsid w:val="005B4FA0"/>
    <w:rsid w:val="005B5AAF"/>
    <w:rsid w:val="005D0B79"/>
    <w:rsid w:val="005D25E4"/>
    <w:rsid w:val="005D74CF"/>
    <w:rsid w:val="005E0009"/>
    <w:rsid w:val="005E259F"/>
    <w:rsid w:val="005E47DC"/>
    <w:rsid w:val="005E52B5"/>
    <w:rsid w:val="005E5392"/>
    <w:rsid w:val="005E5D70"/>
    <w:rsid w:val="005F26DD"/>
    <w:rsid w:val="005F3E7B"/>
    <w:rsid w:val="005F4A46"/>
    <w:rsid w:val="005F4BEE"/>
    <w:rsid w:val="005F5AD3"/>
    <w:rsid w:val="005F6066"/>
    <w:rsid w:val="00601958"/>
    <w:rsid w:val="0060518C"/>
    <w:rsid w:val="006061F7"/>
    <w:rsid w:val="00613E09"/>
    <w:rsid w:val="0061432B"/>
    <w:rsid w:val="00616C71"/>
    <w:rsid w:val="0061723F"/>
    <w:rsid w:val="006222DF"/>
    <w:rsid w:val="006238BA"/>
    <w:rsid w:val="00626FEA"/>
    <w:rsid w:val="00630041"/>
    <w:rsid w:val="006300A5"/>
    <w:rsid w:val="00630135"/>
    <w:rsid w:val="0063047D"/>
    <w:rsid w:val="00632C77"/>
    <w:rsid w:val="006332DB"/>
    <w:rsid w:val="00637FBC"/>
    <w:rsid w:val="00646A80"/>
    <w:rsid w:val="00646DDB"/>
    <w:rsid w:val="0064745E"/>
    <w:rsid w:val="006476C0"/>
    <w:rsid w:val="00654769"/>
    <w:rsid w:val="00660788"/>
    <w:rsid w:val="00663711"/>
    <w:rsid w:val="00663831"/>
    <w:rsid w:val="00666A1A"/>
    <w:rsid w:val="006717D2"/>
    <w:rsid w:val="0067371B"/>
    <w:rsid w:val="0067601A"/>
    <w:rsid w:val="006774BD"/>
    <w:rsid w:val="0068300D"/>
    <w:rsid w:val="00683330"/>
    <w:rsid w:val="00686939"/>
    <w:rsid w:val="00691898"/>
    <w:rsid w:val="00691EF3"/>
    <w:rsid w:val="00692140"/>
    <w:rsid w:val="00693225"/>
    <w:rsid w:val="00694634"/>
    <w:rsid w:val="00697C9B"/>
    <w:rsid w:val="006A3FE4"/>
    <w:rsid w:val="006A517F"/>
    <w:rsid w:val="006A701F"/>
    <w:rsid w:val="006B50D6"/>
    <w:rsid w:val="006B6E30"/>
    <w:rsid w:val="006D3919"/>
    <w:rsid w:val="006D4961"/>
    <w:rsid w:val="006D5100"/>
    <w:rsid w:val="006D67B1"/>
    <w:rsid w:val="006E1C62"/>
    <w:rsid w:val="006E25C4"/>
    <w:rsid w:val="006E28AA"/>
    <w:rsid w:val="006E5FF4"/>
    <w:rsid w:val="006E6130"/>
    <w:rsid w:val="006E7915"/>
    <w:rsid w:val="006F5AD8"/>
    <w:rsid w:val="006F62D3"/>
    <w:rsid w:val="006F63DB"/>
    <w:rsid w:val="00701A5B"/>
    <w:rsid w:val="00701B81"/>
    <w:rsid w:val="00702BFA"/>
    <w:rsid w:val="00703951"/>
    <w:rsid w:val="00707176"/>
    <w:rsid w:val="00707CC7"/>
    <w:rsid w:val="00712888"/>
    <w:rsid w:val="007140A7"/>
    <w:rsid w:val="0072589B"/>
    <w:rsid w:val="00725920"/>
    <w:rsid w:val="00725ECD"/>
    <w:rsid w:val="00726E35"/>
    <w:rsid w:val="00732B62"/>
    <w:rsid w:val="0074181B"/>
    <w:rsid w:val="007435D9"/>
    <w:rsid w:val="007466F0"/>
    <w:rsid w:val="00750519"/>
    <w:rsid w:val="00756046"/>
    <w:rsid w:val="00756DF3"/>
    <w:rsid w:val="00763441"/>
    <w:rsid w:val="00767739"/>
    <w:rsid w:val="00771C07"/>
    <w:rsid w:val="0079057E"/>
    <w:rsid w:val="007A1B45"/>
    <w:rsid w:val="007A2FCE"/>
    <w:rsid w:val="007A52E0"/>
    <w:rsid w:val="007A549F"/>
    <w:rsid w:val="007A69DE"/>
    <w:rsid w:val="007A7A87"/>
    <w:rsid w:val="007B04D1"/>
    <w:rsid w:val="007B169D"/>
    <w:rsid w:val="007B17E2"/>
    <w:rsid w:val="007B4A98"/>
    <w:rsid w:val="007C13BF"/>
    <w:rsid w:val="007C1B68"/>
    <w:rsid w:val="007C58B7"/>
    <w:rsid w:val="007C6A5F"/>
    <w:rsid w:val="007C6B56"/>
    <w:rsid w:val="007C7898"/>
    <w:rsid w:val="007D09C7"/>
    <w:rsid w:val="007D2738"/>
    <w:rsid w:val="007D521A"/>
    <w:rsid w:val="007D5F46"/>
    <w:rsid w:val="007E3997"/>
    <w:rsid w:val="007E40F4"/>
    <w:rsid w:val="007E46A4"/>
    <w:rsid w:val="007E5A37"/>
    <w:rsid w:val="007F01D0"/>
    <w:rsid w:val="007F0945"/>
    <w:rsid w:val="007F24D4"/>
    <w:rsid w:val="007F4F80"/>
    <w:rsid w:val="007F7EF9"/>
    <w:rsid w:val="008023A9"/>
    <w:rsid w:val="00803AA9"/>
    <w:rsid w:val="00803E51"/>
    <w:rsid w:val="008042CD"/>
    <w:rsid w:val="00806283"/>
    <w:rsid w:val="00806459"/>
    <w:rsid w:val="00813440"/>
    <w:rsid w:val="00814809"/>
    <w:rsid w:val="00821A2B"/>
    <w:rsid w:val="00823F4B"/>
    <w:rsid w:val="00833B66"/>
    <w:rsid w:val="00835809"/>
    <w:rsid w:val="00836EF7"/>
    <w:rsid w:val="00837135"/>
    <w:rsid w:val="008404EA"/>
    <w:rsid w:val="0084051D"/>
    <w:rsid w:val="008435E4"/>
    <w:rsid w:val="00844AC3"/>
    <w:rsid w:val="00845B96"/>
    <w:rsid w:val="008475C7"/>
    <w:rsid w:val="00852173"/>
    <w:rsid w:val="00852EEF"/>
    <w:rsid w:val="00853A4B"/>
    <w:rsid w:val="00853A72"/>
    <w:rsid w:val="00854CC1"/>
    <w:rsid w:val="00857580"/>
    <w:rsid w:val="008602CE"/>
    <w:rsid w:val="00860ED1"/>
    <w:rsid w:val="008611F7"/>
    <w:rsid w:val="00861B04"/>
    <w:rsid w:val="00866EC3"/>
    <w:rsid w:val="00867162"/>
    <w:rsid w:val="008676D2"/>
    <w:rsid w:val="0087261F"/>
    <w:rsid w:val="008771E1"/>
    <w:rsid w:val="00877F18"/>
    <w:rsid w:val="00883BCA"/>
    <w:rsid w:val="00885107"/>
    <w:rsid w:val="00885443"/>
    <w:rsid w:val="00892064"/>
    <w:rsid w:val="008922CD"/>
    <w:rsid w:val="00892BA5"/>
    <w:rsid w:val="008A1B51"/>
    <w:rsid w:val="008A3E23"/>
    <w:rsid w:val="008A478A"/>
    <w:rsid w:val="008A7022"/>
    <w:rsid w:val="008A7634"/>
    <w:rsid w:val="008B08A0"/>
    <w:rsid w:val="008B0AE9"/>
    <w:rsid w:val="008C581A"/>
    <w:rsid w:val="008D31FF"/>
    <w:rsid w:val="008D45D6"/>
    <w:rsid w:val="008D45FF"/>
    <w:rsid w:val="008D4920"/>
    <w:rsid w:val="008E1B7B"/>
    <w:rsid w:val="008E439C"/>
    <w:rsid w:val="008E5DEC"/>
    <w:rsid w:val="008F14D1"/>
    <w:rsid w:val="008F2487"/>
    <w:rsid w:val="008F445A"/>
    <w:rsid w:val="008F5971"/>
    <w:rsid w:val="008F7D0D"/>
    <w:rsid w:val="00902AD5"/>
    <w:rsid w:val="0090763D"/>
    <w:rsid w:val="00913408"/>
    <w:rsid w:val="00917510"/>
    <w:rsid w:val="0092580A"/>
    <w:rsid w:val="00930676"/>
    <w:rsid w:val="00930B8A"/>
    <w:rsid w:val="00930D31"/>
    <w:rsid w:val="009316CE"/>
    <w:rsid w:val="00932004"/>
    <w:rsid w:val="00932DAF"/>
    <w:rsid w:val="009346F1"/>
    <w:rsid w:val="009408F9"/>
    <w:rsid w:val="00941836"/>
    <w:rsid w:val="00944E32"/>
    <w:rsid w:val="009458FD"/>
    <w:rsid w:val="0094606D"/>
    <w:rsid w:val="00952465"/>
    <w:rsid w:val="00961DB0"/>
    <w:rsid w:val="0096562C"/>
    <w:rsid w:val="00965DF2"/>
    <w:rsid w:val="00966425"/>
    <w:rsid w:val="00974552"/>
    <w:rsid w:val="0097542F"/>
    <w:rsid w:val="00976243"/>
    <w:rsid w:val="00976415"/>
    <w:rsid w:val="009826F1"/>
    <w:rsid w:val="00983E66"/>
    <w:rsid w:val="00990805"/>
    <w:rsid w:val="00990908"/>
    <w:rsid w:val="0099638A"/>
    <w:rsid w:val="009A035D"/>
    <w:rsid w:val="009A4D13"/>
    <w:rsid w:val="009A5A05"/>
    <w:rsid w:val="009A71D8"/>
    <w:rsid w:val="009A73A2"/>
    <w:rsid w:val="009B37C9"/>
    <w:rsid w:val="009B5085"/>
    <w:rsid w:val="009B7262"/>
    <w:rsid w:val="009C1653"/>
    <w:rsid w:val="009C3678"/>
    <w:rsid w:val="009C7E4E"/>
    <w:rsid w:val="009D3C8B"/>
    <w:rsid w:val="009E3D05"/>
    <w:rsid w:val="009E4D83"/>
    <w:rsid w:val="009E5947"/>
    <w:rsid w:val="009E5BC2"/>
    <w:rsid w:val="009E70C2"/>
    <w:rsid w:val="009F0173"/>
    <w:rsid w:val="009F0B7E"/>
    <w:rsid w:val="009F5F32"/>
    <w:rsid w:val="009F63CC"/>
    <w:rsid w:val="00A00E7C"/>
    <w:rsid w:val="00A03D60"/>
    <w:rsid w:val="00A07E9E"/>
    <w:rsid w:val="00A116C4"/>
    <w:rsid w:val="00A11EFA"/>
    <w:rsid w:val="00A12FAD"/>
    <w:rsid w:val="00A14BAB"/>
    <w:rsid w:val="00A1659B"/>
    <w:rsid w:val="00A1783C"/>
    <w:rsid w:val="00A24801"/>
    <w:rsid w:val="00A25B31"/>
    <w:rsid w:val="00A25CFB"/>
    <w:rsid w:val="00A26940"/>
    <w:rsid w:val="00A33136"/>
    <w:rsid w:val="00A3717D"/>
    <w:rsid w:val="00A406CA"/>
    <w:rsid w:val="00A42CEA"/>
    <w:rsid w:val="00A44E12"/>
    <w:rsid w:val="00A50BFF"/>
    <w:rsid w:val="00A5349D"/>
    <w:rsid w:val="00A56F0D"/>
    <w:rsid w:val="00A60D3B"/>
    <w:rsid w:val="00A63C91"/>
    <w:rsid w:val="00A67794"/>
    <w:rsid w:val="00A67D7C"/>
    <w:rsid w:val="00A708B9"/>
    <w:rsid w:val="00A71F69"/>
    <w:rsid w:val="00A72342"/>
    <w:rsid w:val="00A72661"/>
    <w:rsid w:val="00A73224"/>
    <w:rsid w:val="00A80F99"/>
    <w:rsid w:val="00A82E23"/>
    <w:rsid w:val="00A8381A"/>
    <w:rsid w:val="00A900DD"/>
    <w:rsid w:val="00A9565B"/>
    <w:rsid w:val="00A957EB"/>
    <w:rsid w:val="00A96EED"/>
    <w:rsid w:val="00A97405"/>
    <w:rsid w:val="00AA3447"/>
    <w:rsid w:val="00AA3B6B"/>
    <w:rsid w:val="00AA3D4C"/>
    <w:rsid w:val="00AA409E"/>
    <w:rsid w:val="00AA5018"/>
    <w:rsid w:val="00AA5130"/>
    <w:rsid w:val="00AA57F9"/>
    <w:rsid w:val="00AA5B6A"/>
    <w:rsid w:val="00AB1307"/>
    <w:rsid w:val="00AB417C"/>
    <w:rsid w:val="00AB5445"/>
    <w:rsid w:val="00AC0794"/>
    <w:rsid w:val="00AC253D"/>
    <w:rsid w:val="00AC4FCC"/>
    <w:rsid w:val="00AC5416"/>
    <w:rsid w:val="00AC5953"/>
    <w:rsid w:val="00AC7B70"/>
    <w:rsid w:val="00AD4DB8"/>
    <w:rsid w:val="00AD5805"/>
    <w:rsid w:val="00AD5E05"/>
    <w:rsid w:val="00AE1BEB"/>
    <w:rsid w:val="00AE3428"/>
    <w:rsid w:val="00AE7350"/>
    <w:rsid w:val="00AF2396"/>
    <w:rsid w:val="00AF738A"/>
    <w:rsid w:val="00B0529B"/>
    <w:rsid w:val="00B071B9"/>
    <w:rsid w:val="00B17B96"/>
    <w:rsid w:val="00B26F9B"/>
    <w:rsid w:val="00B27899"/>
    <w:rsid w:val="00B30C6B"/>
    <w:rsid w:val="00B32E33"/>
    <w:rsid w:val="00B331BE"/>
    <w:rsid w:val="00B339AB"/>
    <w:rsid w:val="00B33E0D"/>
    <w:rsid w:val="00B35ADE"/>
    <w:rsid w:val="00B3745E"/>
    <w:rsid w:val="00B400A4"/>
    <w:rsid w:val="00B4182E"/>
    <w:rsid w:val="00B4275E"/>
    <w:rsid w:val="00B43BB7"/>
    <w:rsid w:val="00B4683D"/>
    <w:rsid w:val="00B52BD7"/>
    <w:rsid w:val="00B539AD"/>
    <w:rsid w:val="00B638F2"/>
    <w:rsid w:val="00B64963"/>
    <w:rsid w:val="00B66D82"/>
    <w:rsid w:val="00B708AB"/>
    <w:rsid w:val="00B77BFE"/>
    <w:rsid w:val="00B80B34"/>
    <w:rsid w:val="00B8188C"/>
    <w:rsid w:val="00B85CB2"/>
    <w:rsid w:val="00B86B48"/>
    <w:rsid w:val="00B87824"/>
    <w:rsid w:val="00B92239"/>
    <w:rsid w:val="00B9237F"/>
    <w:rsid w:val="00BA15F8"/>
    <w:rsid w:val="00BA4731"/>
    <w:rsid w:val="00BA5336"/>
    <w:rsid w:val="00BA55E6"/>
    <w:rsid w:val="00BA78D6"/>
    <w:rsid w:val="00BD6875"/>
    <w:rsid w:val="00BE36EB"/>
    <w:rsid w:val="00BE60CB"/>
    <w:rsid w:val="00BE7AF2"/>
    <w:rsid w:val="00BF10B6"/>
    <w:rsid w:val="00BF1120"/>
    <w:rsid w:val="00BF47E4"/>
    <w:rsid w:val="00BF6DB1"/>
    <w:rsid w:val="00C01B3F"/>
    <w:rsid w:val="00C0201B"/>
    <w:rsid w:val="00C02309"/>
    <w:rsid w:val="00C059AE"/>
    <w:rsid w:val="00C06495"/>
    <w:rsid w:val="00C10BD8"/>
    <w:rsid w:val="00C11742"/>
    <w:rsid w:val="00C132D7"/>
    <w:rsid w:val="00C16290"/>
    <w:rsid w:val="00C21A07"/>
    <w:rsid w:val="00C21F22"/>
    <w:rsid w:val="00C22CDB"/>
    <w:rsid w:val="00C23102"/>
    <w:rsid w:val="00C34080"/>
    <w:rsid w:val="00C3585D"/>
    <w:rsid w:val="00C4485B"/>
    <w:rsid w:val="00C45B85"/>
    <w:rsid w:val="00C463DF"/>
    <w:rsid w:val="00C501FB"/>
    <w:rsid w:val="00C517F2"/>
    <w:rsid w:val="00C52536"/>
    <w:rsid w:val="00C545D5"/>
    <w:rsid w:val="00C549D5"/>
    <w:rsid w:val="00C54B93"/>
    <w:rsid w:val="00C67CC5"/>
    <w:rsid w:val="00C75876"/>
    <w:rsid w:val="00C765DD"/>
    <w:rsid w:val="00C80ACA"/>
    <w:rsid w:val="00C812C5"/>
    <w:rsid w:val="00C82F35"/>
    <w:rsid w:val="00C92B17"/>
    <w:rsid w:val="00C94201"/>
    <w:rsid w:val="00C97BAB"/>
    <w:rsid w:val="00CA1585"/>
    <w:rsid w:val="00CA1A45"/>
    <w:rsid w:val="00CA3A0F"/>
    <w:rsid w:val="00CA6253"/>
    <w:rsid w:val="00CB2CFC"/>
    <w:rsid w:val="00CB395D"/>
    <w:rsid w:val="00CB5106"/>
    <w:rsid w:val="00CC00A8"/>
    <w:rsid w:val="00CC0215"/>
    <w:rsid w:val="00CC1A2F"/>
    <w:rsid w:val="00CC1A38"/>
    <w:rsid w:val="00CC36F4"/>
    <w:rsid w:val="00CC3C57"/>
    <w:rsid w:val="00CC7EA4"/>
    <w:rsid w:val="00CD47C0"/>
    <w:rsid w:val="00CD6873"/>
    <w:rsid w:val="00CD7189"/>
    <w:rsid w:val="00CD7695"/>
    <w:rsid w:val="00CE07FE"/>
    <w:rsid w:val="00CE0BF9"/>
    <w:rsid w:val="00CE0EA6"/>
    <w:rsid w:val="00CE1D50"/>
    <w:rsid w:val="00CE49D6"/>
    <w:rsid w:val="00CE4BFB"/>
    <w:rsid w:val="00CE5C21"/>
    <w:rsid w:val="00CF1360"/>
    <w:rsid w:val="00CF29FE"/>
    <w:rsid w:val="00CF3743"/>
    <w:rsid w:val="00D01F0A"/>
    <w:rsid w:val="00D03411"/>
    <w:rsid w:val="00D036BA"/>
    <w:rsid w:val="00D0684D"/>
    <w:rsid w:val="00D10395"/>
    <w:rsid w:val="00D13307"/>
    <w:rsid w:val="00D15B0D"/>
    <w:rsid w:val="00D22A9C"/>
    <w:rsid w:val="00D24BF7"/>
    <w:rsid w:val="00D27211"/>
    <w:rsid w:val="00D34B93"/>
    <w:rsid w:val="00D3516F"/>
    <w:rsid w:val="00D366AB"/>
    <w:rsid w:val="00D37156"/>
    <w:rsid w:val="00D403A4"/>
    <w:rsid w:val="00D40C44"/>
    <w:rsid w:val="00D503C0"/>
    <w:rsid w:val="00D51313"/>
    <w:rsid w:val="00D57157"/>
    <w:rsid w:val="00D609B7"/>
    <w:rsid w:val="00D64454"/>
    <w:rsid w:val="00D65B1D"/>
    <w:rsid w:val="00D674E3"/>
    <w:rsid w:val="00D67821"/>
    <w:rsid w:val="00D70973"/>
    <w:rsid w:val="00D718F4"/>
    <w:rsid w:val="00D7540F"/>
    <w:rsid w:val="00D7572A"/>
    <w:rsid w:val="00D766D7"/>
    <w:rsid w:val="00D770B0"/>
    <w:rsid w:val="00D84124"/>
    <w:rsid w:val="00D84690"/>
    <w:rsid w:val="00D8619F"/>
    <w:rsid w:val="00D86255"/>
    <w:rsid w:val="00D90ACD"/>
    <w:rsid w:val="00D90E9A"/>
    <w:rsid w:val="00D93C74"/>
    <w:rsid w:val="00D93E5F"/>
    <w:rsid w:val="00D96015"/>
    <w:rsid w:val="00D97825"/>
    <w:rsid w:val="00DA2140"/>
    <w:rsid w:val="00DA38B8"/>
    <w:rsid w:val="00DB1367"/>
    <w:rsid w:val="00DB366C"/>
    <w:rsid w:val="00DC4751"/>
    <w:rsid w:val="00DD0B35"/>
    <w:rsid w:val="00DD1D10"/>
    <w:rsid w:val="00DD1F9A"/>
    <w:rsid w:val="00DD3771"/>
    <w:rsid w:val="00DD3B01"/>
    <w:rsid w:val="00DE4830"/>
    <w:rsid w:val="00DE66BA"/>
    <w:rsid w:val="00E04001"/>
    <w:rsid w:val="00E129F3"/>
    <w:rsid w:val="00E15925"/>
    <w:rsid w:val="00E16927"/>
    <w:rsid w:val="00E171B3"/>
    <w:rsid w:val="00E22A0D"/>
    <w:rsid w:val="00E26354"/>
    <w:rsid w:val="00E30A92"/>
    <w:rsid w:val="00E32B1C"/>
    <w:rsid w:val="00E32CA9"/>
    <w:rsid w:val="00E35491"/>
    <w:rsid w:val="00E35E4E"/>
    <w:rsid w:val="00E37A66"/>
    <w:rsid w:val="00E41BEB"/>
    <w:rsid w:val="00E41DCC"/>
    <w:rsid w:val="00E47577"/>
    <w:rsid w:val="00E47F50"/>
    <w:rsid w:val="00E52416"/>
    <w:rsid w:val="00E52487"/>
    <w:rsid w:val="00E52D67"/>
    <w:rsid w:val="00E573BD"/>
    <w:rsid w:val="00E605FA"/>
    <w:rsid w:val="00E61D14"/>
    <w:rsid w:val="00E6417D"/>
    <w:rsid w:val="00E66A6A"/>
    <w:rsid w:val="00E676A3"/>
    <w:rsid w:val="00E704EB"/>
    <w:rsid w:val="00E705C8"/>
    <w:rsid w:val="00E80005"/>
    <w:rsid w:val="00E80891"/>
    <w:rsid w:val="00E81557"/>
    <w:rsid w:val="00E825FF"/>
    <w:rsid w:val="00E85882"/>
    <w:rsid w:val="00E873C3"/>
    <w:rsid w:val="00E91F93"/>
    <w:rsid w:val="00E96E3B"/>
    <w:rsid w:val="00E96FE2"/>
    <w:rsid w:val="00EA0D97"/>
    <w:rsid w:val="00EA2796"/>
    <w:rsid w:val="00EA5F55"/>
    <w:rsid w:val="00EB0C65"/>
    <w:rsid w:val="00EB2BB6"/>
    <w:rsid w:val="00EB407A"/>
    <w:rsid w:val="00EB5394"/>
    <w:rsid w:val="00EB6EC1"/>
    <w:rsid w:val="00EB7684"/>
    <w:rsid w:val="00EC050B"/>
    <w:rsid w:val="00EC1ABE"/>
    <w:rsid w:val="00EC39F2"/>
    <w:rsid w:val="00EC519D"/>
    <w:rsid w:val="00EC56CB"/>
    <w:rsid w:val="00EC6BA4"/>
    <w:rsid w:val="00ED20F2"/>
    <w:rsid w:val="00ED31BC"/>
    <w:rsid w:val="00ED43B8"/>
    <w:rsid w:val="00ED61EB"/>
    <w:rsid w:val="00EE2846"/>
    <w:rsid w:val="00EE74F7"/>
    <w:rsid w:val="00EF1A65"/>
    <w:rsid w:val="00EF3497"/>
    <w:rsid w:val="00EF46E8"/>
    <w:rsid w:val="00F00D19"/>
    <w:rsid w:val="00F0166E"/>
    <w:rsid w:val="00F05F10"/>
    <w:rsid w:val="00F1287F"/>
    <w:rsid w:val="00F128E7"/>
    <w:rsid w:val="00F1679E"/>
    <w:rsid w:val="00F20A2E"/>
    <w:rsid w:val="00F22B4A"/>
    <w:rsid w:val="00F24275"/>
    <w:rsid w:val="00F250AE"/>
    <w:rsid w:val="00F25AA3"/>
    <w:rsid w:val="00F2600B"/>
    <w:rsid w:val="00F27DD8"/>
    <w:rsid w:val="00F349F6"/>
    <w:rsid w:val="00F3682B"/>
    <w:rsid w:val="00F376FD"/>
    <w:rsid w:val="00F37762"/>
    <w:rsid w:val="00F37D46"/>
    <w:rsid w:val="00F40643"/>
    <w:rsid w:val="00F425EA"/>
    <w:rsid w:val="00F46A11"/>
    <w:rsid w:val="00F479F6"/>
    <w:rsid w:val="00F54B26"/>
    <w:rsid w:val="00F614BB"/>
    <w:rsid w:val="00F64966"/>
    <w:rsid w:val="00F70982"/>
    <w:rsid w:val="00F70AB0"/>
    <w:rsid w:val="00F73244"/>
    <w:rsid w:val="00F7388E"/>
    <w:rsid w:val="00F73BCD"/>
    <w:rsid w:val="00F74260"/>
    <w:rsid w:val="00F74E14"/>
    <w:rsid w:val="00F751A6"/>
    <w:rsid w:val="00F776D2"/>
    <w:rsid w:val="00F834A8"/>
    <w:rsid w:val="00F8460E"/>
    <w:rsid w:val="00F92A60"/>
    <w:rsid w:val="00F94F43"/>
    <w:rsid w:val="00F96C45"/>
    <w:rsid w:val="00FA01D1"/>
    <w:rsid w:val="00FA1BEE"/>
    <w:rsid w:val="00FA1EC1"/>
    <w:rsid w:val="00FA1F9B"/>
    <w:rsid w:val="00FA370C"/>
    <w:rsid w:val="00FB1223"/>
    <w:rsid w:val="00FB295B"/>
    <w:rsid w:val="00FB2D3A"/>
    <w:rsid w:val="00FB686C"/>
    <w:rsid w:val="00FB6B07"/>
    <w:rsid w:val="00FB7063"/>
    <w:rsid w:val="00FB7879"/>
    <w:rsid w:val="00FC04E0"/>
    <w:rsid w:val="00FC4F34"/>
    <w:rsid w:val="00FC72A7"/>
    <w:rsid w:val="00FD199A"/>
    <w:rsid w:val="00FD1B97"/>
    <w:rsid w:val="00FD2460"/>
    <w:rsid w:val="00FD294D"/>
    <w:rsid w:val="00FD2A2B"/>
    <w:rsid w:val="00FD2F59"/>
    <w:rsid w:val="00FD5761"/>
    <w:rsid w:val="00FD6153"/>
    <w:rsid w:val="00FD6A03"/>
    <w:rsid w:val="00FD6E1C"/>
    <w:rsid w:val="00FE3F22"/>
    <w:rsid w:val="00FF137E"/>
    <w:rsid w:val="00FF362A"/>
    <w:rsid w:val="00FF60A3"/>
    <w:rsid w:val="00FF6AC8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0AA6F0"/>
  <w15:docId w15:val="{067DAC7D-D72F-40CA-A7F4-D5D2031A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23"/>
    <w:pPr>
      <w:spacing w:after="200" w:line="276" w:lineRule="auto"/>
    </w:pPr>
    <w:rPr>
      <w:rFonts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A03D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rsid w:val="001437F1"/>
    <w:rPr>
      <w:color w:val="auto"/>
      <w:sz w:val="18"/>
      <w:szCs w:val="18"/>
      <w:u w:val="none"/>
      <w:effect w:val="none"/>
      <w:bdr w:val="none" w:sz="0" w:space="0" w:color="auto" w:frame="1"/>
    </w:rPr>
  </w:style>
  <w:style w:type="paragraph" w:styleId="TextnBalon">
    <w:name w:val="Balloon Text"/>
    <w:basedOn w:val="Normal"/>
    <w:link w:val="TextnBalonCaracter"/>
    <w:uiPriority w:val="99"/>
    <w:semiHidden/>
    <w:rsid w:val="0070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01A5B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043A65"/>
  </w:style>
  <w:style w:type="paragraph" w:styleId="Subsol">
    <w:name w:val="footer"/>
    <w:basedOn w:val="Normal"/>
    <w:link w:val="SubsolCaracter"/>
    <w:uiPriority w:val="99"/>
    <w:rsid w:val="0004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043A65"/>
  </w:style>
  <w:style w:type="paragraph" w:styleId="Listparagraf">
    <w:name w:val="List Paragraph"/>
    <w:basedOn w:val="Normal"/>
    <w:uiPriority w:val="99"/>
    <w:qFormat/>
    <w:rsid w:val="008A3E23"/>
    <w:pPr>
      <w:ind w:left="720"/>
    </w:pPr>
  </w:style>
  <w:style w:type="paragraph" w:styleId="NormalWeb">
    <w:name w:val="Normal (Web)"/>
    <w:basedOn w:val="Normal"/>
    <w:uiPriority w:val="99"/>
    <w:rsid w:val="0035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9B508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B508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B5085"/>
    <w:rPr>
      <w:rFonts w:cs="Calibri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B508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B5085"/>
    <w:rPr>
      <w:rFonts w:cs="Calibri"/>
      <w:b/>
      <w:bCs/>
      <w:sz w:val="20"/>
      <w:szCs w:val="20"/>
      <w:lang w:val="ro-RO"/>
    </w:rPr>
  </w:style>
  <w:style w:type="paragraph" w:styleId="Revizuire">
    <w:name w:val="Revision"/>
    <w:hidden/>
    <w:uiPriority w:val="99"/>
    <w:semiHidden/>
    <w:rsid w:val="001E2C2D"/>
    <w:rPr>
      <w:rFonts w:cs="Calibri"/>
      <w:lang w:val="ro-RO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2356D9"/>
    <w:rPr>
      <w:color w:val="605E5C"/>
      <w:shd w:val="clear" w:color="auto" w:fill="E1DFDD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9C7E4E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9C7E4E"/>
    <w:rPr>
      <w:rFonts w:cs="Calibri"/>
      <w:sz w:val="20"/>
      <w:szCs w:val="20"/>
      <w:lang w:val="ro-RO"/>
    </w:rPr>
  </w:style>
  <w:style w:type="character" w:styleId="Referinnotdefinal">
    <w:name w:val="endnote reference"/>
    <w:basedOn w:val="Fontdeparagrafimplicit"/>
    <w:uiPriority w:val="99"/>
    <w:semiHidden/>
    <w:unhideWhenUsed/>
    <w:rsid w:val="009C7E4E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unhideWhenUsed/>
    <w:rsid w:val="009C7E4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9C7E4E"/>
    <w:rPr>
      <w:rFonts w:cs="Calibri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9C7E4E"/>
    <w:rPr>
      <w:vertAlign w:val="superscript"/>
    </w:rPr>
  </w:style>
  <w:style w:type="character" w:customStyle="1" w:styleId="MeniuneNerezolvat2">
    <w:name w:val="Mențiune Nerezolvat2"/>
    <w:basedOn w:val="Fontdeparagrafimplicit"/>
    <w:uiPriority w:val="99"/>
    <w:semiHidden/>
    <w:unhideWhenUsed/>
    <w:rsid w:val="00E12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-cultura.ro/files/apel-1.1/RO/A9_Planul%20de%20valorificare%20a%20monumentului%20istoric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-cultura.ro/files/apel-1.1/RO/A9_Planul%20de%20valorificare%20a%20monumentului%20istoric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-cultura.ro/files/apel-1.1/RO/A9_Planul%20de%20valorificare%20a%20monumentului%20istoric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madr.ro/industrie-alimentara/produse-traditionale-romanesti/implementarea-ordinului-nr-724-2013-privind-atestarea-produselor-traditionale-cu-modificarile-si-completarile-ulterioa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-cultura.ro/files/apel-1.1/RO/A9_Planul%20de%20valorificare%20a%20monumentului%20istoric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fe.gov.ro/wp-content/uploads/2021/10/6490dca26adc981072e7c597cc551a0d.r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0982-A8DD-441C-BA47-3715F2BA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3340</Words>
  <Characters>19374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Stimate domnule deputat,</vt:lpstr>
      <vt:lpstr>Stimate domnule deputat,</vt:lpstr>
    </vt:vector>
  </TitlesOfParts>
  <Company>DAE</Company>
  <LinksUpToDate>false</LinksUpToDate>
  <CharactersWithSpaces>22669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Stimate domnule deputat,</dc:title>
  <dc:subject/>
  <dc:creator>Ioana Sandru</dc:creator>
  <cp:keywords/>
  <dc:description/>
  <cp:lastModifiedBy>Mihai Popescu</cp:lastModifiedBy>
  <cp:revision>1</cp:revision>
  <cp:lastPrinted>2022-02-22T08:38:00Z</cp:lastPrinted>
  <dcterms:created xsi:type="dcterms:W3CDTF">2022-04-27T07:41:00Z</dcterms:created>
  <dcterms:modified xsi:type="dcterms:W3CDTF">2022-04-27T07:41:00Z</dcterms:modified>
</cp:coreProperties>
</file>