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68D2" w14:textId="77777777" w:rsidR="00792596" w:rsidRDefault="00792596" w:rsidP="00792596">
      <w:bookmarkStart w:id="0" w:name="_Toc117178905"/>
      <w:bookmarkStart w:id="1" w:name="_Toc132974727"/>
    </w:p>
    <w:p w14:paraId="55BC9E36" w14:textId="77777777" w:rsidR="00792596" w:rsidRDefault="00792596" w:rsidP="00792596"/>
    <w:p w14:paraId="02B3A45E" w14:textId="77777777" w:rsidR="00792596" w:rsidRDefault="00792596" w:rsidP="00792596"/>
    <w:p w14:paraId="08F81340" w14:textId="77777777" w:rsidR="00792596" w:rsidRDefault="00792596" w:rsidP="00792596"/>
    <w:p w14:paraId="03E949BB" w14:textId="77777777" w:rsidR="00720630" w:rsidRDefault="00720630" w:rsidP="00792596"/>
    <w:p w14:paraId="45F1D066" w14:textId="77777777" w:rsidR="00720630" w:rsidRDefault="00720630" w:rsidP="00792596"/>
    <w:p w14:paraId="20C34A75" w14:textId="77777777" w:rsidR="00792596" w:rsidRDefault="00792596" w:rsidP="00792596"/>
    <w:p w14:paraId="173617FB" w14:textId="30073D31" w:rsidR="00792596" w:rsidRPr="00720630" w:rsidRDefault="00792596" w:rsidP="00792596">
      <w:pPr>
        <w:pStyle w:val="ManualHeading1"/>
        <w:jc w:val="center"/>
        <w:rPr>
          <w:rFonts w:asciiTheme="minorHAnsi" w:hAnsiTheme="minorHAnsi" w:cstheme="minorHAnsi"/>
          <w:color w:val="0070C0"/>
          <w:sz w:val="40"/>
          <w:szCs w:val="36"/>
        </w:rPr>
      </w:pPr>
      <w:r w:rsidRPr="00720630">
        <w:rPr>
          <w:rFonts w:asciiTheme="minorHAnsi" w:hAnsiTheme="minorHAnsi" w:cstheme="minorHAnsi"/>
          <w:color w:val="0070C0"/>
          <w:sz w:val="40"/>
          <w:szCs w:val="36"/>
        </w:rPr>
        <w:t>PROJECT FICHE TEMPLATE</w:t>
      </w:r>
    </w:p>
    <w:p w14:paraId="1D2C0E60" w14:textId="3A2C7BEB" w:rsidR="00792596" w:rsidRPr="00720630" w:rsidRDefault="00792596" w:rsidP="00792596">
      <w:pPr>
        <w:pStyle w:val="ManualHeading1"/>
        <w:jc w:val="center"/>
        <w:rPr>
          <w:rFonts w:asciiTheme="minorHAnsi" w:hAnsiTheme="minorHAnsi" w:cstheme="minorHAnsi"/>
          <w:color w:val="0070C0"/>
          <w:sz w:val="40"/>
          <w:szCs w:val="36"/>
        </w:rPr>
      </w:pPr>
      <w:r w:rsidRPr="00720630">
        <w:rPr>
          <w:rFonts w:asciiTheme="minorHAnsi" w:hAnsiTheme="minorHAnsi" w:cstheme="minorHAnsi"/>
          <w:color w:val="0070C0"/>
          <w:sz w:val="40"/>
          <w:szCs w:val="36"/>
        </w:rPr>
        <w:t>(DRAFT)</w:t>
      </w:r>
    </w:p>
    <w:p w14:paraId="63E70AA7" w14:textId="24914A9F" w:rsidR="00792596" w:rsidRPr="00720630" w:rsidRDefault="00AA67F9" w:rsidP="00792596">
      <w:pPr>
        <w:pStyle w:val="ManualHeading1"/>
        <w:jc w:val="center"/>
        <w:rPr>
          <w:rFonts w:asciiTheme="minorHAnsi" w:hAnsiTheme="minorHAnsi" w:cstheme="minorHAnsi"/>
          <w:color w:val="0070C0"/>
        </w:rPr>
      </w:pPr>
      <w:r>
        <w:rPr>
          <w:rFonts w:asciiTheme="minorHAnsi" w:hAnsiTheme="minorHAnsi" w:cstheme="minorHAnsi"/>
          <w:color w:val="0070C0"/>
        </w:rPr>
        <w:t xml:space="preserve">JUST TRANSITION </w:t>
      </w:r>
      <w:r w:rsidR="00792596" w:rsidRPr="00720630">
        <w:rPr>
          <w:rFonts w:asciiTheme="minorHAnsi" w:hAnsiTheme="minorHAnsi" w:cstheme="minorHAnsi"/>
          <w:color w:val="0070C0"/>
        </w:rPr>
        <w:t>PROGRAMME</w:t>
      </w:r>
    </w:p>
    <w:p w14:paraId="6AAE7A7E" w14:textId="1B6C5678" w:rsidR="00792596" w:rsidRPr="00720630" w:rsidRDefault="00792596" w:rsidP="00792596">
      <w:pPr>
        <w:pStyle w:val="ManualHeading1"/>
        <w:jc w:val="center"/>
        <w:rPr>
          <w:rFonts w:asciiTheme="minorHAnsi" w:hAnsiTheme="minorHAnsi" w:cstheme="minorHAnsi"/>
          <w:color w:val="0070C0"/>
        </w:rPr>
      </w:pPr>
      <w:r w:rsidRPr="00720630">
        <w:rPr>
          <w:rFonts w:asciiTheme="minorHAnsi" w:hAnsiTheme="minorHAnsi" w:cstheme="minorHAnsi"/>
          <w:color w:val="0070C0"/>
        </w:rPr>
        <w:t>STEP PROJECTS</w:t>
      </w:r>
    </w:p>
    <w:p w14:paraId="32EEBAC3" w14:textId="77777777" w:rsidR="00A638B3" w:rsidRPr="00720630" w:rsidRDefault="00A638B3" w:rsidP="00A638B3">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720630">
        <w:rPr>
          <w:rStyle w:val="Heading1Char"/>
          <w:rFonts w:asciiTheme="minorHAnsi" w:hAnsiTheme="minorHAnsi" w:cstheme="minorHAnsi"/>
          <w:b/>
          <w:sz w:val="24"/>
          <w:szCs w:val="24"/>
        </w:rPr>
        <w:lastRenderedPageBreak/>
        <w:t xml:space="preserve">PRESENTATION OF THE PROJECT </w:t>
      </w:r>
      <w:bookmarkEnd w:id="0"/>
      <w:bookmarkEnd w:id="1"/>
    </w:p>
    <w:p w14:paraId="0B7F8E6E" w14:textId="2A633B42" w:rsidR="00A638B3" w:rsidRPr="00720630" w:rsidRDefault="00A638B3" w:rsidP="00056089">
      <w:pPr>
        <w:pStyle w:val="Heading2"/>
        <w:numPr>
          <w:ilvl w:val="1"/>
          <w:numId w:val="1"/>
        </w:numPr>
        <w:spacing w:before="240" w:after="240"/>
        <w:ind w:left="1134" w:hanging="567"/>
        <w:rPr>
          <w:rFonts w:asciiTheme="minorHAnsi" w:hAnsiTheme="minorHAnsi" w:cstheme="minorHAnsi"/>
        </w:rPr>
      </w:pPr>
      <w:bookmarkStart w:id="2" w:name="_Toc132974728"/>
      <w:r w:rsidRPr="00720630">
        <w:rPr>
          <w:rFonts w:asciiTheme="minorHAnsi" w:hAnsiTheme="minorHAnsi" w:cstheme="minorHAnsi"/>
        </w:rPr>
        <w:t xml:space="preserve">Key characteristics of the </w:t>
      </w:r>
      <w:bookmarkEnd w:id="2"/>
      <w:r w:rsidRPr="00720630">
        <w:rPr>
          <w:rFonts w:asciiTheme="minorHAnsi" w:hAnsiTheme="minorHAnsi" w:cstheme="minorHAnsi"/>
        </w:rPr>
        <w:t>Project</w:t>
      </w:r>
    </w:p>
    <w:tbl>
      <w:tblPr>
        <w:tblStyle w:val="TableGrid"/>
        <w:tblW w:w="0" w:type="auto"/>
        <w:tblLook w:val="04A0" w:firstRow="1" w:lastRow="0" w:firstColumn="1" w:lastColumn="0" w:noHBand="0" w:noVBand="1"/>
      </w:tblPr>
      <w:tblGrid>
        <w:gridCol w:w="2689"/>
        <w:gridCol w:w="6230"/>
      </w:tblGrid>
      <w:tr w:rsidR="00A638B3" w:rsidRPr="00720630" w14:paraId="583456C7" w14:textId="77777777" w:rsidTr="00056089">
        <w:trPr>
          <w:trHeight w:val="460"/>
        </w:trPr>
        <w:tc>
          <w:tcPr>
            <w:tcW w:w="2689" w:type="dxa"/>
            <w:vAlign w:val="center"/>
          </w:tcPr>
          <w:p w14:paraId="3787BF4B" w14:textId="77777777" w:rsidR="00A638B3" w:rsidRPr="00056089" w:rsidRDefault="00A638B3" w:rsidP="00056089">
            <w:pPr>
              <w:pStyle w:val="P68B1DB1-ListParagraph6"/>
              <w:tabs>
                <w:tab w:val="left" w:pos="1116"/>
              </w:tabs>
              <w:ind w:left="0"/>
              <w:rPr>
                <w:rFonts w:asciiTheme="minorHAnsi" w:hAnsiTheme="minorHAnsi" w:cstheme="minorHAnsi"/>
                <w:b/>
                <w:bCs/>
                <w:sz w:val="22"/>
                <w:szCs w:val="22"/>
              </w:rPr>
            </w:pPr>
            <w:r w:rsidRPr="00056089">
              <w:rPr>
                <w:rFonts w:asciiTheme="minorHAnsi" w:hAnsiTheme="minorHAnsi" w:cstheme="minorHAnsi"/>
                <w:b/>
                <w:bCs/>
                <w:sz w:val="22"/>
                <w:szCs w:val="22"/>
              </w:rPr>
              <w:t>The P</w:t>
            </w:r>
            <w:r w:rsidRPr="00056089">
              <w:rPr>
                <w:rFonts w:asciiTheme="minorHAnsi" w:hAnsiTheme="minorHAnsi" w:cstheme="minorHAnsi"/>
                <w:b/>
                <w:sz w:val="22"/>
                <w:szCs w:val="22"/>
              </w:rPr>
              <w:t>roject</w:t>
            </w:r>
            <w:r w:rsidRPr="00056089">
              <w:rPr>
                <w:rFonts w:asciiTheme="minorHAnsi" w:hAnsiTheme="minorHAnsi" w:cstheme="minorHAnsi"/>
                <w:b/>
                <w:bCs/>
                <w:sz w:val="22"/>
                <w:szCs w:val="22"/>
              </w:rPr>
              <w:t xml:space="preserve"> name</w:t>
            </w:r>
          </w:p>
        </w:tc>
        <w:tc>
          <w:tcPr>
            <w:tcW w:w="6230" w:type="dxa"/>
            <w:vAlign w:val="center"/>
          </w:tcPr>
          <w:p w14:paraId="6DC275F6" w14:textId="5954CC99" w:rsidR="00A638B3" w:rsidRPr="00056089" w:rsidRDefault="00241FF1" w:rsidP="00056089">
            <w:pPr>
              <w:pStyle w:val="P68B1DB1-ListParagraph6"/>
              <w:ind w:left="0"/>
              <w:rPr>
                <w:rFonts w:asciiTheme="minorHAnsi" w:hAnsiTheme="minorHAnsi" w:cstheme="minorHAnsi"/>
                <w:sz w:val="22"/>
                <w:szCs w:val="22"/>
              </w:rPr>
            </w:pPr>
            <w:r w:rsidRPr="00056089">
              <w:rPr>
                <w:rFonts w:asciiTheme="minorHAnsi" w:hAnsiTheme="minorHAnsi" w:cstheme="minorHAnsi"/>
                <w:sz w:val="22"/>
                <w:szCs w:val="22"/>
                <w:highlight w:val="lightGray"/>
              </w:rPr>
              <w:t>[…]</w:t>
            </w:r>
          </w:p>
        </w:tc>
      </w:tr>
      <w:tr w:rsidR="00A638B3" w:rsidRPr="00720630" w14:paraId="4E29370C" w14:textId="77777777" w:rsidTr="00056089">
        <w:trPr>
          <w:trHeight w:val="1186"/>
        </w:trPr>
        <w:tc>
          <w:tcPr>
            <w:tcW w:w="2689" w:type="dxa"/>
            <w:vAlign w:val="center"/>
          </w:tcPr>
          <w:p w14:paraId="6AF1E63C"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STEP </w:t>
            </w:r>
            <w:proofErr w:type="gramStart"/>
            <w:r w:rsidRPr="00056089">
              <w:rPr>
                <w:rFonts w:asciiTheme="minorHAnsi" w:hAnsiTheme="minorHAnsi" w:cstheme="minorHAnsi"/>
                <w:b/>
                <w:bCs/>
                <w:sz w:val="22"/>
                <w:szCs w:val="22"/>
              </w:rPr>
              <w:t>Investment  Areas</w:t>
            </w:r>
            <w:proofErr w:type="gramEnd"/>
          </w:p>
        </w:tc>
        <w:tc>
          <w:tcPr>
            <w:tcW w:w="6230" w:type="dxa"/>
            <w:vAlign w:val="center"/>
          </w:tcPr>
          <w:p w14:paraId="5D1A72BF" w14:textId="77777777" w:rsidR="00A638B3" w:rsidRPr="00056089" w:rsidRDefault="00A638B3" w:rsidP="00056089">
            <w:pPr>
              <w:pStyle w:val="P68B1DB1-ListParagraph6"/>
              <w:ind w:hanging="409"/>
              <w:rPr>
                <w:rFonts w:asciiTheme="minorHAnsi" w:hAnsiTheme="minorHAnsi" w:cstheme="minorHAnsi"/>
                <w:sz w:val="22"/>
                <w:szCs w:val="22"/>
              </w:rPr>
            </w:pPr>
            <w:r w:rsidRPr="00056089">
              <w:rPr>
                <w:rFonts w:asciiTheme="minorHAnsi" w:hAnsiTheme="minorHAnsi" w:cstheme="minorHAnsi"/>
                <w:noProof/>
                <w:sz w:val="22"/>
                <w:szCs w:val="22"/>
              </w:rPr>
              <mc:AlternateContent>
                <mc:Choice Requires="wps">
                  <w:drawing>
                    <wp:inline distT="0" distB="0" distL="0" distR="0" wp14:anchorId="15AE938F" wp14:editId="655F9C6E">
                      <wp:extent cx="114300" cy="114300"/>
                      <wp:effectExtent l="0" t="0" r="19050" b="19050"/>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3408C" id="Rectangl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056089">
              <w:rPr>
                <w:rFonts w:asciiTheme="minorHAnsi" w:hAnsiTheme="minorHAnsi" w:cstheme="minorHAnsi"/>
                <w:sz w:val="22"/>
                <w:szCs w:val="22"/>
              </w:rPr>
              <w:t xml:space="preserve"> Digital technologies and deep-tech innovation</w:t>
            </w:r>
          </w:p>
          <w:p w14:paraId="5AB0F967" w14:textId="77777777" w:rsidR="00A638B3" w:rsidRPr="00056089" w:rsidRDefault="00A638B3" w:rsidP="00056089">
            <w:pPr>
              <w:pStyle w:val="P68B1DB1-ListParagraph6"/>
              <w:ind w:hanging="409"/>
              <w:rPr>
                <w:rFonts w:asciiTheme="minorHAnsi" w:hAnsiTheme="minorHAnsi" w:cstheme="minorHAnsi"/>
                <w:sz w:val="22"/>
                <w:szCs w:val="22"/>
              </w:rPr>
            </w:pPr>
            <w:r w:rsidRPr="00056089">
              <w:rPr>
                <w:rFonts w:asciiTheme="minorHAnsi" w:hAnsiTheme="minorHAnsi" w:cstheme="minorHAnsi"/>
                <w:noProof/>
                <w:sz w:val="22"/>
                <w:szCs w:val="22"/>
              </w:rPr>
              <mc:AlternateContent>
                <mc:Choice Requires="wps">
                  <w:drawing>
                    <wp:inline distT="0" distB="0" distL="0" distR="0" wp14:anchorId="20010CBE" wp14:editId="63529443">
                      <wp:extent cx="114300" cy="114300"/>
                      <wp:effectExtent l="0" t="0" r="19050" b="19050"/>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F7E0DD" id="Rectangle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056089">
              <w:rPr>
                <w:rFonts w:asciiTheme="minorHAnsi" w:hAnsiTheme="minorHAnsi" w:cstheme="minorHAnsi"/>
                <w:sz w:val="22"/>
                <w:szCs w:val="22"/>
              </w:rPr>
              <w:t xml:space="preserve"> Clean and resource efficient technologies</w:t>
            </w:r>
          </w:p>
          <w:p w14:paraId="525CD376" w14:textId="115985BA" w:rsidR="00A638B3" w:rsidRPr="00056089" w:rsidRDefault="00A638B3" w:rsidP="00056089">
            <w:pPr>
              <w:pStyle w:val="P68B1DB1-ListParagraph6"/>
              <w:ind w:hanging="409"/>
              <w:rPr>
                <w:rFonts w:asciiTheme="minorHAnsi" w:hAnsiTheme="minorHAnsi" w:cstheme="minorHAnsi"/>
                <w:sz w:val="22"/>
                <w:szCs w:val="22"/>
              </w:rPr>
            </w:pPr>
            <w:r w:rsidRPr="00056089">
              <w:rPr>
                <w:rFonts w:asciiTheme="minorHAnsi" w:hAnsiTheme="minorHAnsi" w:cstheme="minorHAnsi"/>
                <w:noProof/>
                <w:sz w:val="22"/>
                <w:szCs w:val="22"/>
              </w:rPr>
              <mc:AlternateContent>
                <mc:Choice Requires="wps">
                  <w:drawing>
                    <wp:inline distT="0" distB="0" distL="0" distR="0" wp14:anchorId="720EB3DD" wp14:editId="39172A35">
                      <wp:extent cx="114300" cy="114300"/>
                      <wp:effectExtent l="0" t="0" r="19050" b="19050"/>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DC6709" id="Rectangle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056089">
              <w:rPr>
                <w:rFonts w:asciiTheme="minorHAnsi" w:hAnsiTheme="minorHAnsi" w:cstheme="minorHAnsi"/>
                <w:sz w:val="22"/>
                <w:szCs w:val="22"/>
              </w:rPr>
              <w:t xml:space="preserve"> Biotechnologies</w:t>
            </w:r>
            <w:r w:rsidR="0056085C" w:rsidRPr="00056089">
              <w:rPr>
                <w:rStyle w:val="FootnoteReference"/>
                <w:rFonts w:asciiTheme="minorHAnsi" w:hAnsiTheme="minorHAnsi" w:cstheme="minorHAnsi"/>
                <w:sz w:val="22"/>
                <w:szCs w:val="22"/>
              </w:rPr>
              <w:footnoteReference w:id="1"/>
            </w:r>
          </w:p>
        </w:tc>
      </w:tr>
      <w:tr w:rsidR="00A638B3" w:rsidRPr="00720630" w14:paraId="1BA64602" w14:textId="77777777" w:rsidTr="00056089">
        <w:trPr>
          <w:trHeight w:val="1206"/>
        </w:trPr>
        <w:tc>
          <w:tcPr>
            <w:tcW w:w="2689" w:type="dxa"/>
            <w:vAlign w:val="center"/>
          </w:tcPr>
          <w:p w14:paraId="1E31B7C1"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STEP Technology   Areas</w:t>
            </w:r>
          </w:p>
        </w:tc>
        <w:tc>
          <w:tcPr>
            <w:tcW w:w="6230" w:type="dxa"/>
            <w:vAlign w:val="center"/>
          </w:tcPr>
          <w:p w14:paraId="74632C45" w14:textId="0563B71F" w:rsidR="00A638B3" w:rsidRPr="00056089" w:rsidRDefault="00A638B3" w:rsidP="00056089">
            <w:pPr>
              <w:pStyle w:val="P68B1DB1-ListParagraph6"/>
              <w:ind w:left="0"/>
              <w:rPr>
                <w:rFonts w:asciiTheme="minorHAnsi" w:hAnsiTheme="minorHAnsi" w:cstheme="minorHAnsi"/>
                <w:sz w:val="22"/>
                <w:szCs w:val="22"/>
              </w:rPr>
            </w:pPr>
            <w:r w:rsidRPr="00056089">
              <w:rPr>
                <w:rFonts w:asciiTheme="minorHAnsi" w:hAnsiTheme="minorHAnsi" w:cstheme="minorHAnsi"/>
                <w:sz w:val="22"/>
                <w:szCs w:val="22"/>
              </w:rPr>
              <w:t xml:space="preserve"> </w:t>
            </w:r>
            <w:r w:rsidRPr="00056089">
              <w:rPr>
                <w:rFonts w:asciiTheme="minorHAnsi" w:hAnsiTheme="minorHAnsi" w:cstheme="minorHAnsi"/>
                <w:sz w:val="22"/>
                <w:szCs w:val="22"/>
                <w:highlight w:val="lightGray"/>
              </w:rPr>
              <w:t>[</w:t>
            </w:r>
            <w:r w:rsidRPr="00056089">
              <w:rPr>
                <w:rFonts w:asciiTheme="minorHAnsi" w:hAnsiTheme="minorHAnsi" w:cstheme="minorHAnsi"/>
                <w:i/>
                <w:iCs/>
                <w:sz w:val="22"/>
                <w:szCs w:val="22"/>
                <w:highlight w:val="lightGray"/>
              </w:rPr>
              <w:t>Select the relevant technology areas.</w:t>
            </w:r>
            <w:r w:rsidR="002A6E25">
              <w:rPr>
                <w:rFonts w:asciiTheme="minorHAnsi" w:hAnsiTheme="minorHAnsi" w:cstheme="minorHAnsi"/>
                <w:i/>
                <w:iCs/>
                <w:sz w:val="22"/>
                <w:szCs w:val="22"/>
                <w:highlight w:val="lightGray"/>
              </w:rPr>
              <w:t xml:space="preserve"> </w:t>
            </w:r>
            <w:r w:rsidRPr="00056089">
              <w:rPr>
                <w:rFonts w:asciiTheme="minorHAnsi" w:hAnsiTheme="minorHAnsi" w:cstheme="minorHAnsi"/>
                <w:i/>
                <w:iCs/>
                <w:sz w:val="22"/>
                <w:szCs w:val="22"/>
                <w:highlight w:val="lightGray"/>
              </w:rPr>
              <w:t>Please see Annex 1 for the list of supported STEP technology areas (presented in respective tables in the column on the left).</w:t>
            </w:r>
            <w:r w:rsidRPr="00056089">
              <w:rPr>
                <w:rFonts w:asciiTheme="minorHAnsi" w:hAnsiTheme="minorHAnsi" w:cstheme="minorHAnsi"/>
                <w:sz w:val="22"/>
                <w:szCs w:val="22"/>
                <w:highlight w:val="lightGray"/>
              </w:rPr>
              <w:t>]</w:t>
            </w:r>
          </w:p>
        </w:tc>
      </w:tr>
      <w:tr w:rsidR="00A638B3" w:rsidRPr="00720630" w14:paraId="442323D7" w14:textId="77777777" w:rsidTr="00056089">
        <w:trPr>
          <w:trHeight w:val="1407"/>
        </w:trPr>
        <w:tc>
          <w:tcPr>
            <w:tcW w:w="2689" w:type="dxa"/>
            <w:vAlign w:val="center"/>
          </w:tcPr>
          <w:p w14:paraId="54D886C7"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STEP Technologies </w:t>
            </w:r>
          </w:p>
        </w:tc>
        <w:tc>
          <w:tcPr>
            <w:tcW w:w="6230" w:type="dxa"/>
            <w:vAlign w:val="center"/>
          </w:tcPr>
          <w:p w14:paraId="11B76826" w14:textId="77777777" w:rsidR="00A638B3" w:rsidRPr="00056089" w:rsidRDefault="00A638B3" w:rsidP="00056089">
            <w:pPr>
              <w:pStyle w:val="P68B1DB1-ListParagraph6"/>
              <w:ind w:left="0"/>
              <w:rPr>
                <w:rFonts w:asciiTheme="minorHAnsi" w:hAnsiTheme="minorHAnsi" w:cstheme="minorHAnsi"/>
                <w:sz w:val="22"/>
                <w:szCs w:val="22"/>
              </w:rPr>
            </w:pPr>
            <w:r w:rsidRPr="00056089">
              <w:rPr>
                <w:rFonts w:asciiTheme="minorHAnsi" w:hAnsiTheme="minorHAnsi" w:cstheme="minorHAnsi"/>
                <w:sz w:val="22"/>
                <w:szCs w:val="22"/>
              </w:rPr>
              <w:t xml:space="preserve"> </w:t>
            </w:r>
            <w:r w:rsidRPr="00056089">
              <w:rPr>
                <w:rFonts w:asciiTheme="minorHAnsi" w:hAnsiTheme="minorHAnsi" w:cstheme="minorHAnsi"/>
                <w:sz w:val="22"/>
                <w:szCs w:val="22"/>
                <w:highlight w:val="lightGray"/>
              </w:rPr>
              <w:t>[</w:t>
            </w:r>
            <w:r w:rsidRPr="00056089">
              <w:rPr>
                <w:rFonts w:asciiTheme="minorHAnsi" w:hAnsiTheme="minorHAnsi" w:cstheme="minorHAnsi"/>
                <w:i/>
                <w:iCs/>
                <w:sz w:val="22"/>
                <w:szCs w:val="22"/>
                <w:highlight w:val="lightGray"/>
              </w:rPr>
              <w:t>Indicate the relevant technology/</w:t>
            </w:r>
            <w:proofErr w:type="spellStart"/>
            <w:r w:rsidRPr="00056089">
              <w:rPr>
                <w:rFonts w:asciiTheme="minorHAnsi" w:hAnsiTheme="minorHAnsi" w:cstheme="minorHAnsi"/>
                <w:i/>
                <w:iCs/>
                <w:sz w:val="22"/>
                <w:szCs w:val="22"/>
                <w:highlight w:val="lightGray"/>
              </w:rPr>
              <w:t>ies</w:t>
            </w:r>
            <w:proofErr w:type="spellEnd"/>
            <w:r w:rsidRPr="00056089">
              <w:rPr>
                <w:rFonts w:asciiTheme="minorHAnsi" w:hAnsiTheme="minorHAnsi" w:cstheme="minorHAnsi"/>
                <w:i/>
                <w:iCs/>
                <w:sz w:val="22"/>
                <w:szCs w:val="22"/>
                <w:highlight w:val="lightGray"/>
              </w:rPr>
              <w:t xml:space="preserve"> for the selected </w:t>
            </w:r>
            <w:proofErr w:type="gramStart"/>
            <w:r w:rsidRPr="00056089">
              <w:rPr>
                <w:rFonts w:asciiTheme="minorHAnsi" w:hAnsiTheme="minorHAnsi" w:cstheme="minorHAnsi"/>
                <w:i/>
                <w:iCs/>
                <w:sz w:val="22"/>
                <w:szCs w:val="22"/>
                <w:highlight w:val="lightGray"/>
              </w:rPr>
              <w:t>technology  areas</w:t>
            </w:r>
            <w:proofErr w:type="gramEnd"/>
            <w:r w:rsidRPr="00056089">
              <w:rPr>
                <w:rFonts w:asciiTheme="minorHAnsi" w:hAnsiTheme="minorHAnsi" w:cstheme="minorHAnsi"/>
                <w:i/>
                <w:iCs/>
                <w:sz w:val="22"/>
                <w:szCs w:val="22"/>
                <w:highlight w:val="lightGray"/>
              </w:rPr>
              <w:t>.  Please see Annex 1 for the list of supported STEP technologies (a non-exhaustive list is presented for each technology area in respective tables in the column on the right).]</w:t>
            </w:r>
          </w:p>
        </w:tc>
      </w:tr>
      <w:tr w:rsidR="00A638B3" w:rsidRPr="00720630" w14:paraId="321A3DFD" w14:textId="77777777" w:rsidTr="00056089">
        <w:trPr>
          <w:trHeight w:val="1115"/>
        </w:trPr>
        <w:tc>
          <w:tcPr>
            <w:tcW w:w="2689" w:type="dxa"/>
            <w:vAlign w:val="center"/>
          </w:tcPr>
          <w:p w14:paraId="1322C520"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Name of the Applicant </w:t>
            </w:r>
          </w:p>
        </w:tc>
        <w:tc>
          <w:tcPr>
            <w:tcW w:w="6230" w:type="dxa"/>
            <w:vAlign w:val="center"/>
          </w:tcPr>
          <w:p w14:paraId="37F1242F" w14:textId="77777777" w:rsidR="00A638B3" w:rsidRPr="00056089" w:rsidRDefault="00A638B3" w:rsidP="00056089">
            <w:pPr>
              <w:pStyle w:val="P68B1DB1-ListParagraph6"/>
              <w:ind w:left="0"/>
              <w:rPr>
                <w:rFonts w:asciiTheme="minorHAnsi" w:hAnsiTheme="minorHAnsi" w:cstheme="minorHAnsi"/>
                <w:sz w:val="22"/>
                <w:szCs w:val="22"/>
                <w:highlight w:val="lightGray"/>
              </w:rPr>
            </w:pPr>
            <w:r w:rsidRPr="00056089">
              <w:rPr>
                <w:rFonts w:asciiTheme="minorHAnsi" w:hAnsiTheme="minorHAnsi" w:cstheme="minorHAnsi"/>
                <w:sz w:val="22"/>
                <w:szCs w:val="22"/>
                <w:highlight w:val="lightGray"/>
              </w:rPr>
              <w:t xml:space="preserve">[Leading partner: </w:t>
            </w:r>
            <w:proofErr w:type="gramStart"/>
            <w:r w:rsidRPr="00056089">
              <w:rPr>
                <w:rFonts w:asciiTheme="minorHAnsi" w:hAnsiTheme="minorHAnsi" w:cstheme="minorHAnsi"/>
                <w:sz w:val="22"/>
                <w:szCs w:val="22"/>
                <w:highlight w:val="lightGray"/>
              </w:rPr>
              <w:t>…..</w:t>
            </w:r>
            <w:proofErr w:type="gramEnd"/>
          </w:p>
          <w:p w14:paraId="3905E475" w14:textId="77777777" w:rsidR="00A638B3" w:rsidRPr="00056089" w:rsidRDefault="00A638B3" w:rsidP="00056089">
            <w:pPr>
              <w:pStyle w:val="P68B1DB1-ListParagraph6"/>
              <w:ind w:left="0"/>
              <w:rPr>
                <w:rFonts w:asciiTheme="minorHAnsi" w:hAnsiTheme="minorHAnsi" w:cstheme="minorHAnsi"/>
                <w:sz w:val="22"/>
                <w:szCs w:val="22"/>
                <w:highlight w:val="lightGray"/>
              </w:rPr>
            </w:pPr>
            <w:r w:rsidRPr="00056089">
              <w:rPr>
                <w:rFonts w:asciiTheme="minorHAnsi" w:hAnsiTheme="minorHAnsi" w:cstheme="minorHAnsi"/>
                <w:sz w:val="22"/>
                <w:szCs w:val="22"/>
                <w:highlight w:val="lightGray"/>
              </w:rPr>
              <w:t xml:space="preserve">Other partner(s):  </w:t>
            </w:r>
            <w:proofErr w:type="gramStart"/>
            <w:r w:rsidRPr="00056089">
              <w:rPr>
                <w:rFonts w:asciiTheme="minorHAnsi" w:hAnsiTheme="minorHAnsi" w:cstheme="minorHAnsi"/>
                <w:sz w:val="22"/>
                <w:szCs w:val="22"/>
                <w:highlight w:val="lightGray"/>
              </w:rPr>
              <w:t>..</w:t>
            </w:r>
            <w:r w:rsidRPr="00056089">
              <w:rPr>
                <w:rFonts w:asciiTheme="minorHAnsi" w:hAnsiTheme="minorHAnsi" w:cstheme="minorHAnsi"/>
                <w:i/>
                <w:iCs/>
                <w:sz w:val="22"/>
                <w:szCs w:val="22"/>
                <w:highlight w:val="lightGray"/>
              </w:rPr>
              <w:t>...</w:t>
            </w:r>
            <w:proofErr w:type="gramEnd"/>
            <w:r w:rsidRPr="00056089">
              <w:rPr>
                <w:rFonts w:asciiTheme="minorHAnsi" w:hAnsiTheme="minorHAnsi" w:cstheme="minorHAnsi"/>
                <w:i/>
                <w:iCs/>
                <w:sz w:val="22"/>
                <w:szCs w:val="22"/>
                <w:highlight w:val="lightGray"/>
              </w:rPr>
              <w:t>]</w:t>
            </w:r>
          </w:p>
        </w:tc>
      </w:tr>
      <w:tr w:rsidR="00A638B3" w:rsidRPr="00720630" w14:paraId="06150001" w14:textId="77777777" w:rsidTr="00056089">
        <w:trPr>
          <w:trHeight w:val="584"/>
        </w:trPr>
        <w:tc>
          <w:tcPr>
            <w:tcW w:w="2689" w:type="dxa"/>
            <w:vAlign w:val="center"/>
          </w:tcPr>
          <w:p w14:paraId="33C8D273"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Estimated budget </w:t>
            </w:r>
          </w:p>
        </w:tc>
        <w:tc>
          <w:tcPr>
            <w:tcW w:w="6230" w:type="dxa"/>
            <w:vAlign w:val="center"/>
          </w:tcPr>
          <w:p w14:paraId="3A3E60D1" w14:textId="77777777" w:rsidR="00A638B3" w:rsidRPr="00056089" w:rsidRDefault="00A638B3" w:rsidP="00056089">
            <w:pPr>
              <w:pStyle w:val="P68B1DB1-ListParagraph6"/>
              <w:ind w:left="0"/>
              <w:rPr>
                <w:rFonts w:asciiTheme="minorHAnsi" w:hAnsiTheme="minorHAnsi" w:cstheme="minorHAnsi"/>
                <w:sz w:val="22"/>
                <w:szCs w:val="22"/>
              </w:rPr>
            </w:pPr>
            <w:r w:rsidRPr="00056089">
              <w:rPr>
                <w:rFonts w:asciiTheme="minorHAnsi" w:hAnsiTheme="minorHAnsi" w:cstheme="minorHAnsi"/>
                <w:sz w:val="22"/>
                <w:szCs w:val="22"/>
                <w:highlight w:val="lightGray"/>
              </w:rPr>
              <w:t>[</w:t>
            </w:r>
            <w:r w:rsidRPr="00056089">
              <w:rPr>
                <w:rFonts w:asciiTheme="minorHAnsi" w:hAnsiTheme="minorHAnsi" w:cstheme="minorHAnsi"/>
                <w:i/>
                <w:iCs/>
                <w:sz w:val="22"/>
                <w:szCs w:val="22"/>
                <w:highlight w:val="lightGray"/>
              </w:rPr>
              <w:t>Indicate in EURO without VAT.]</w:t>
            </w:r>
          </w:p>
        </w:tc>
      </w:tr>
      <w:tr w:rsidR="00A638B3" w:rsidRPr="00720630" w14:paraId="42866698" w14:textId="77777777" w:rsidTr="00056089">
        <w:trPr>
          <w:trHeight w:val="813"/>
        </w:trPr>
        <w:tc>
          <w:tcPr>
            <w:tcW w:w="2689" w:type="dxa"/>
            <w:vAlign w:val="center"/>
          </w:tcPr>
          <w:p w14:paraId="6EADE42D"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Project duration </w:t>
            </w:r>
          </w:p>
        </w:tc>
        <w:tc>
          <w:tcPr>
            <w:tcW w:w="6230" w:type="dxa"/>
            <w:vAlign w:val="center"/>
          </w:tcPr>
          <w:p w14:paraId="20178CEF" w14:textId="14FFB4D3" w:rsidR="00A638B3" w:rsidRPr="00056089" w:rsidRDefault="00A638B3" w:rsidP="00056089">
            <w:pPr>
              <w:pStyle w:val="P68B1DB1-ListParagraph6"/>
              <w:ind w:left="0"/>
              <w:rPr>
                <w:rFonts w:asciiTheme="minorHAnsi" w:hAnsiTheme="minorHAnsi" w:cstheme="minorHAnsi"/>
                <w:sz w:val="22"/>
                <w:szCs w:val="22"/>
              </w:rPr>
            </w:pPr>
            <w:r w:rsidRPr="00056089">
              <w:rPr>
                <w:rFonts w:asciiTheme="minorHAnsi" w:hAnsiTheme="minorHAnsi" w:cstheme="minorHAnsi"/>
                <w:sz w:val="22"/>
                <w:szCs w:val="22"/>
                <w:highlight w:val="lightGray"/>
              </w:rPr>
              <w:t>[</w:t>
            </w:r>
            <w:r w:rsidRPr="00056089">
              <w:rPr>
                <w:rFonts w:asciiTheme="minorHAnsi" w:hAnsiTheme="minorHAnsi" w:cstheme="minorHAnsi"/>
                <w:i/>
                <w:iCs/>
                <w:sz w:val="22"/>
                <w:szCs w:val="22"/>
                <w:highlight w:val="lightGray"/>
              </w:rPr>
              <w:t xml:space="preserve">Indicate the </w:t>
            </w:r>
            <w:r w:rsidR="003129A2" w:rsidRPr="00056089">
              <w:rPr>
                <w:rFonts w:asciiTheme="minorHAnsi" w:hAnsiTheme="minorHAnsi" w:cstheme="minorHAnsi"/>
                <w:i/>
                <w:iCs/>
                <w:sz w:val="22"/>
                <w:szCs w:val="22"/>
                <w:highlight w:val="lightGray"/>
              </w:rPr>
              <w:t>duration in terms of number of months from the start of activities until the last output is achieved</w:t>
            </w:r>
            <w:r w:rsidRPr="00056089">
              <w:rPr>
                <w:rFonts w:asciiTheme="minorHAnsi" w:hAnsiTheme="minorHAnsi" w:cstheme="minorHAnsi"/>
                <w:i/>
                <w:iCs/>
                <w:sz w:val="22"/>
                <w:szCs w:val="22"/>
                <w:highlight w:val="lightGray"/>
              </w:rPr>
              <w:t>]</w:t>
            </w:r>
          </w:p>
        </w:tc>
      </w:tr>
      <w:tr w:rsidR="00A638B3" w:rsidRPr="00720630" w14:paraId="2E8A9623" w14:textId="77777777" w:rsidTr="00056089">
        <w:trPr>
          <w:trHeight w:val="556"/>
        </w:trPr>
        <w:tc>
          <w:tcPr>
            <w:tcW w:w="2689" w:type="dxa"/>
            <w:vAlign w:val="center"/>
          </w:tcPr>
          <w:p w14:paraId="391AB0C8" w14:textId="77777777" w:rsidR="00A638B3" w:rsidRPr="00056089" w:rsidRDefault="00A638B3" w:rsidP="00056089">
            <w:pPr>
              <w:pStyle w:val="P68B1DB1-ListParagraph6"/>
              <w:ind w:left="0"/>
              <w:rPr>
                <w:rFonts w:asciiTheme="minorHAnsi" w:hAnsiTheme="minorHAnsi" w:cstheme="minorHAnsi"/>
                <w:b/>
                <w:bCs/>
                <w:sz w:val="22"/>
                <w:szCs w:val="22"/>
              </w:rPr>
            </w:pPr>
            <w:r w:rsidRPr="00056089">
              <w:rPr>
                <w:rFonts w:asciiTheme="minorHAnsi" w:hAnsiTheme="minorHAnsi" w:cstheme="minorHAnsi"/>
                <w:b/>
                <w:bCs/>
                <w:sz w:val="22"/>
                <w:szCs w:val="22"/>
              </w:rPr>
              <w:t xml:space="preserve">Location </w:t>
            </w:r>
          </w:p>
        </w:tc>
        <w:tc>
          <w:tcPr>
            <w:tcW w:w="6230" w:type="dxa"/>
            <w:vAlign w:val="center"/>
          </w:tcPr>
          <w:p w14:paraId="4FFCC125" w14:textId="22A7B436" w:rsidR="00A638B3" w:rsidRPr="00056089" w:rsidRDefault="005F7B24" w:rsidP="00056089">
            <w:pPr>
              <w:pStyle w:val="P68B1DB1-ListParagraph6"/>
              <w:ind w:left="0"/>
              <w:rPr>
                <w:rFonts w:asciiTheme="minorHAnsi" w:hAnsiTheme="minorHAnsi" w:cstheme="minorHAnsi"/>
                <w:sz w:val="22"/>
                <w:szCs w:val="22"/>
              </w:rPr>
            </w:pPr>
            <w:r w:rsidRPr="00D22A4F">
              <w:rPr>
                <w:rFonts w:asciiTheme="minorHAnsi" w:hAnsiTheme="minorHAnsi" w:cstheme="minorHAnsi"/>
                <w:sz w:val="22"/>
                <w:szCs w:val="22"/>
                <w:highlight w:val="lightGray"/>
              </w:rPr>
              <w:t>[…]</w:t>
            </w:r>
          </w:p>
        </w:tc>
      </w:tr>
    </w:tbl>
    <w:p w14:paraId="05750C8D" w14:textId="30C8B6BB" w:rsidR="00A638B3" w:rsidRDefault="00A638B3"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 xml:space="preserve">Short presentation of the </w:t>
      </w:r>
      <w:r w:rsidR="008D1194">
        <w:rPr>
          <w:rFonts w:asciiTheme="minorHAnsi" w:hAnsiTheme="minorHAnsi" w:cstheme="minorHAnsi"/>
        </w:rPr>
        <w:t>P</w:t>
      </w:r>
      <w:r w:rsidRPr="00720630">
        <w:rPr>
          <w:rFonts w:asciiTheme="minorHAnsi" w:hAnsiTheme="minorHAnsi" w:cstheme="minorHAnsi"/>
        </w:rPr>
        <w:t xml:space="preserve">roject </w:t>
      </w:r>
    </w:p>
    <w:tbl>
      <w:tblPr>
        <w:tblStyle w:val="TableGrid"/>
        <w:tblW w:w="0" w:type="auto"/>
        <w:tblLook w:val="04A0" w:firstRow="1" w:lastRow="0" w:firstColumn="1" w:lastColumn="0" w:noHBand="0" w:noVBand="1"/>
      </w:tblPr>
      <w:tblGrid>
        <w:gridCol w:w="9016"/>
      </w:tblGrid>
      <w:tr w:rsidR="00C02F28" w14:paraId="7EC02995" w14:textId="77777777" w:rsidTr="00C02F28">
        <w:tc>
          <w:tcPr>
            <w:tcW w:w="9016" w:type="dxa"/>
          </w:tcPr>
          <w:p w14:paraId="7471FBE1" w14:textId="6927B00A" w:rsidR="00731C7D" w:rsidRPr="00056089" w:rsidRDefault="00C02F28" w:rsidP="00731C7D">
            <w:pPr>
              <w:shd w:val="clear" w:color="auto" w:fill="FFFFFF"/>
              <w:spacing w:before="240" w:after="120" w:line="312" w:lineRule="atLeast"/>
              <w:jc w:val="both"/>
              <w:rPr>
                <w:rFonts w:cstheme="minorHAnsi"/>
                <w:szCs w:val="24"/>
                <w:highlight w:val="lightGray"/>
              </w:rPr>
            </w:pPr>
            <w:r w:rsidRPr="00720630">
              <w:rPr>
                <w:rFonts w:cstheme="minorHAnsi"/>
                <w:szCs w:val="24"/>
                <w:highlight w:val="lightGray"/>
              </w:rPr>
              <w:t>[</w:t>
            </w:r>
            <w:r w:rsidR="00731C7D" w:rsidRPr="00056089">
              <w:rPr>
                <w:rFonts w:cstheme="minorHAnsi"/>
                <w:szCs w:val="24"/>
                <w:highlight w:val="lightGray"/>
              </w:rPr>
              <w:t xml:space="preserve">Please give a simple overview of the project, including its purpose, a brief description of the applicant, key technologies or value chains related to the STEP, a statement about the identified gap, how the project addresses this gap, anticipated benefits, planned main activities, and the expected project outcomes. </w:t>
            </w:r>
          </w:p>
          <w:p w14:paraId="7F4B170C" w14:textId="2133A07C" w:rsidR="00C02F28" w:rsidRDefault="00731C7D" w:rsidP="00056089">
            <w:pPr>
              <w:shd w:val="clear" w:color="auto" w:fill="FFFFFF"/>
              <w:spacing w:before="240" w:after="120" w:line="312" w:lineRule="atLeast"/>
              <w:jc w:val="both"/>
            </w:pPr>
            <w:r w:rsidRPr="00056089">
              <w:rPr>
                <w:rFonts w:cstheme="minorHAnsi"/>
                <w:szCs w:val="24"/>
                <w:highlight w:val="lightGray"/>
              </w:rPr>
              <w:t>The summary should be limited to 1,500 characters.]</w:t>
            </w:r>
          </w:p>
        </w:tc>
      </w:tr>
    </w:tbl>
    <w:p w14:paraId="662C95D5" w14:textId="118DC251" w:rsidR="008D1194" w:rsidRDefault="008D1194"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lastRenderedPageBreak/>
        <w:t xml:space="preserve">Short </w:t>
      </w:r>
      <w:r>
        <w:rPr>
          <w:rFonts w:asciiTheme="minorHAnsi" w:hAnsiTheme="minorHAnsi" w:cstheme="minorHAnsi"/>
        </w:rPr>
        <w:t>description of the Project Outputs</w:t>
      </w:r>
      <w:r w:rsidRPr="0072063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016"/>
      </w:tblGrid>
      <w:tr w:rsidR="008D1194" w14:paraId="5EB13388" w14:textId="77777777" w:rsidTr="00D22A4F">
        <w:tc>
          <w:tcPr>
            <w:tcW w:w="9016" w:type="dxa"/>
          </w:tcPr>
          <w:p w14:paraId="039279BB" w14:textId="77777777" w:rsidR="00764BAC" w:rsidRDefault="008D1194" w:rsidP="00D22A4F">
            <w:pPr>
              <w:shd w:val="clear" w:color="auto" w:fill="FFFFFF"/>
              <w:spacing w:before="240" w:after="120" w:line="312" w:lineRule="atLeast"/>
              <w:jc w:val="both"/>
              <w:rPr>
                <w:rFonts w:cstheme="minorHAnsi"/>
                <w:szCs w:val="24"/>
                <w:highlight w:val="lightGray"/>
              </w:rPr>
            </w:pPr>
            <w:r w:rsidRPr="00720630">
              <w:rPr>
                <w:rFonts w:cstheme="minorHAnsi"/>
                <w:szCs w:val="24"/>
                <w:highlight w:val="lightGray"/>
              </w:rPr>
              <w:t>[</w:t>
            </w:r>
            <w:r w:rsidRPr="008D1194">
              <w:rPr>
                <w:rFonts w:cstheme="minorHAnsi"/>
                <w:szCs w:val="24"/>
                <w:highlight w:val="lightGray"/>
              </w:rPr>
              <w:t xml:space="preserve">Please </w:t>
            </w:r>
            <w:r w:rsidRPr="00056089">
              <w:rPr>
                <w:rFonts w:cstheme="minorHAnsi"/>
                <w:szCs w:val="24"/>
                <w:highlight w:val="lightGray"/>
              </w:rPr>
              <w:t xml:space="preserve">list the project outcomes, such as a laboratory, new product, new technology, and similar items. </w:t>
            </w:r>
          </w:p>
          <w:p w14:paraId="72A929B0" w14:textId="3A77089E" w:rsidR="008D1194" w:rsidRPr="00056089" w:rsidRDefault="008D1194" w:rsidP="00D22A4F">
            <w:pPr>
              <w:shd w:val="clear" w:color="auto" w:fill="FFFFFF"/>
              <w:spacing w:before="240" w:after="120" w:line="312" w:lineRule="atLeast"/>
              <w:jc w:val="both"/>
              <w:rPr>
                <w:rFonts w:cstheme="minorHAnsi"/>
                <w:szCs w:val="24"/>
                <w:highlight w:val="lightGray"/>
              </w:rPr>
            </w:pPr>
            <w:r w:rsidRPr="00056089">
              <w:rPr>
                <w:rFonts w:cstheme="minorHAnsi"/>
                <w:szCs w:val="24"/>
                <w:highlight w:val="lightGray"/>
              </w:rPr>
              <w:t>Please keep the response within 500 characters.</w:t>
            </w:r>
            <w:r w:rsidRPr="008D1194">
              <w:rPr>
                <w:rFonts w:cstheme="minorHAnsi"/>
                <w:szCs w:val="24"/>
                <w:highlight w:val="lightGray"/>
              </w:rPr>
              <w:t>]</w:t>
            </w:r>
          </w:p>
        </w:tc>
      </w:tr>
    </w:tbl>
    <w:p w14:paraId="7D0BF0D2" w14:textId="07DD53C7" w:rsidR="008D1194" w:rsidRDefault="008D1194" w:rsidP="00056089">
      <w:pPr>
        <w:pStyle w:val="Heading2"/>
        <w:numPr>
          <w:ilvl w:val="1"/>
          <w:numId w:val="1"/>
        </w:numPr>
        <w:spacing w:before="240" w:after="240"/>
        <w:ind w:left="1134" w:hanging="567"/>
        <w:rPr>
          <w:rFonts w:asciiTheme="minorHAnsi" w:hAnsiTheme="minorHAnsi" w:cstheme="minorHAnsi"/>
        </w:rPr>
      </w:pPr>
      <w:r>
        <w:rPr>
          <w:rFonts w:asciiTheme="minorHAnsi" w:hAnsiTheme="minorHAnsi" w:cstheme="minorHAnsi"/>
        </w:rPr>
        <w:t>Commercialization aspect</w:t>
      </w:r>
    </w:p>
    <w:tbl>
      <w:tblPr>
        <w:tblStyle w:val="TableGrid"/>
        <w:tblW w:w="0" w:type="auto"/>
        <w:tblLook w:val="04A0" w:firstRow="1" w:lastRow="0" w:firstColumn="1" w:lastColumn="0" w:noHBand="0" w:noVBand="1"/>
      </w:tblPr>
      <w:tblGrid>
        <w:gridCol w:w="9016"/>
      </w:tblGrid>
      <w:tr w:rsidR="008D1194" w14:paraId="59872713" w14:textId="77777777" w:rsidTr="00D22A4F">
        <w:tc>
          <w:tcPr>
            <w:tcW w:w="9016" w:type="dxa"/>
          </w:tcPr>
          <w:p w14:paraId="679AAB0F" w14:textId="77777777" w:rsidR="00764BAC" w:rsidRDefault="008D1194" w:rsidP="00764BAC">
            <w:pPr>
              <w:shd w:val="clear" w:color="auto" w:fill="FFFFFF"/>
              <w:spacing w:before="240" w:after="120" w:line="312" w:lineRule="atLeast"/>
              <w:jc w:val="both"/>
              <w:rPr>
                <w:rFonts w:cstheme="minorHAnsi"/>
                <w:szCs w:val="24"/>
                <w:highlight w:val="lightGray"/>
              </w:rPr>
            </w:pPr>
            <w:r w:rsidRPr="00764BAC">
              <w:rPr>
                <w:rFonts w:cstheme="minorHAnsi"/>
                <w:szCs w:val="24"/>
                <w:highlight w:val="lightGray"/>
              </w:rPr>
              <w:t>[</w:t>
            </w:r>
            <w:r w:rsidR="00764BAC" w:rsidRPr="00056089">
              <w:rPr>
                <w:rFonts w:cstheme="minorHAnsi"/>
                <w:szCs w:val="24"/>
                <w:highlight w:val="lightGray"/>
              </w:rPr>
              <w:t xml:space="preserve">Please provide a brief explanation of how the project outputs will be brought to market. Include details about any current commercialization plans and the anticipated timeline for bringing the project to market. </w:t>
            </w:r>
          </w:p>
          <w:p w14:paraId="245E87A9" w14:textId="46F9245E" w:rsidR="008D1194" w:rsidRPr="00056089" w:rsidRDefault="00764BAC" w:rsidP="00056089">
            <w:pPr>
              <w:shd w:val="clear" w:color="auto" w:fill="FFFFFF"/>
              <w:spacing w:before="240" w:after="120" w:line="312" w:lineRule="atLeast"/>
              <w:jc w:val="both"/>
              <w:rPr>
                <w:rFonts w:cstheme="minorHAnsi"/>
                <w:szCs w:val="24"/>
                <w:highlight w:val="lightGray"/>
              </w:rPr>
            </w:pPr>
            <w:r w:rsidRPr="00056089">
              <w:rPr>
                <w:rFonts w:cstheme="minorHAnsi"/>
                <w:szCs w:val="24"/>
                <w:highlight w:val="lightGray"/>
              </w:rPr>
              <w:t xml:space="preserve">Please keep your response within </w:t>
            </w:r>
            <w:r w:rsidR="001D4BAD">
              <w:rPr>
                <w:rFonts w:cstheme="minorHAnsi"/>
                <w:szCs w:val="24"/>
                <w:highlight w:val="lightGray"/>
              </w:rPr>
              <w:t>500</w:t>
            </w:r>
            <w:r w:rsidRPr="00056089">
              <w:rPr>
                <w:rFonts w:cstheme="minorHAnsi"/>
                <w:szCs w:val="24"/>
                <w:highlight w:val="lightGray"/>
              </w:rPr>
              <w:t xml:space="preserve"> characters.</w:t>
            </w:r>
            <w:r w:rsidRPr="00764BAC">
              <w:rPr>
                <w:rFonts w:cstheme="minorHAnsi"/>
                <w:szCs w:val="24"/>
                <w:highlight w:val="lightGray"/>
              </w:rPr>
              <w:t xml:space="preserve">] </w:t>
            </w:r>
          </w:p>
        </w:tc>
      </w:tr>
    </w:tbl>
    <w:p w14:paraId="259FF409" w14:textId="0FC19449" w:rsidR="00731C7D" w:rsidRDefault="00731C7D" w:rsidP="00056089">
      <w:pPr>
        <w:pStyle w:val="Heading2"/>
        <w:numPr>
          <w:ilvl w:val="1"/>
          <w:numId w:val="1"/>
        </w:numPr>
        <w:spacing w:before="240" w:after="240"/>
        <w:ind w:left="1134" w:hanging="567"/>
        <w:rPr>
          <w:rFonts w:asciiTheme="minorHAnsi" w:hAnsiTheme="minorHAnsi" w:cstheme="minorHAnsi"/>
        </w:rPr>
      </w:pPr>
      <w:r>
        <w:rPr>
          <w:rFonts w:asciiTheme="minorHAnsi" w:hAnsiTheme="minorHAnsi" w:cstheme="minorHAnsi"/>
        </w:rPr>
        <w:t>End products/services</w:t>
      </w:r>
    </w:p>
    <w:tbl>
      <w:tblPr>
        <w:tblStyle w:val="TableGrid"/>
        <w:tblW w:w="0" w:type="auto"/>
        <w:tblLook w:val="04A0" w:firstRow="1" w:lastRow="0" w:firstColumn="1" w:lastColumn="0" w:noHBand="0" w:noVBand="1"/>
      </w:tblPr>
      <w:tblGrid>
        <w:gridCol w:w="9016"/>
      </w:tblGrid>
      <w:tr w:rsidR="00731C7D" w14:paraId="36C2F6D2" w14:textId="77777777" w:rsidTr="00731C7D">
        <w:tc>
          <w:tcPr>
            <w:tcW w:w="9016" w:type="dxa"/>
          </w:tcPr>
          <w:p w14:paraId="4167DF6A" w14:textId="135C9A24" w:rsidR="00731C7D" w:rsidRDefault="00731C7D" w:rsidP="00731C7D">
            <w:pPr>
              <w:shd w:val="clear" w:color="auto" w:fill="FFFFFF"/>
              <w:spacing w:before="240" w:after="120" w:line="312" w:lineRule="atLeast"/>
              <w:jc w:val="both"/>
              <w:rPr>
                <w:rFonts w:cstheme="minorHAnsi"/>
                <w:szCs w:val="24"/>
                <w:highlight w:val="lightGray"/>
              </w:rPr>
            </w:pPr>
            <w:r w:rsidRPr="00764BAC">
              <w:rPr>
                <w:rFonts w:cstheme="minorHAnsi"/>
                <w:szCs w:val="24"/>
                <w:highlight w:val="lightGray"/>
              </w:rPr>
              <w:t>[</w:t>
            </w:r>
            <w:r w:rsidR="00764BAC" w:rsidRPr="00056089">
              <w:rPr>
                <w:rFonts w:cstheme="minorHAnsi"/>
                <w:szCs w:val="24"/>
                <w:highlight w:val="lightGray"/>
              </w:rPr>
              <w:t xml:space="preserve">Please specify the exact products or services that will benefit from the outcomes of this project in as much detail as possible. For example, if the project includes establishing a research and development facility or laboratory, please outline the essential services </w:t>
            </w:r>
            <w:r w:rsidR="00764BAC">
              <w:rPr>
                <w:rFonts w:cstheme="minorHAnsi"/>
                <w:szCs w:val="24"/>
                <w:highlight w:val="lightGray"/>
              </w:rPr>
              <w:t>or</w:t>
            </w:r>
            <w:r w:rsidR="00764BAC" w:rsidRPr="00056089">
              <w:rPr>
                <w:rFonts w:cstheme="minorHAnsi"/>
                <w:szCs w:val="24"/>
                <w:highlight w:val="lightGray"/>
              </w:rPr>
              <w:t xml:space="preserve"> </w:t>
            </w:r>
            <w:r w:rsidR="00764BAC">
              <w:rPr>
                <w:rFonts w:cstheme="minorHAnsi"/>
                <w:szCs w:val="24"/>
                <w:highlight w:val="lightGray"/>
              </w:rPr>
              <w:t xml:space="preserve">end </w:t>
            </w:r>
            <w:r w:rsidR="00764BAC" w:rsidRPr="00056089">
              <w:rPr>
                <w:rFonts w:cstheme="minorHAnsi"/>
                <w:szCs w:val="24"/>
                <w:highlight w:val="lightGray"/>
              </w:rPr>
              <w:t>products that will be created</w:t>
            </w:r>
            <w:r w:rsidR="00764BAC">
              <w:rPr>
                <w:rFonts w:cstheme="minorHAnsi"/>
                <w:szCs w:val="24"/>
                <w:highlight w:val="lightGray"/>
              </w:rPr>
              <w:t>/developed</w:t>
            </w:r>
            <w:r w:rsidR="00764BAC" w:rsidRPr="00056089">
              <w:rPr>
                <w:rFonts w:cstheme="minorHAnsi"/>
                <w:szCs w:val="24"/>
                <w:highlight w:val="lightGray"/>
              </w:rPr>
              <w:t xml:space="preserve"> in this facility, and briefly describe how they are connected to STEP critical technologies or their respective value chains. Additionally, please </w:t>
            </w:r>
            <w:r w:rsidR="00764BAC">
              <w:rPr>
                <w:rFonts w:cstheme="minorHAnsi"/>
                <w:szCs w:val="24"/>
                <w:highlight w:val="lightGray"/>
              </w:rPr>
              <w:t>provide</w:t>
            </w:r>
            <w:r w:rsidR="00764BAC" w:rsidRPr="00056089">
              <w:rPr>
                <w:rFonts w:cstheme="minorHAnsi"/>
                <w:szCs w:val="24"/>
                <w:highlight w:val="lightGray"/>
              </w:rPr>
              <w:t xml:space="preserve"> important details about the relevant market</w:t>
            </w:r>
            <w:r w:rsidR="00764BAC">
              <w:rPr>
                <w:rFonts w:cstheme="minorHAnsi"/>
                <w:szCs w:val="24"/>
                <w:highlight w:val="lightGray"/>
              </w:rPr>
              <w:t xml:space="preserve"> for the end products/services</w:t>
            </w:r>
            <w:r w:rsidR="00764BAC" w:rsidRPr="00056089">
              <w:rPr>
                <w:rFonts w:cstheme="minorHAnsi"/>
                <w:szCs w:val="24"/>
                <w:highlight w:val="lightGray"/>
              </w:rPr>
              <w:t>. For further details about STEP Objectives, please see Section 4.</w:t>
            </w:r>
          </w:p>
          <w:p w14:paraId="45AAEDC1" w14:textId="06AE478D" w:rsidR="00764BAC" w:rsidRPr="00056089" w:rsidRDefault="00764BAC" w:rsidP="00056089">
            <w:pPr>
              <w:shd w:val="clear" w:color="auto" w:fill="FFFFFF"/>
              <w:spacing w:before="240" w:after="120" w:line="312" w:lineRule="atLeast"/>
              <w:jc w:val="both"/>
              <w:rPr>
                <w:rFonts w:cstheme="minorHAnsi"/>
                <w:szCs w:val="24"/>
                <w:highlight w:val="lightGray"/>
              </w:rPr>
            </w:pPr>
            <w:r w:rsidRPr="00D22A4F">
              <w:rPr>
                <w:rFonts w:cstheme="minorHAnsi"/>
                <w:szCs w:val="24"/>
                <w:highlight w:val="lightGray"/>
              </w:rPr>
              <w:t>The summary should be limited to 1,</w:t>
            </w:r>
            <w:r>
              <w:rPr>
                <w:rFonts w:cstheme="minorHAnsi"/>
                <w:szCs w:val="24"/>
                <w:highlight w:val="lightGray"/>
              </w:rPr>
              <w:t>0</w:t>
            </w:r>
            <w:r w:rsidRPr="00D22A4F">
              <w:rPr>
                <w:rFonts w:cstheme="minorHAnsi"/>
                <w:szCs w:val="24"/>
                <w:highlight w:val="lightGray"/>
              </w:rPr>
              <w:t>00 characters.]</w:t>
            </w:r>
          </w:p>
          <w:p w14:paraId="7842D3C4" w14:textId="77777777" w:rsidR="00731C7D" w:rsidRDefault="00731C7D" w:rsidP="00C02F28"/>
        </w:tc>
      </w:tr>
    </w:tbl>
    <w:p w14:paraId="07076473" w14:textId="77777777" w:rsidR="00731C7D" w:rsidRDefault="00731C7D" w:rsidP="00C02F28"/>
    <w:p w14:paraId="1F2BC683" w14:textId="1F16E0A1" w:rsidR="004D4C10" w:rsidRPr="00764BAC" w:rsidRDefault="004D4C10"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764BAC">
        <w:rPr>
          <w:rStyle w:val="Heading1Char"/>
          <w:rFonts w:asciiTheme="minorHAnsi" w:hAnsiTheme="minorHAnsi" w:cstheme="minorHAnsi"/>
          <w:b/>
          <w:sz w:val="24"/>
          <w:szCs w:val="24"/>
        </w:rPr>
        <w:lastRenderedPageBreak/>
        <w:t xml:space="preserve">THE BODY RESPONSIBLE </w:t>
      </w:r>
      <w:bookmarkStart w:id="3" w:name="_Toc142287232"/>
      <w:r w:rsidRPr="00764BAC">
        <w:rPr>
          <w:rStyle w:val="Heading1Char"/>
          <w:rFonts w:asciiTheme="minorHAnsi" w:hAnsiTheme="minorHAnsi" w:cstheme="minorHAnsi"/>
          <w:b/>
          <w:sz w:val="24"/>
          <w:szCs w:val="24"/>
        </w:rPr>
        <w:t>FOR IMPLEMENTATION OF THE PROJECT, AND ITS CAPACITY</w:t>
      </w:r>
    </w:p>
    <w:bookmarkEnd w:id="3"/>
    <w:p w14:paraId="6D6B6156" w14:textId="702F250C" w:rsidR="004D4C10" w:rsidRPr="00764BAC" w:rsidRDefault="008A0426"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Project Applicant</w:t>
      </w:r>
      <w:r w:rsidRPr="00056089">
        <w:footnoteReference w:id="2"/>
      </w: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4253"/>
      </w:tblGrid>
      <w:tr w:rsidR="004D4C10" w:rsidRPr="00720630" w14:paraId="71E29B6E" w14:textId="77777777" w:rsidTr="004D4C10">
        <w:tc>
          <w:tcPr>
            <w:tcW w:w="959" w:type="dxa"/>
            <w:shd w:val="clear" w:color="auto" w:fill="auto"/>
          </w:tcPr>
          <w:p w14:paraId="4B820099" w14:textId="03264893" w:rsidR="004D4C10" w:rsidRPr="00720630" w:rsidRDefault="004D4C10" w:rsidP="0015424A">
            <w:pPr>
              <w:pStyle w:val="ManualHeading3"/>
              <w:tabs>
                <w:tab w:val="clear" w:pos="850"/>
              </w:tabs>
              <w:ind w:left="0" w:firstLine="0"/>
              <w:rPr>
                <w:rFonts w:asciiTheme="minorHAnsi" w:hAnsiTheme="minorHAnsi" w:cstheme="minorHAnsi"/>
                <w:i w:val="0"/>
                <w:sz w:val="22"/>
                <w:lang w:val="en-US"/>
              </w:rPr>
            </w:pPr>
            <w:r w:rsidRPr="00720630">
              <w:rPr>
                <w:rFonts w:asciiTheme="minorHAnsi" w:hAnsiTheme="minorHAnsi" w:cstheme="minorHAnsi"/>
                <w:i w:val="0"/>
                <w:sz w:val="22"/>
                <w:lang w:val="en-US"/>
              </w:rPr>
              <w:t>2.1.1</w:t>
            </w:r>
          </w:p>
        </w:tc>
        <w:tc>
          <w:tcPr>
            <w:tcW w:w="2977" w:type="dxa"/>
            <w:shd w:val="clear" w:color="auto" w:fill="auto"/>
          </w:tcPr>
          <w:p w14:paraId="555DDE33" w14:textId="77777777" w:rsidR="004D4C10" w:rsidRPr="00720630" w:rsidRDefault="004D4C10" w:rsidP="0015424A">
            <w:pPr>
              <w:pStyle w:val="ManualHeading3"/>
              <w:tabs>
                <w:tab w:val="clear" w:pos="850"/>
              </w:tabs>
              <w:ind w:left="0" w:firstLine="0"/>
              <w:jc w:val="left"/>
              <w:rPr>
                <w:rFonts w:asciiTheme="minorHAnsi" w:hAnsiTheme="minorHAnsi" w:cstheme="minorHAnsi"/>
                <w:i w:val="0"/>
                <w:sz w:val="22"/>
                <w:lang w:val="en-US"/>
              </w:rPr>
            </w:pPr>
            <w:r w:rsidRPr="00720630">
              <w:rPr>
                <w:rFonts w:asciiTheme="minorHAnsi" w:hAnsiTheme="minorHAnsi" w:cstheme="minorHAnsi"/>
                <w:sz w:val="22"/>
                <w:lang w:val="en-US"/>
              </w:rPr>
              <w:t>Name:</w:t>
            </w:r>
          </w:p>
        </w:tc>
        <w:tc>
          <w:tcPr>
            <w:tcW w:w="4253" w:type="dxa"/>
            <w:shd w:val="clear" w:color="auto" w:fill="auto"/>
          </w:tcPr>
          <w:p w14:paraId="0D222498" w14:textId="0E431862" w:rsidR="004D4C10" w:rsidRPr="00720630" w:rsidRDefault="004D4C10" w:rsidP="0015424A">
            <w:pPr>
              <w:pStyle w:val="ManualHeading3"/>
              <w:tabs>
                <w:tab w:val="clear" w:pos="850"/>
              </w:tabs>
              <w:ind w:left="0" w:firstLine="0"/>
              <w:rPr>
                <w:rFonts w:asciiTheme="minorHAnsi" w:hAnsiTheme="minorHAnsi" w:cstheme="minorHAnsi"/>
                <w:b/>
                <w:i w:val="0"/>
                <w:color w:val="002060"/>
                <w:sz w:val="20"/>
                <w:lang w:val="en-US"/>
              </w:rPr>
            </w:pPr>
          </w:p>
        </w:tc>
      </w:tr>
      <w:tr w:rsidR="004D4C10" w:rsidRPr="00720630" w14:paraId="07C370C0" w14:textId="77777777" w:rsidTr="004D4C10">
        <w:tc>
          <w:tcPr>
            <w:tcW w:w="959" w:type="dxa"/>
            <w:shd w:val="clear" w:color="auto" w:fill="auto"/>
          </w:tcPr>
          <w:p w14:paraId="1D71BE5A" w14:textId="110395E9" w:rsidR="004D4C10" w:rsidRPr="00720630" w:rsidRDefault="004D4C10" w:rsidP="0015424A">
            <w:pPr>
              <w:pStyle w:val="Text3"/>
              <w:ind w:left="0"/>
              <w:rPr>
                <w:rFonts w:asciiTheme="minorHAnsi" w:hAnsiTheme="minorHAnsi" w:cstheme="minorHAnsi"/>
                <w:sz w:val="22"/>
                <w:lang w:val="en-US"/>
              </w:rPr>
            </w:pPr>
            <w:r w:rsidRPr="00720630">
              <w:rPr>
                <w:rFonts w:asciiTheme="minorHAnsi" w:hAnsiTheme="minorHAnsi" w:cstheme="minorHAnsi"/>
                <w:sz w:val="22"/>
                <w:lang w:val="en-US"/>
              </w:rPr>
              <w:t>2.1.2</w:t>
            </w:r>
          </w:p>
        </w:tc>
        <w:tc>
          <w:tcPr>
            <w:tcW w:w="2977" w:type="dxa"/>
            <w:shd w:val="clear" w:color="auto" w:fill="auto"/>
          </w:tcPr>
          <w:p w14:paraId="2FA0520C" w14:textId="77777777" w:rsidR="004D4C10" w:rsidRPr="00720630" w:rsidRDefault="004D4C10" w:rsidP="0015424A">
            <w:pPr>
              <w:pStyle w:val="Text3"/>
              <w:ind w:left="0"/>
              <w:jc w:val="left"/>
              <w:rPr>
                <w:rFonts w:asciiTheme="minorHAnsi" w:hAnsiTheme="minorHAnsi" w:cstheme="minorHAnsi"/>
                <w:sz w:val="22"/>
                <w:lang w:val="en-US"/>
              </w:rPr>
            </w:pPr>
            <w:r w:rsidRPr="00720630">
              <w:rPr>
                <w:rFonts w:asciiTheme="minorHAnsi" w:hAnsiTheme="minorHAnsi" w:cstheme="minorHAnsi"/>
                <w:i/>
                <w:sz w:val="22"/>
                <w:lang w:val="en-US"/>
              </w:rPr>
              <w:t>Address:</w:t>
            </w:r>
          </w:p>
        </w:tc>
        <w:tc>
          <w:tcPr>
            <w:tcW w:w="4253" w:type="dxa"/>
            <w:shd w:val="clear" w:color="auto" w:fill="auto"/>
          </w:tcPr>
          <w:p w14:paraId="3478578C" w14:textId="3F0B21D2" w:rsidR="004D4C10" w:rsidRPr="00720630" w:rsidRDefault="004D4C10" w:rsidP="0015424A">
            <w:pPr>
              <w:pStyle w:val="ManualHeading3"/>
              <w:tabs>
                <w:tab w:val="clear" w:pos="850"/>
              </w:tabs>
              <w:ind w:left="0" w:firstLine="0"/>
              <w:rPr>
                <w:rFonts w:asciiTheme="minorHAnsi" w:hAnsiTheme="minorHAnsi" w:cstheme="minorHAnsi"/>
                <w:i w:val="0"/>
                <w:color w:val="002060"/>
                <w:sz w:val="20"/>
                <w:lang w:val="en-US"/>
              </w:rPr>
            </w:pPr>
          </w:p>
        </w:tc>
      </w:tr>
      <w:tr w:rsidR="004D4C10" w:rsidRPr="00720630" w14:paraId="0D822BE0" w14:textId="77777777" w:rsidTr="004D4C10">
        <w:tc>
          <w:tcPr>
            <w:tcW w:w="959" w:type="dxa"/>
            <w:shd w:val="clear" w:color="auto" w:fill="auto"/>
          </w:tcPr>
          <w:p w14:paraId="6FC935E3" w14:textId="38581D4C" w:rsidR="004D4C10" w:rsidRPr="00720630" w:rsidRDefault="004D4C10" w:rsidP="0015424A">
            <w:pPr>
              <w:pStyle w:val="Text3"/>
              <w:ind w:left="0"/>
              <w:rPr>
                <w:rFonts w:asciiTheme="minorHAnsi" w:hAnsiTheme="minorHAnsi" w:cstheme="minorHAnsi"/>
                <w:sz w:val="22"/>
                <w:lang w:val="en-US"/>
              </w:rPr>
            </w:pPr>
            <w:r w:rsidRPr="00720630">
              <w:rPr>
                <w:rFonts w:asciiTheme="minorHAnsi" w:hAnsiTheme="minorHAnsi" w:cstheme="minorHAnsi"/>
                <w:sz w:val="22"/>
                <w:lang w:val="en-US"/>
              </w:rPr>
              <w:t>2.1.3</w:t>
            </w:r>
          </w:p>
        </w:tc>
        <w:tc>
          <w:tcPr>
            <w:tcW w:w="2977" w:type="dxa"/>
            <w:shd w:val="clear" w:color="auto" w:fill="auto"/>
          </w:tcPr>
          <w:p w14:paraId="152531E4" w14:textId="77777777" w:rsidR="004D4C10" w:rsidRPr="00720630" w:rsidRDefault="004D4C10" w:rsidP="0015424A">
            <w:pPr>
              <w:pStyle w:val="Text3"/>
              <w:ind w:left="0"/>
              <w:jc w:val="left"/>
              <w:rPr>
                <w:rFonts w:asciiTheme="minorHAnsi" w:hAnsiTheme="minorHAnsi" w:cstheme="minorHAnsi"/>
                <w:i/>
                <w:sz w:val="22"/>
                <w:lang w:val="en-US"/>
              </w:rPr>
            </w:pPr>
            <w:r w:rsidRPr="00720630">
              <w:rPr>
                <w:rFonts w:asciiTheme="minorHAnsi" w:hAnsiTheme="minorHAnsi" w:cstheme="minorHAnsi"/>
                <w:i/>
                <w:sz w:val="22"/>
                <w:lang w:val="en-US"/>
              </w:rPr>
              <w:t>Name of contact person</w:t>
            </w:r>
          </w:p>
        </w:tc>
        <w:tc>
          <w:tcPr>
            <w:tcW w:w="4253" w:type="dxa"/>
            <w:shd w:val="clear" w:color="auto" w:fill="auto"/>
          </w:tcPr>
          <w:p w14:paraId="4EF7A502" w14:textId="291D544D" w:rsidR="004D4C10" w:rsidRPr="00720630" w:rsidRDefault="004D4C10" w:rsidP="0015424A">
            <w:pPr>
              <w:pStyle w:val="Text3"/>
              <w:ind w:left="0"/>
              <w:rPr>
                <w:rFonts w:asciiTheme="minorHAnsi" w:hAnsiTheme="minorHAnsi" w:cstheme="minorHAnsi"/>
                <w:b/>
                <w:bCs/>
                <w:i/>
                <w:color w:val="002060"/>
                <w:sz w:val="20"/>
                <w:lang w:val="en-US"/>
              </w:rPr>
            </w:pPr>
          </w:p>
        </w:tc>
      </w:tr>
      <w:tr w:rsidR="004D4C10" w:rsidRPr="00720630" w14:paraId="55E8E013" w14:textId="77777777" w:rsidTr="004D4C10">
        <w:tc>
          <w:tcPr>
            <w:tcW w:w="959" w:type="dxa"/>
            <w:shd w:val="clear" w:color="auto" w:fill="auto"/>
          </w:tcPr>
          <w:p w14:paraId="55D9E44D" w14:textId="785009EE" w:rsidR="004D4C10" w:rsidRPr="00720630" w:rsidRDefault="004D4C10" w:rsidP="0015424A">
            <w:pPr>
              <w:pStyle w:val="Text3"/>
              <w:ind w:left="0"/>
              <w:rPr>
                <w:rFonts w:asciiTheme="minorHAnsi" w:hAnsiTheme="minorHAnsi" w:cstheme="minorHAnsi"/>
                <w:sz w:val="22"/>
                <w:lang w:val="en-US"/>
              </w:rPr>
            </w:pPr>
            <w:r w:rsidRPr="00720630">
              <w:rPr>
                <w:rFonts w:asciiTheme="minorHAnsi" w:hAnsiTheme="minorHAnsi" w:cstheme="minorHAnsi"/>
                <w:sz w:val="22"/>
                <w:lang w:val="en-US"/>
              </w:rPr>
              <w:t>2.1.4</w:t>
            </w:r>
          </w:p>
        </w:tc>
        <w:tc>
          <w:tcPr>
            <w:tcW w:w="2977" w:type="dxa"/>
            <w:shd w:val="clear" w:color="auto" w:fill="auto"/>
          </w:tcPr>
          <w:p w14:paraId="23183318" w14:textId="77777777" w:rsidR="004D4C10" w:rsidRPr="00720630" w:rsidRDefault="004D4C10" w:rsidP="0015424A">
            <w:pPr>
              <w:pStyle w:val="Text3"/>
              <w:ind w:left="0"/>
              <w:jc w:val="left"/>
              <w:rPr>
                <w:rFonts w:asciiTheme="minorHAnsi" w:hAnsiTheme="minorHAnsi" w:cstheme="minorHAnsi"/>
                <w:i/>
                <w:sz w:val="22"/>
                <w:lang w:val="en-US"/>
              </w:rPr>
            </w:pPr>
            <w:r w:rsidRPr="00720630">
              <w:rPr>
                <w:rFonts w:asciiTheme="minorHAnsi" w:hAnsiTheme="minorHAnsi" w:cstheme="minorHAnsi"/>
                <w:i/>
                <w:sz w:val="22"/>
                <w:lang w:val="en-US"/>
              </w:rPr>
              <w:t>Position of contact person</w:t>
            </w:r>
          </w:p>
        </w:tc>
        <w:tc>
          <w:tcPr>
            <w:tcW w:w="4253" w:type="dxa"/>
            <w:shd w:val="clear" w:color="auto" w:fill="auto"/>
          </w:tcPr>
          <w:p w14:paraId="726CE061" w14:textId="6537CDBC" w:rsidR="004D4C10" w:rsidRPr="00720630" w:rsidRDefault="004D4C10" w:rsidP="0015424A">
            <w:pPr>
              <w:pStyle w:val="Text3"/>
              <w:ind w:left="0"/>
              <w:rPr>
                <w:rFonts w:asciiTheme="minorHAnsi" w:hAnsiTheme="minorHAnsi" w:cstheme="minorHAnsi"/>
                <w:b/>
                <w:bCs/>
                <w:i/>
                <w:color w:val="002060"/>
                <w:sz w:val="20"/>
                <w:lang w:val="en-US"/>
              </w:rPr>
            </w:pPr>
          </w:p>
        </w:tc>
      </w:tr>
      <w:tr w:rsidR="004D4C10" w:rsidRPr="00720630" w14:paraId="4216D23C" w14:textId="77777777" w:rsidTr="004D4C10">
        <w:tc>
          <w:tcPr>
            <w:tcW w:w="959" w:type="dxa"/>
            <w:shd w:val="clear" w:color="auto" w:fill="auto"/>
          </w:tcPr>
          <w:p w14:paraId="61E91609" w14:textId="79A8DD35" w:rsidR="004D4C10" w:rsidRPr="00720630" w:rsidRDefault="004D4C10" w:rsidP="0015424A">
            <w:pPr>
              <w:pStyle w:val="Text3"/>
              <w:ind w:left="0"/>
              <w:rPr>
                <w:rFonts w:asciiTheme="minorHAnsi" w:hAnsiTheme="minorHAnsi" w:cstheme="minorHAnsi"/>
                <w:sz w:val="22"/>
                <w:lang w:val="en-US"/>
              </w:rPr>
            </w:pPr>
            <w:r w:rsidRPr="00720630">
              <w:rPr>
                <w:rFonts w:asciiTheme="minorHAnsi" w:hAnsiTheme="minorHAnsi" w:cstheme="minorHAnsi"/>
                <w:sz w:val="22"/>
                <w:lang w:val="en-US"/>
              </w:rPr>
              <w:t>2.1.5</w:t>
            </w:r>
          </w:p>
        </w:tc>
        <w:tc>
          <w:tcPr>
            <w:tcW w:w="2977" w:type="dxa"/>
            <w:shd w:val="clear" w:color="auto" w:fill="auto"/>
          </w:tcPr>
          <w:p w14:paraId="45FF4F01" w14:textId="77777777" w:rsidR="004D4C10" w:rsidRPr="00720630" w:rsidRDefault="004D4C10" w:rsidP="0015424A">
            <w:pPr>
              <w:pStyle w:val="Text3"/>
              <w:ind w:left="0"/>
              <w:jc w:val="left"/>
              <w:rPr>
                <w:rFonts w:asciiTheme="minorHAnsi" w:hAnsiTheme="minorHAnsi" w:cstheme="minorHAnsi"/>
                <w:sz w:val="22"/>
                <w:lang w:val="en-US"/>
              </w:rPr>
            </w:pPr>
            <w:r w:rsidRPr="00720630">
              <w:rPr>
                <w:rFonts w:asciiTheme="minorHAnsi" w:hAnsiTheme="minorHAnsi" w:cstheme="minorHAnsi"/>
                <w:i/>
                <w:sz w:val="22"/>
                <w:lang w:val="en-US"/>
              </w:rPr>
              <w:t>Telephone:</w:t>
            </w:r>
          </w:p>
        </w:tc>
        <w:tc>
          <w:tcPr>
            <w:tcW w:w="4253" w:type="dxa"/>
            <w:shd w:val="clear" w:color="auto" w:fill="auto"/>
          </w:tcPr>
          <w:p w14:paraId="6E86BD3D" w14:textId="28DC953E" w:rsidR="004D4C10" w:rsidRPr="00720630" w:rsidRDefault="004D4C10" w:rsidP="0015424A">
            <w:pPr>
              <w:pStyle w:val="ManualHeading3"/>
              <w:tabs>
                <w:tab w:val="clear" w:pos="850"/>
              </w:tabs>
              <w:ind w:left="0" w:firstLine="0"/>
              <w:rPr>
                <w:rFonts w:asciiTheme="minorHAnsi" w:hAnsiTheme="minorHAnsi" w:cstheme="minorHAnsi"/>
                <w:i w:val="0"/>
                <w:color w:val="002060"/>
                <w:sz w:val="20"/>
                <w:lang w:val="en-US"/>
              </w:rPr>
            </w:pPr>
          </w:p>
        </w:tc>
      </w:tr>
      <w:tr w:rsidR="004D4C10" w:rsidRPr="00720630" w14:paraId="02891D1D" w14:textId="77777777" w:rsidTr="004D4C10">
        <w:tc>
          <w:tcPr>
            <w:tcW w:w="959" w:type="dxa"/>
            <w:shd w:val="clear" w:color="auto" w:fill="auto"/>
          </w:tcPr>
          <w:p w14:paraId="008C120E" w14:textId="21CB45D7" w:rsidR="004D4C10" w:rsidRPr="00720630" w:rsidRDefault="004D4C10" w:rsidP="0015424A">
            <w:pPr>
              <w:pStyle w:val="Text3"/>
              <w:ind w:left="0"/>
              <w:rPr>
                <w:rFonts w:asciiTheme="minorHAnsi" w:hAnsiTheme="minorHAnsi" w:cstheme="minorHAnsi"/>
                <w:sz w:val="22"/>
                <w:lang w:val="en-US"/>
              </w:rPr>
            </w:pPr>
            <w:r w:rsidRPr="00720630">
              <w:rPr>
                <w:rFonts w:asciiTheme="minorHAnsi" w:hAnsiTheme="minorHAnsi" w:cstheme="minorHAnsi"/>
                <w:sz w:val="22"/>
                <w:lang w:val="en-US"/>
              </w:rPr>
              <w:t>2.1.6</w:t>
            </w:r>
          </w:p>
        </w:tc>
        <w:tc>
          <w:tcPr>
            <w:tcW w:w="2977" w:type="dxa"/>
            <w:shd w:val="clear" w:color="auto" w:fill="auto"/>
          </w:tcPr>
          <w:p w14:paraId="189D56CA" w14:textId="77777777" w:rsidR="004D4C10" w:rsidRPr="00720630" w:rsidRDefault="004D4C10" w:rsidP="0015424A">
            <w:pPr>
              <w:pStyle w:val="Text3"/>
              <w:ind w:left="0"/>
              <w:jc w:val="left"/>
              <w:rPr>
                <w:rFonts w:asciiTheme="minorHAnsi" w:hAnsiTheme="minorHAnsi" w:cstheme="minorHAnsi"/>
                <w:sz w:val="22"/>
                <w:lang w:val="en-US"/>
              </w:rPr>
            </w:pPr>
            <w:r w:rsidRPr="00720630">
              <w:rPr>
                <w:rFonts w:asciiTheme="minorHAnsi" w:hAnsiTheme="minorHAnsi" w:cstheme="minorHAnsi"/>
                <w:i/>
                <w:sz w:val="22"/>
                <w:lang w:val="en-US"/>
              </w:rPr>
              <w:t>E-mail:</w:t>
            </w:r>
          </w:p>
        </w:tc>
        <w:tc>
          <w:tcPr>
            <w:tcW w:w="4253" w:type="dxa"/>
            <w:shd w:val="clear" w:color="auto" w:fill="auto"/>
          </w:tcPr>
          <w:p w14:paraId="67174398" w14:textId="31562D3D" w:rsidR="004D4C10" w:rsidRPr="00720630" w:rsidRDefault="004D4C10" w:rsidP="0015424A">
            <w:pPr>
              <w:pStyle w:val="ManualHeading3"/>
              <w:tabs>
                <w:tab w:val="clear" w:pos="850"/>
              </w:tabs>
              <w:ind w:left="0" w:firstLine="0"/>
              <w:rPr>
                <w:rFonts w:asciiTheme="minorHAnsi" w:hAnsiTheme="minorHAnsi" w:cstheme="minorHAnsi"/>
                <w:i w:val="0"/>
                <w:color w:val="002060"/>
                <w:sz w:val="20"/>
                <w:lang w:val="en-US"/>
              </w:rPr>
            </w:pPr>
          </w:p>
        </w:tc>
      </w:tr>
    </w:tbl>
    <w:p w14:paraId="3CD0D79B" w14:textId="735EA654" w:rsidR="004D4C10" w:rsidRPr="00720630" w:rsidRDefault="004D4C10"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 xml:space="preserve">Details of the </w:t>
      </w:r>
      <w:r w:rsidR="008A0426" w:rsidRPr="00720630">
        <w:rPr>
          <w:rFonts w:asciiTheme="minorHAnsi" w:hAnsiTheme="minorHAnsi" w:cstheme="minorHAnsi"/>
        </w:rPr>
        <w:t>Project Applicant</w:t>
      </w:r>
    </w:p>
    <w:p w14:paraId="7F50E211" w14:textId="661B118E" w:rsidR="00241FF1" w:rsidRPr="00720630" w:rsidRDefault="00241FF1" w:rsidP="00056089">
      <w:pPr>
        <w:pStyle w:val="ManualHeading3"/>
        <w:numPr>
          <w:ilvl w:val="2"/>
          <w:numId w:val="1"/>
        </w:numPr>
        <w:ind w:hanging="864"/>
        <w:rPr>
          <w:rFonts w:asciiTheme="minorHAnsi" w:hAnsiTheme="minorHAnsi" w:cstheme="minorHAnsi"/>
          <w:sz w:val="22"/>
          <w:lang w:val="en-US"/>
        </w:rPr>
      </w:pPr>
      <w:r w:rsidRPr="00720630">
        <w:rPr>
          <w:rFonts w:asciiTheme="minorHAnsi" w:hAnsiTheme="minorHAnsi" w:cstheme="minorHAnsi"/>
          <w:sz w:val="22"/>
          <w:lang w:val="en-US"/>
        </w:rPr>
        <w:t xml:space="preserve">Is the Applicant a public or private organization? </w:t>
      </w:r>
    </w:p>
    <w:tbl>
      <w:tblPr>
        <w:tblW w:w="0" w:type="auto"/>
        <w:tblInd w:w="3514" w:type="dxa"/>
        <w:tblLayout w:type="fixed"/>
        <w:tblLook w:val="0000" w:firstRow="0" w:lastRow="0" w:firstColumn="0" w:lastColumn="0" w:noHBand="0" w:noVBand="0"/>
      </w:tblPr>
      <w:tblGrid>
        <w:gridCol w:w="851"/>
        <w:gridCol w:w="397"/>
        <w:gridCol w:w="851"/>
        <w:gridCol w:w="851"/>
        <w:gridCol w:w="397"/>
      </w:tblGrid>
      <w:tr w:rsidR="00241FF1" w:rsidRPr="00720630" w14:paraId="7244C441" w14:textId="77777777" w:rsidTr="0015424A">
        <w:trPr>
          <w:cantSplit/>
        </w:trPr>
        <w:tc>
          <w:tcPr>
            <w:tcW w:w="851" w:type="dxa"/>
          </w:tcPr>
          <w:p w14:paraId="5CFDAE52" w14:textId="5CBB5731" w:rsidR="00241FF1" w:rsidRPr="00720630" w:rsidRDefault="00241FF1" w:rsidP="0015424A">
            <w:pPr>
              <w:rPr>
                <w:rFonts w:cstheme="minorHAnsi"/>
                <w:lang w:val="en-US"/>
              </w:rPr>
            </w:pPr>
            <w:r w:rsidRPr="00720630">
              <w:rPr>
                <w:rFonts w:cstheme="minorHAnsi"/>
                <w:lang w:val="en-US"/>
              </w:rPr>
              <w:t>Public</w:t>
            </w:r>
          </w:p>
        </w:tc>
        <w:tc>
          <w:tcPr>
            <w:tcW w:w="397" w:type="dxa"/>
            <w:tcBorders>
              <w:top w:val="single" w:sz="12" w:space="0" w:color="auto"/>
              <w:left w:val="single" w:sz="12" w:space="0" w:color="auto"/>
              <w:bottom w:val="single" w:sz="24" w:space="0" w:color="auto"/>
              <w:right w:val="single" w:sz="24" w:space="0" w:color="auto"/>
            </w:tcBorders>
          </w:tcPr>
          <w:p w14:paraId="0B155B48" w14:textId="77777777" w:rsidR="00241FF1" w:rsidRPr="00720630" w:rsidRDefault="00241FF1" w:rsidP="0015424A">
            <w:pPr>
              <w:rPr>
                <w:rFonts w:cstheme="minorHAnsi"/>
                <w:lang w:val="en-US"/>
              </w:rPr>
            </w:pPr>
          </w:p>
        </w:tc>
        <w:tc>
          <w:tcPr>
            <w:tcW w:w="851" w:type="dxa"/>
          </w:tcPr>
          <w:p w14:paraId="4D5B8451" w14:textId="77777777" w:rsidR="00241FF1" w:rsidRPr="00720630" w:rsidRDefault="00241FF1" w:rsidP="0015424A">
            <w:pPr>
              <w:rPr>
                <w:rFonts w:cstheme="minorHAnsi"/>
                <w:lang w:val="en-US"/>
              </w:rPr>
            </w:pPr>
          </w:p>
        </w:tc>
        <w:tc>
          <w:tcPr>
            <w:tcW w:w="851" w:type="dxa"/>
          </w:tcPr>
          <w:p w14:paraId="4AEFE2E1" w14:textId="168B523B" w:rsidR="00241FF1" w:rsidRPr="00720630" w:rsidRDefault="00241FF1" w:rsidP="0015424A">
            <w:pPr>
              <w:rPr>
                <w:rFonts w:cstheme="minorHAnsi"/>
                <w:lang w:val="en-US"/>
              </w:rPr>
            </w:pPr>
            <w:r w:rsidRPr="00720630">
              <w:rPr>
                <w:rFonts w:cstheme="minorHAnsi"/>
                <w:lang w:val="en-US"/>
              </w:rPr>
              <w:t>Private</w:t>
            </w:r>
          </w:p>
        </w:tc>
        <w:tc>
          <w:tcPr>
            <w:tcW w:w="397" w:type="dxa"/>
            <w:tcBorders>
              <w:top w:val="single" w:sz="12" w:space="0" w:color="auto"/>
              <w:left w:val="single" w:sz="12" w:space="0" w:color="auto"/>
              <w:bottom w:val="single" w:sz="24" w:space="0" w:color="auto"/>
              <w:right w:val="single" w:sz="24" w:space="0" w:color="auto"/>
            </w:tcBorders>
          </w:tcPr>
          <w:p w14:paraId="6FDFA834" w14:textId="77777777" w:rsidR="00241FF1" w:rsidRPr="00720630" w:rsidRDefault="00241FF1" w:rsidP="0015424A">
            <w:pPr>
              <w:rPr>
                <w:rFonts w:cstheme="minorHAnsi"/>
                <w:lang w:val="en-US"/>
              </w:rPr>
            </w:pPr>
          </w:p>
        </w:tc>
      </w:tr>
    </w:tbl>
    <w:p w14:paraId="3EA391B7" w14:textId="216DEA25" w:rsidR="004D4C10" w:rsidRPr="00720630" w:rsidRDefault="004D4C10" w:rsidP="00056089">
      <w:pPr>
        <w:pStyle w:val="ManualHeading3"/>
        <w:numPr>
          <w:ilvl w:val="2"/>
          <w:numId w:val="1"/>
        </w:numPr>
        <w:ind w:hanging="864"/>
        <w:rPr>
          <w:rFonts w:asciiTheme="minorHAnsi" w:hAnsiTheme="minorHAnsi" w:cstheme="minorHAnsi"/>
          <w:sz w:val="22"/>
          <w:lang w:val="en-US"/>
        </w:rPr>
      </w:pPr>
      <w:r w:rsidRPr="00720630">
        <w:rPr>
          <w:rFonts w:asciiTheme="minorHAnsi" w:hAnsiTheme="minorHAnsi" w:cstheme="minorHAnsi"/>
          <w:sz w:val="22"/>
          <w:lang w:val="en-US"/>
        </w:rPr>
        <w:t xml:space="preserve">Is the </w:t>
      </w:r>
      <w:r w:rsidR="00241FF1" w:rsidRPr="00720630">
        <w:rPr>
          <w:rFonts w:asciiTheme="minorHAnsi" w:hAnsiTheme="minorHAnsi" w:cstheme="minorHAnsi"/>
          <w:sz w:val="22"/>
          <w:lang w:val="en-US"/>
        </w:rPr>
        <w:t>Applicant</w:t>
      </w:r>
      <w:r w:rsidRPr="00720630">
        <w:rPr>
          <w:rFonts w:asciiTheme="minorHAnsi" w:hAnsiTheme="minorHAnsi" w:cstheme="minorHAnsi"/>
          <w:sz w:val="22"/>
          <w:lang w:val="en-US"/>
        </w:rPr>
        <w:t xml:space="preserve"> an SME</w:t>
      </w:r>
      <w:r w:rsidRPr="00720630">
        <w:rPr>
          <w:rStyle w:val="FootnoteReference"/>
          <w:rFonts w:asciiTheme="minorHAnsi" w:hAnsiTheme="minorHAnsi" w:cstheme="minorHAnsi"/>
          <w:sz w:val="22"/>
          <w:lang w:val="en-US"/>
        </w:rPr>
        <w:footnoteReference w:id="3"/>
      </w:r>
      <w:r w:rsidR="001D4BAD">
        <w:rPr>
          <w:rFonts w:asciiTheme="minorHAnsi" w:hAnsiTheme="minorHAnsi" w:cstheme="minorHAnsi"/>
          <w:sz w:val="22"/>
          <w:lang w:val="en-US"/>
        </w:rPr>
        <w:t>(including start-up) or mid-cup enterprise</w:t>
      </w:r>
      <w:r w:rsidRPr="00720630">
        <w:rPr>
          <w:rFonts w:asciiTheme="minorHAnsi" w:hAnsiTheme="minorHAnsi" w:cstheme="minorHAnsi"/>
          <w:sz w:val="22"/>
          <w:lang w:val="en-US"/>
        </w:rPr>
        <w:t xml:space="preserve">? </w:t>
      </w:r>
    </w:p>
    <w:tbl>
      <w:tblPr>
        <w:tblW w:w="0" w:type="auto"/>
        <w:tblInd w:w="3514" w:type="dxa"/>
        <w:tblLayout w:type="fixed"/>
        <w:tblLook w:val="0000" w:firstRow="0" w:lastRow="0" w:firstColumn="0" w:lastColumn="0" w:noHBand="0" w:noVBand="0"/>
      </w:tblPr>
      <w:tblGrid>
        <w:gridCol w:w="851"/>
        <w:gridCol w:w="397"/>
        <w:gridCol w:w="851"/>
        <w:gridCol w:w="851"/>
        <w:gridCol w:w="397"/>
      </w:tblGrid>
      <w:tr w:rsidR="004D4C10" w:rsidRPr="00720630" w14:paraId="69056171" w14:textId="77777777" w:rsidTr="002A6E25">
        <w:trPr>
          <w:cantSplit/>
        </w:trPr>
        <w:tc>
          <w:tcPr>
            <w:tcW w:w="851" w:type="dxa"/>
          </w:tcPr>
          <w:p w14:paraId="2419F14C" w14:textId="77777777" w:rsidR="004D4C10" w:rsidRPr="00720630" w:rsidRDefault="004D4C10" w:rsidP="0015424A">
            <w:pPr>
              <w:rPr>
                <w:rFonts w:cstheme="minorHAnsi"/>
                <w:lang w:val="en-US"/>
              </w:rPr>
            </w:pPr>
            <w:r w:rsidRPr="00720630">
              <w:rPr>
                <w:rFonts w:cstheme="minorHAnsi"/>
                <w:lang w:val="en-US"/>
              </w:rPr>
              <w:t>Yes</w:t>
            </w:r>
          </w:p>
        </w:tc>
        <w:tc>
          <w:tcPr>
            <w:tcW w:w="397" w:type="dxa"/>
            <w:tcBorders>
              <w:top w:val="single" w:sz="12" w:space="0" w:color="auto"/>
              <w:left w:val="single" w:sz="12" w:space="0" w:color="auto"/>
              <w:bottom w:val="single" w:sz="12" w:space="0" w:color="auto"/>
              <w:right w:val="single" w:sz="24" w:space="0" w:color="auto"/>
            </w:tcBorders>
          </w:tcPr>
          <w:p w14:paraId="124AC5F5" w14:textId="77777777" w:rsidR="004D4C10" w:rsidRPr="00720630" w:rsidRDefault="004D4C10" w:rsidP="0015424A">
            <w:pPr>
              <w:rPr>
                <w:rFonts w:cstheme="minorHAnsi"/>
                <w:lang w:val="en-US"/>
              </w:rPr>
            </w:pPr>
          </w:p>
        </w:tc>
        <w:tc>
          <w:tcPr>
            <w:tcW w:w="851" w:type="dxa"/>
          </w:tcPr>
          <w:p w14:paraId="5998F735" w14:textId="77777777" w:rsidR="004D4C10" w:rsidRPr="00720630" w:rsidRDefault="004D4C10" w:rsidP="0015424A">
            <w:pPr>
              <w:rPr>
                <w:rFonts w:cstheme="minorHAnsi"/>
                <w:lang w:val="en-US"/>
              </w:rPr>
            </w:pPr>
          </w:p>
        </w:tc>
        <w:tc>
          <w:tcPr>
            <w:tcW w:w="851" w:type="dxa"/>
          </w:tcPr>
          <w:p w14:paraId="5C5096BA" w14:textId="77777777" w:rsidR="004D4C10" w:rsidRPr="00720630" w:rsidRDefault="004D4C10" w:rsidP="0015424A">
            <w:pPr>
              <w:rPr>
                <w:rFonts w:cstheme="minorHAnsi"/>
                <w:lang w:val="en-US"/>
              </w:rPr>
            </w:pPr>
            <w:r w:rsidRPr="00720630">
              <w:rPr>
                <w:rFonts w:cstheme="minorHAnsi"/>
                <w:lang w:val="en-US"/>
              </w:rPr>
              <w:t>No</w:t>
            </w:r>
          </w:p>
        </w:tc>
        <w:tc>
          <w:tcPr>
            <w:tcW w:w="397" w:type="dxa"/>
            <w:tcBorders>
              <w:top w:val="single" w:sz="12" w:space="0" w:color="auto"/>
              <w:left w:val="single" w:sz="12" w:space="0" w:color="auto"/>
              <w:bottom w:val="single" w:sz="12" w:space="0" w:color="auto"/>
              <w:right w:val="single" w:sz="24" w:space="0" w:color="auto"/>
            </w:tcBorders>
          </w:tcPr>
          <w:p w14:paraId="1AB33BAF" w14:textId="77777777" w:rsidR="004D4C10" w:rsidRPr="00720630" w:rsidRDefault="004D4C10" w:rsidP="0015424A">
            <w:pPr>
              <w:rPr>
                <w:rFonts w:cstheme="minorHAnsi"/>
                <w:lang w:val="en-US"/>
              </w:rPr>
            </w:pPr>
          </w:p>
        </w:tc>
      </w:tr>
    </w:tbl>
    <w:p w14:paraId="79279203" w14:textId="65DE1BD1" w:rsidR="004D4C10" w:rsidRPr="00720630" w:rsidRDefault="004D4C10"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Capacity of the body responsible for project implementation by referring to its administrative</w:t>
      </w:r>
      <w:r w:rsidR="007E4BCD" w:rsidRPr="00720630">
        <w:rPr>
          <w:rFonts w:asciiTheme="minorHAnsi" w:hAnsiTheme="minorHAnsi" w:cstheme="minorHAnsi"/>
        </w:rPr>
        <w:t>, research, production and marketing</w:t>
      </w:r>
      <w:r w:rsidRPr="00720630">
        <w:rPr>
          <w:rFonts w:asciiTheme="minorHAnsi" w:hAnsiTheme="minorHAnsi" w:cstheme="minorHAnsi"/>
        </w:rPr>
        <w:t xml:space="preserve"> capacity</w:t>
      </w:r>
    </w:p>
    <w:p w14:paraId="12EB7BC8" w14:textId="6EC0BAE0" w:rsidR="00323A37" w:rsidRPr="00720630" w:rsidRDefault="00323A37" w:rsidP="00056089">
      <w:pPr>
        <w:pStyle w:val="ManualHeading3"/>
        <w:numPr>
          <w:ilvl w:val="2"/>
          <w:numId w:val="1"/>
        </w:numPr>
        <w:ind w:hanging="864"/>
        <w:rPr>
          <w:rFonts w:asciiTheme="minorHAnsi" w:hAnsiTheme="minorHAnsi" w:cstheme="minorHAnsi"/>
          <w:sz w:val="22"/>
          <w:u w:val="single"/>
          <w:lang w:val="en-US"/>
        </w:rPr>
      </w:pPr>
      <w:r w:rsidRPr="00720630">
        <w:rPr>
          <w:rFonts w:asciiTheme="minorHAnsi" w:hAnsiTheme="minorHAnsi" w:cstheme="minorHAnsi"/>
          <w:sz w:val="22"/>
          <w:lang w:val="en-US"/>
        </w:rPr>
        <w:t>Research capacity</w:t>
      </w:r>
      <w:r w:rsidR="007E4BCD" w:rsidRPr="00720630">
        <w:rPr>
          <w:rFonts w:asciiTheme="minorHAnsi" w:hAnsiTheme="minorHAnsi" w:cstheme="minorHAnsi"/>
          <w:sz w:val="22"/>
          <w:lang w:val="en-US"/>
        </w:rPr>
        <w:t xml:space="preserve"> and specific experience</w:t>
      </w:r>
      <w:r w:rsidRPr="00720630">
        <w:rPr>
          <w:rFonts w:asciiTheme="minorHAnsi" w:hAnsiTheme="minorHAnsi" w:cstheme="minorHAnsi"/>
          <w:sz w:val="22"/>
          <w:lang w:val="en-US"/>
        </w:rPr>
        <w:t xml:space="preserve"> (as minimum information, please, indicate the EU-funded and/or comparable R&amp;D projects carried out in the last ten years, number of full time equivalent R&amp;D personnel, number of R&amp;D personnel with </w:t>
      </w:r>
      <w:proofErr w:type="spellStart"/>
      <w:r w:rsidRPr="00720630">
        <w:rPr>
          <w:rFonts w:asciiTheme="minorHAnsi" w:hAnsiTheme="minorHAnsi" w:cstheme="minorHAnsi"/>
          <w:sz w:val="22"/>
          <w:lang w:val="en-US"/>
        </w:rPr>
        <w:t>Phd</w:t>
      </w:r>
      <w:proofErr w:type="spellEnd"/>
      <w:r w:rsidRPr="00720630">
        <w:rPr>
          <w:rFonts w:asciiTheme="minorHAnsi" w:hAnsiTheme="minorHAnsi" w:cstheme="minorHAnsi"/>
          <w:sz w:val="22"/>
          <w:lang w:val="en-US"/>
        </w:rPr>
        <w:t>, number of patents/</w:t>
      </w:r>
      <w:r w:rsidR="007E4BCD" w:rsidRPr="00720630">
        <w:rPr>
          <w:rFonts w:asciiTheme="minorHAnsi" w:hAnsiTheme="minorHAnsi" w:cstheme="minorHAnsi"/>
          <w:sz w:val="22"/>
          <w:lang w:val="en-US"/>
        </w:rPr>
        <w:t xml:space="preserve">licenses, specific experience in the technology to be used in the Project, specific R&amp;D experience relevant to the end product/service line, </w:t>
      </w:r>
      <w:r w:rsidRPr="00720630">
        <w:rPr>
          <w:rFonts w:asciiTheme="minorHAnsi" w:hAnsiTheme="minorHAnsi" w:cstheme="minorHAnsi"/>
          <w:sz w:val="22"/>
          <w:lang w:val="en-US"/>
        </w:rPr>
        <w:t xml:space="preserve">  and, if possible, include the proposed organizational chart for R&amp;D and operation).</w:t>
      </w:r>
    </w:p>
    <w:p w14:paraId="6EF86D43" w14:textId="25097030" w:rsidR="00323A37" w:rsidRPr="00720630" w:rsidRDefault="00605160"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Cs/>
          <w:sz w:val="22"/>
          <w:lang w:val="en-US"/>
        </w:rPr>
      </w:pPr>
      <w:r w:rsidRPr="00720630">
        <w:rPr>
          <w:rFonts w:asciiTheme="minorHAnsi" w:hAnsiTheme="minorHAnsi" w:cstheme="minorHAnsi"/>
          <w:iCs/>
          <w:sz w:val="22"/>
          <w:lang w:val="en-US"/>
        </w:rPr>
        <w:t>Max. 1,000 characters</w:t>
      </w:r>
    </w:p>
    <w:p w14:paraId="4B8499BA"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u w:val="single"/>
          <w:lang w:val="en-US"/>
        </w:rPr>
      </w:pPr>
    </w:p>
    <w:p w14:paraId="390A4E1C"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u w:val="single"/>
          <w:lang w:val="en-US"/>
        </w:rPr>
      </w:pPr>
    </w:p>
    <w:p w14:paraId="5B636455"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u w:val="single"/>
          <w:lang w:val="en-US"/>
        </w:rPr>
      </w:pPr>
    </w:p>
    <w:p w14:paraId="1B9E2335" w14:textId="35EC09D1" w:rsidR="00323A37" w:rsidRPr="00720630" w:rsidRDefault="001C0945" w:rsidP="00056089">
      <w:pPr>
        <w:pStyle w:val="ManualHeading3"/>
        <w:numPr>
          <w:ilvl w:val="2"/>
          <w:numId w:val="1"/>
        </w:numPr>
        <w:ind w:hanging="864"/>
        <w:rPr>
          <w:rFonts w:asciiTheme="minorHAnsi" w:hAnsiTheme="minorHAnsi" w:cstheme="minorHAnsi"/>
          <w:sz w:val="22"/>
          <w:lang w:val="en-US"/>
        </w:rPr>
      </w:pPr>
      <w:r w:rsidRPr="00720630" w:rsidDel="001C0945">
        <w:rPr>
          <w:rFonts w:asciiTheme="minorHAnsi" w:hAnsiTheme="minorHAnsi" w:cstheme="minorHAnsi"/>
          <w:sz w:val="22"/>
          <w:lang w:val="en-US"/>
        </w:rPr>
        <w:t xml:space="preserve"> </w:t>
      </w:r>
      <w:r w:rsidR="00D63CBF" w:rsidRPr="00720630">
        <w:rPr>
          <w:rFonts w:asciiTheme="minorHAnsi" w:hAnsiTheme="minorHAnsi" w:cstheme="minorHAnsi"/>
          <w:sz w:val="22"/>
          <w:lang w:val="en-US"/>
        </w:rPr>
        <w:t xml:space="preserve">(If applicable) </w:t>
      </w:r>
      <w:r w:rsidR="00323A37" w:rsidRPr="00720630">
        <w:rPr>
          <w:rFonts w:asciiTheme="minorHAnsi" w:hAnsiTheme="minorHAnsi" w:cstheme="minorHAnsi"/>
          <w:sz w:val="22"/>
          <w:lang w:val="en-US"/>
        </w:rPr>
        <w:t>Production capacity</w:t>
      </w:r>
      <w:r w:rsidR="007E4BCD" w:rsidRPr="00720630">
        <w:rPr>
          <w:rFonts w:asciiTheme="minorHAnsi" w:hAnsiTheme="minorHAnsi" w:cstheme="minorHAnsi"/>
          <w:sz w:val="22"/>
          <w:lang w:val="en-US"/>
        </w:rPr>
        <w:t xml:space="preserve"> and experience</w:t>
      </w:r>
      <w:r w:rsidR="00323A37" w:rsidRPr="00720630">
        <w:rPr>
          <w:rFonts w:asciiTheme="minorHAnsi" w:hAnsiTheme="minorHAnsi" w:cstheme="minorHAnsi"/>
          <w:sz w:val="22"/>
          <w:lang w:val="en-US"/>
        </w:rPr>
        <w:t xml:space="preserve"> (as minimum information, please, indicate the </w:t>
      </w:r>
      <w:r w:rsidR="00D63CBF" w:rsidRPr="00720630">
        <w:rPr>
          <w:rFonts w:asciiTheme="minorHAnsi" w:hAnsiTheme="minorHAnsi" w:cstheme="minorHAnsi"/>
          <w:sz w:val="22"/>
          <w:lang w:val="en-US"/>
        </w:rPr>
        <w:t xml:space="preserve">production volumes </w:t>
      </w:r>
      <w:r w:rsidR="00323A37" w:rsidRPr="00720630">
        <w:rPr>
          <w:rFonts w:asciiTheme="minorHAnsi" w:hAnsiTheme="minorHAnsi" w:cstheme="minorHAnsi"/>
          <w:sz w:val="22"/>
          <w:lang w:val="en-US"/>
        </w:rPr>
        <w:t xml:space="preserve">in the last </w:t>
      </w:r>
      <w:r w:rsidR="00D63CBF" w:rsidRPr="00720630">
        <w:rPr>
          <w:rFonts w:asciiTheme="minorHAnsi" w:hAnsiTheme="minorHAnsi" w:cstheme="minorHAnsi"/>
          <w:sz w:val="22"/>
          <w:lang w:val="en-US"/>
        </w:rPr>
        <w:t xml:space="preserve">five </w:t>
      </w:r>
      <w:r w:rsidR="00323A37" w:rsidRPr="00720630">
        <w:rPr>
          <w:rFonts w:asciiTheme="minorHAnsi" w:hAnsiTheme="minorHAnsi" w:cstheme="minorHAnsi"/>
          <w:sz w:val="22"/>
          <w:lang w:val="en-US"/>
        </w:rPr>
        <w:t>years</w:t>
      </w:r>
      <w:r w:rsidR="00D63CBF" w:rsidRPr="00720630">
        <w:rPr>
          <w:rFonts w:asciiTheme="minorHAnsi" w:hAnsiTheme="minorHAnsi" w:cstheme="minorHAnsi"/>
          <w:sz w:val="22"/>
          <w:lang w:val="en-US"/>
        </w:rPr>
        <w:t>,</w:t>
      </w:r>
      <w:r w:rsidR="00323A37" w:rsidRPr="00720630">
        <w:rPr>
          <w:rFonts w:asciiTheme="minorHAnsi" w:hAnsiTheme="minorHAnsi" w:cstheme="minorHAnsi"/>
          <w:sz w:val="22"/>
          <w:lang w:val="en-US"/>
        </w:rPr>
        <w:t xml:space="preserve"> </w:t>
      </w:r>
      <w:r w:rsidR="00D63CBF" w:rsidRPr="00720630">
        <w:rPr>
          <w:rFonts w:asciiTheme="minorHAnsi" w:hAnsiTheme="minorHAnsi" w:cstheme="minorHAnsi"/>
          <w:sz w:val="22"/>
          <w:lang w:val="en-US"/>
        </w:rPr>
        <w:t xml:space="preserve">number of engineers, technicians, labor, capacity of the production facilities, production technologies, type of products, </w:t>
      </w:r>
      <w:r w:rsidR="007E4BCD" w:rsidRPr="00720630">
        <w:rPr>
          <w:rFonts w:asciiTheme="minorHAnsi" w:hAnsiTheme="minorHAnsi" w:cstheme="minorHAnsi"/>
          <w:sz w:val="22"/>
          <w:lang w:val="en-US"/>
        </w:rPr>
        <w:t xml:space="preserve">specific experience in the technology to be used in the production, specific production  experience </w:t>
      </w:r>
      <w:r w:rsidR="007E4BCD" w:rsidRPr="00720630">
        <w:rPr>
          <w:rFonts w:asciiTheme="minorHAnsi" w:hAnsiTheme="minorHAnsi" w:cstheme="minorHAnsi"/>
          <w:sz w:val="22"/>
          <w:lang w:val="en-US"/>
        </w:rPr>
        <w:lastRenderedPageBreak/>
        <w:t xml:space="preserve">relevant to the end product/service line, </w:t>
      </w:r>
      <w:r w:rsidR="00323A37" w:rsidRPr="00720630">
        <w:rPr>
          <w:rFonts w:asciiTheme="minorHAnsi" w:hAnsiTheme="minorHAnsi" w:cstheme="minorHAnsi"/>
          <w:sz w:val="22"/>
          <w:lang w:val="en-US"/>
        </w:rPr>
        <w:t xml:space="preserve">and, if possible, include the proposed organizational chart for </w:t>
      </w:r>
      <w:r w:rsidR="00D63CBF" w:rsidRPr="00720630">
        <w:rPr>
          <w:rFonts w:asciiTheme="minorHAnsi" w:hAnsiTheme="minorHAnsi" w:cstheme="minorHAnsi"/>
          <w:sz w:val="22"/>
          <w:lang w:val="en-US"/>
        </w:rPr>
        <w:t xml:space="preserve">production </w:t>
      </w:r>
      <w:r w:rsidR="00323A37" w:rsidRPr="00720630">
        <w:rPr>
          <w:rFonts w:asciiTheme="minorHAnsi" w:hAnsiTheme="minorHAnsi" w:cstheme="minorHAnsi"/>
          <w:sz w:val="22"/>
          <w:lang w:val="en-US"/>
        </w:rPr>
        <w:t>operation</w:t>
      </w:r>
      <w:r w:rsidR="00D63CBF" w:rsidRPr="00720630">
        <w:rPr>
          <w:rFonts w:asciiTheme="minorHAnsi" w:hAnsiTheme="minorHAnsi" w:cstheme="minorHAnsi"/>
          <w:sz w:val="22"/>
          <w:lang w:val="en-US"/>
        </w:rPr>
        <w:t>s</w:t>
      </w:r>
      <w:r w:rsidR="00323A37" w:rsidRPr="00720630">
        <w:rPr>
          <w:rFonts w:asciiTheme="minorHAnsi" w:hAnsiTheme="minorHAnsi" w:cstheme="minorHAnsi"/>
          <w:sz w:val="22"/>
          <w:lang w:val="en-US"/>
        </w:rPr>
        <w:t>).</w:t>
      </w:r>
    </w:p>
    <w:p w14:paraId="1CB97A74" w14:textId="4DED6A18" w:rsidR="00323A37" w:rsidRPr="00720630" w:rsidRDefault="00605160"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Cs/>
          <w:sz w:val="22"/>
          <w:lang w:val="en-US"/>
        </w:rPr>
      </w:pPr>
      <w:r w:rsidRPr="00720630">
        <w:rPr>
          <w:rFonts w:asciiTheme="minorHAnsi" w:hAnsiTheme="minorHAnsi" w:cstheme="minorHAnsi"/>
          <w:iCs/>
          <w:sz w:val="22"/>
          <w:lang w:val="en-US"/>
        </w:rPr>
        <w:t>Max. 1,000 characters</w:t>
      </w:r>
    </w:p>
    <w:p w14:paraId="129B7196"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lang w:val="en-US"/>
        </w:rPr>
      </w:pPr>
    </w:p>
    <w:p w14:paraId="706138DE"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lang w:val="en-US"/>
        </w:rPr>
      </w:pPr>
    </w:p>
    <w:p w14:paraId="5CCF9163" w14:textId="77777777" w:rsidR="00323A37" w:rsidRPr="00720630" w:rsidRDefault="00323A37" w:rsidP="00323A37">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lang w:val="en-US"/>
        </w:rPr>
      </w:pPr>
    </w:p>
    <w:p w14:paraId="25B8F797" w14:textId="3C745E12" w:rsidR="00D63CBF" w:rsidRPr="00720630" w:rsidRDefault="001C0945" w:rsidP="00056089">
      <w:pPr>
        <w:pStyle w:val="ManualHeading3"/>
        <w:numPr>
          <w:ilvl w:val="2"/>
          <w:numId w:val="1"/>
        </w:numPr>
        <w:ind w:hanging="864"/>
        <w:rPr>
          <w:rFonts w:asciiTheme="minorHAnsi" w:hAnsiTheme="minorHAnsi" w:cstheme="minorHAnsi"/>
          <w:sz w:val="22"/>
          <w:lang w:val="en-US"/>
        </w:rPr>
      </w:pPr>
      <w:r w:rsidRPr="00720630">
        <w:rPr>
          <w:rFonts w:asciiTheme="minorHAnsi" w:hAnsiTheme="minorHAnsi" w:cstheme="minorHAnsi"/>
          <w:sz w:val="22"/>
          <w:lang w:val="en-US"/>
        </w:rPr>
        <w:t xml:space="preserve"> </w:t>
      </w:r>
      <w:r w:rsidR="00D63CBF" w:rsidRPr="00720630">
        <w:rPr>
          <w:rFonts w:asciiTheme="minorHAnsi" w:hAnsiTheme="minorHAnsi" w:cstheme="minorHAnsi"/>
          <w:sz w:val="22"/>
          <w:lang w:val="en-US"/>
        </w:rPr>
        <w:t xml:space="preserve">(If applicable) Marketing </w:t>
      </w:r>
      <w:r w:rsidR="007E4BCD" w:rsidRPr="00720630">
        <w:rPr>
          <w:rFonts w:asciiTheme="minorHAnsi" w:hAnsiTheme="minorHAnsi" w:cstheme="minorHAnsi"/>
          <w:sz w:val="22"/>
          <w:lang w:val="en-US"/>
        </w:rPr>
        <w:t xml:space="preserve">&amp; sales </w:t>
      </w:r>
      <w:r w:rsidR="00D63CBF" w:rsidRPr="00720630">
        <w:rPr>
          <w:rFonts w:asciiTheme="minorHAnsi" w:hAnsiTheme="minorHAnsi" w:cstheme="minorHAnsi"/>
          <w:sz w:val="22"/>
          <w:lang w:val="en-US"/>
        </w:rPr>
        <w:t>capacity</w:t>
      </w:r>
      <w:r w:rsidR="007E4BCD" w:rsidRPr="00720630">
        <w:rPr>
          <w:rFonts w:asciiTheme="minorHAnsi" w:hAnsiTheme="minorHAnsi" w:cstheme="minorHAnsi"/>
          <w:sz w:val="22"/>
          <w:lang w:val="en-US"/>
        </w:rPr>
        <w:t xml:space="preserve"> and experience</w:t>
      </w:r>
      <w:r w:rsidR="00D63CBF" w:rsidRPr="00720630">
        <w:rPr>
          <w:rFonts w:asciiTheme="minorHAnsi" w:hAnsiTheme="minorHAnsi" w:cstheme="minorHAnsi"/>
          <w:sz w:val="22"/>
          <w:lang w:val="en-US"/>
        </w:rPr>
        <w:t xml:space="preserve"> (as minimum information, please, indicate the sales revenue in the last five years, sales volumes, geographical presence, number of marketing and sales personnel, online sales, type of products, </w:t>
      </w:r>
      <w:r w:rsidR="007E4BCD" w:rsidRPr="00720630">
        <w:rPr>
          <w:rFonts w:asciiTheme="minorHAnsi" w:hAnsiTheme="minorHAnsi" w:cstheme="minorHAnsi"/>
          <w:sz w:val="22"/>
          <w:lang w:val="en-US"/>
        </w:rPr>
        <w:t xml:space="preserve">specific marketing and distribution   experience relevant to the end product/service line </w:t>
      </w:r>
      <w:r w:rsidR="00D63CBF" w:rsidRPr="00720630">
        <w:rPr>
          <w:rFonts w:asciiTheme="minorHAnsi" w:hAnsiTheme="minorHAnsi" w:cstheme="minorHAnsi"/>
          <w:sz w:val="22"/>
          <w:lang w:val="en-US"/>
        </w:rPr>
        <w:t>and, if possible, include the proposed organizational chart for marketing and sales operations).</w:t>
      </w:r>
    </w:p>
    <w:p w14:paraId="43FF29EE" w14:textId="411F06FB" w:rsidR="00D63CBF" w:rsidRPr="00720630" w:rsidRDefault="00605160" w:rsidP="00D63CBF">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lang w:val="en-US"/>
        </w:rPr>
      </w:pPr>
      <w:r w:rsidRPr="00720630">
        <w:rPr>
          <w:rFonts w:asciiTheme="minorHAnsi" w:hAnsiTheme="minorHAnsi" w:cstheme="minorHAnsi"/>
          <w:iCs/>
          <w:sz w:val="22"/>
          <w:lang w:val="en-US"/>
        </w:rPr>
        <w:t>Max. 1,000 characters</w:t>
      </w:r>
    </w:p>
    <w:p w14:paraId="2EF873A4" w14:textId="5E5B99C8" w:rsidR="00D63CBF" w:rsidRPr="00720630" w:rsidRDefault="00D63CBF" w:rsidP="00D63CBF">
      <w:pPr>
        <w:pStyle w:val="Text3"/>
        <w:pBdr>
          <w:top w:val="single" w:sz="4" w:space="1" w:color="auto" w:shadow="1"/>
          <w:left w:val="single" w:sz="4" w:space="4" w:color="auto" w:shadow="1"/>
          <w:bottom w:val="single" w:sz="4" w:space="1" w:color="auto" w:shadow="1"/>
          <w:right w:val="single" w:sz="4" w:space="4" w:color="auto" w:shadow="1"/>
        </w:pBdr>
        <w:ind w:left="90"/>
        <w:rPr>
          <w:rFonts w:asciiTheme="minorHAnsi" w:hAnsiTheme="minorHAnsi" w:cstheme="minorHAnsi"/>
          <w:i/>
          <w:color w:val="002060"/>
          <w:sz w:val="22"/>
          <w:lang w:val="en-US"/>
        </w:rPr>
      </w:pPr>
    </w:p>
    <w:p w14:paraId="22B9B16E" w14:textId="77777777" w:rsidR="004D4C10" w:rsidRPr="00720630" w:rsidRDefault="004D4C10" w:rsidP="004D4C10">
      <w:pPr>
        <w:rPr>
          <w:rFonts w:cstheme="minorHAnsi"/>
        </w:rPr>
      </w:pPr>
    </w:p>
    <w:p w14:paraId="5E71521E" w14:textId="77777777" w:rsidR="004D4C10" w:rsidRPr="00720630" w:rsidRDefault="004D4C10">
      <w:pPr>
        <w:rPr>
          <w:rFonts w:cstheme="minorHAnsi"/>
        </w:rPr>
      </w:pPr>
    </w:p>
    <w:p w14:paraId="2EBE35A5" w14:textId="1D066C34" w:rsidR="00232ECF" w:rsidRPr="005F7B24" w:rsidRDefault="00232ECF"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5F7B24">
        <w:rPr>
          <w:rStyle w:val="Heading1Char"/>
          <w:rFonts w:asciiTheme="minorHAnsi" w:hAnsiTheme="minorHAnsi" w:cstheme="minorHAnsi"/>
          <w:b/>
          <w:sz w:val="24"/>
          <w:szCs w:val="24"/>
        </w:rPr>
        <w:lastRenderedPageBreak/>
        <w:t>FULLING THE STEP CONDITIONS</w:t>
      </w:r>
    </w:p>
    <w:p w14:paraId="4E027AF3" w14:textId="3895D587" w:rsidR="00232ECF" w:rsidRPr="00720630" w:rsidRDefault="00137C4C" w:rsidP="00232ECF">
      <w:pPr>
        <w:shd w:val="clear" w:color="auto" w:fill="FFFFFF"/>
        <w:spacing w:before="240" w:after="120" w:line="312" w:lineRule="atLeast"/>
        <w:jc w:val="both"/>
        <w:rPr>
          <w:rFonts w:cstheme="minorHAnsi"/>
          <w:i/>
          <w:iCs/>
          <w:szCs w:val="24"/>
        </w:rPr>
      </w:pPr>
      <w:r w:rsidRPr="00720630">
        <w:rPr>
          <w:rFonts w:cstheme="minorHAnsi"/>
          <w:i/>
          <w:iCs/>
          <w:szCs w:val="24"/>
        </w:rPr>
        <w:t xml:space="preserve">(Guidance: </w:t>
      </w:r>
      <w:r w:rsidR="00232ECF" w:rsidRPr="00720630">
        <w:rPr>
          <w:rFonts w:cstheme="minorHAnsi"/>
          <w:i/>
          <w:iCs/>
          <w:szCs w:val="24"/>
        </w:rPr>
        <w:t>STEP has 2 conditions to be met. The Projects must meet either of the following conditions:</w:t>
      </w:r>
    </w:p>
    <w:p w14:paraId="50338A94" w14:textId="77777777" w:rsidR="00232ECF" w:rsidRPr="00720630" w:rsidRDefault="00232ECF" w:rsidP="00232ECF">
      <w:pPr>
        <w:pStyle w:val="ListParagraph"/>
        <w:numPr>
          <w:ilvl w:val="0"/>
          <w:numId w:val="6"/>
        </w:numPr>
        <w:shd w:val="clear" w:color="auto" w:fill="FFFFFF"/>
        <w:spacing w:before="240" w:after="120" w:line="312" w:lineRule="atLeast"/>
        <w:ind w:left="1077"/>
        <w:contextualSpacing w:val="0"/>
        <w:jc w:val="both"/>
        <w:rPr>
          <w:rFonts w:cstheme="minorHAnsi"/>
          <w:i/>
          <w:iCs/>
          <w:szCs w:val="24"/>
        </w:rPr>
      </w:pPr>
      <w:r w:rsidRPr="00720630">
        <w:rPr>
          <w:rFonts w:cstheme="minorHAnsi"/>
          <w:i/>
          <w:iCs/>
          <w:szCs w:val="24"/>
        </w:rPr>
        <w:t xml:space="preserve">they bring to the internal market an </w:t>
      </w:r>
      <w:r w:rsidRPr="00720630">
        <w:rPr>
          <w:rFonts w:cstheme="minorHAnsi"/>
          <w:b/>
          <w:bCs/>
          <w:i/>
          <w:iCs/>
          <w:szCs w:val="24"/>
        </w:rPr>
        <w:t xml:space="preserve">innovative, emerging, and cutting-edge element </w:t>
      </w:r>
      <w:r w:rsidRPr="00896E7F">
        <w:rPr>
          <w:rFonts w:cstheme="minorHAnsi"/>
          <w:b/>
          <w:bCs/>
          <w:i/>
          <w:iCs/>
          <w:szCs w:val="24"/>
        </w:rPr>
        <w:t>with significant economic potential</w:t>
      </w:r>
      <w:r w:rsidRPr="00896E7F">
        <w:rPr>
          <w:rFonts w:cstheme="minorHAnsi"/>
          <w:i/>
          <w:iCs/>
          <w:szCs w:val="24"/>
        </w:rPr>
        <w:t>;</w:t>
      </w:r>
      <w:r w:rsidRPr="00720630">
        <w:rPr>
          <w:rFonts w:cstheme="minorHAnsi"/>
          <w:i/>
          <w:iCs/>
          <w:szCs w:val="24"/>
        </w:rPr>
        <w:t xml:space="preserve"> </w:t>
      </w:r>
    </w:p>
    <w:p w14:paraId="6458227C" w14:textId="4EB46B92" w:rsidR="00232ECF" w:rsidRPr="00896E7F" w:rsidRDefault="00232ECF" w:rsidP="00232ECF">
      <w:pPr>
        <w:pStyle w:val="ListParagraph"/>
        <w:numPr>
          <w:ilvl w:val="0"/>
          <w:numId w:val="6"/>
        </w:numPr>
        <w:shd w:val="clear" w:color="auto" w:fill="FFFFFF"/>
        <w:spacing w:before="240" w:after="120" w:line="312" w:lineRule="atLeast"/>
        <w:ind w:left="1077"/>
        <w:contextualSpacing w:val="0"/>
        <w:jc w:val="both"/>
        <w:rPr>
          <w:rFonts w:cstheme="minorHAnsi"/>
          <w:i/>
          <w:iCs/>
          <w:szCs w:val="24"/>
        </w:rPr>
      </w:pPr>
      <w:r w:rsidRPr="00896E7F">
        <w:rPr>
          <w:rFonts w:cstheme="minorHAnsi"/>
          <w:i/>
          <w:iCs/>
          <w:szCs w:val="24"/>
        </w:rPr>
        <w:t xml:space="preserve">they contribute to </w:t>
      </w:r>
      <w:r w:rsidRPr="00896E7F">
        <w:rPr>
          <w:rFonts w:cstheme="minorHAnsi"/>
          <w:b/>
          <w:bCs/>
          <w:i/>
          <w:iCs/>
          <w:szCs w:val="24"/>
        </w:rPr>
        <w:t>reducing or preventing the strategic dependencies</w:t>
      </w:r>
      <w:r w:rsidRPr="00896E7F">
        <w:rPr>
          <w:rFonts w:cstheme="minorHAnsi"/>
          <w:i/>
          <w:iCs/>
          <w:szCs w:val="24"/>
        </w:rPr>
        <w:t xml:space="preserve"> of the Unio</w:t>
      </w:r>
      <w:r w:rsidR="001C0945" w:rsidRPr="00896E7F">
        <w:rPr>
          <w:rFonts w:cstheme="minorHAnsi"/>
          <w:i/>
          <w:iCs/>
          <w:szCs w:val="24"/>
        </w:rPr>
        <w:t>n</w:t>
      </w:r>
      <w:r w:rsidRPr="00896E7F">
        <w:rPr>
          <w:rFonts w:cstheme="minorHAnsi"/>
          <w:i/>
          <w:iCs/>
          <w:szCs w:val="24"/>
        </w:rPr>
        <w:t xml:space="preserve">. </w:t>
      </w:r>
    </w:p>
    <w:p w14:paraId="30809871" w14:textId="0E7EFBFD" w:rsidR="00232ECF" w:rsidRPr="00720630" w:rsidRDefault="00232ECF" w:rsidP="00232ECF">
      <w:pPr>
        <w:tabs>
          <w:tab w:val="left" w:pos="1068"/>
        </w:tabs>
        <w:rPr>
          <w:rFonts w:cstheme="minorHAnsi"/>
          <w:i/>
          <w:iCs/>
          <w:szCs w:val="24"/>
        </w:rPr>
      </w:pPr>
      <w:r w:rsidRPr="00720630">
        <w:rPr>
          <w:rFonts w:cstheme="minorHAnsi"/>
          <w:i/>
          <w:iCs/>
          <w:szCs w:val="24"/>
        </w:rPr>
        <w:t>These two conditions are not cumulative in the assessment of criticality.</w:t>
      </w:r>
      <w:r w:rsidR="00137C4C" w:rsidRPr="00720630">
        <w:rPr>
          <w:rFonts w:cstheme="minorHAnsi"/>
          <w:i/>
          <w:iCs/>
          <w:szCs w:val="24"/>
        </w:rPr>
        <w:t>)</w:t>
      </w:r>
    </w:p>
    <w:p w14:paraId="4056399C" w14:textId="02CA6568" w:rsidR="00232ECF" w:rsidRPr="00720630" w:rsidRDefault="00232ECF"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Please indicate which condition(s) is met by the Project:</w:t>
      </w:r>
    </w:p>
    <w:p w14:paraId="67C8C53F" w14:textId="7A8F9036" w:rsidR="00232ECF" w:rsidRPr="00720630" w:rsidRDefault="00232ECF" w:rsidP="00056089">
      <w:pPr>
        <w:spacing w:before="240" w:after="240"/>
        <w:ind w:left="284" w:hanging="284"/>
        <w:rPr>
          <w:rFonts w:cstheme="minorHAnsi"/>
          <w:b/>
          <w:bCs/>
          <w:noProof/>
        </w:rPr>
      </w:pPr>
      <w:r w:rsidRPr="00720630">
        <w:rPr>
          <w:rFonts w:cstheme="minorHAnsi"/>
          <w:b/>
          <w:bCs/>
          <w:noProof/>
        </w:rPr>
        <mc:AlternateContent>
          <mc:Choice Requires="wps">
            <w:drawing>
              <wp:inline distT="0" distB="0" distL="0" distR="0" wp14:anchorId="556E7306" wp14:editId="093F9303">
                <wp:extent cx="114300" cy="114300"/>
                <wp:effectExtent l="0" t="0" r="19050" b="19050"/>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B34AE"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cstheme="minorHAnsi"/>
          <w:b/>
          <w:bCs/>
          <w:noProof/>
        </w:rPr>
        <w:t xml:space="preserve"> The project fulfils the first condition that </w:t>
      </w:r>
      <w:r w:rsidR="009777E4" w:rsidRPr="00720630">
        <w:rPr>
          <w:rFonts w:cstheme="minorHAnsi"/>
          <w:b/>
          <w:bCs/>
          <w:noProof/>
        </w:rPr>
        <w:t>t</w:t>
      </w:r>
      <w:r w:rsidR="009777E4">
        <w:rPr>
          <w:rFonts w:cstheme="minorHAnsi"/>
          <w:b/>
          <w:bCs/>
          <w:noProof/>
        </w:rPr>
        <w:t xml:space="preserve">he project outcomes </w:t>
      </w:r>
      <w:r w:rsidRPr="00720630">
        <w:rPr>
          <w:rFonts w:cstheme="minorHAnsi"/>
          <w:b/>
          <w:bCs/>
          <w:noProof/>
        </w:rPr>
        <w:t>bring to the internal market an innovative, emerging, and cutting-edge element with significant economic potential</w:t>
      </w:r>
    </w:p>
    <w:p w14:paraId="0EA4FD73" w14:textId="709C4F17" w:rsidR="00241FF1" w:rsidRPr="00720630" w:rsidRDefault="00241FF1" w:rsidP="00241FF1">
      <w:pPr>
        <w:jc w:val="both"/>
        <w:rPr>
          <w:rFonts w:cstheme="minorHAnsi"/>
          <w:i/>
          <w:iCs/>
          <w:szCs w:val="24"/>
        </w:rPr>
      </w:pPr>
      <w:r w:rsidRPr="00720630">
        <w:rPr>
          <w:rFonts w:cstheme="minorHAnsi"/>
          <w:i/>
          <w:iCs/>
          <w:szCs w:val="24"/>
        </w:rPr>
        <w:t xml:space="preserve">(Guidance: </w:t>
      </w:r>
      <w:r w:rsidR="005F7B24">
        <w:rPr>
          <w:rFonts w:cstheme="minorHAnsi"/>
          <w:i/>
          <w:iCs/>
          <w:szCs w:val="24"/>
        </w:rPr>
        <w:t>Please note that c</w:t>
      </w:r>
      <w:r w:rsidRPr="00720630">
        <w:rPr>
          <w:rFonts w:cstheme="minorHAnsi"/>
          <w:i/>
          <w:iCs/>
          <w:szCs w:val="24"/>
        </w:rPr>
        <w:t xml:space="preserve">ritical technologies </w:t>
      </w:r>
      <w:r w:rsidR="005F7B24">
        <w:rPr>
          <w:rFonts w:cstheme="minorHAnsi"/>
          <w:i/>
          <w:iCs/>
          <w:szCs w:val="24"/>
        </w:rPr>
        <w:t xml:space="preserve">should </w:t>
      </w:r>
      <w:r w:rsidRPr="00720630">
        <w:rPr>
          <w:rFonts w:cstheme="minorHAnsi"/>
          <w:i/>
          <w:iCs/>
          <w:szCs w:val="24"/>
        </w:rPr>
        <w:t xml:space="preserve">bring:  </w:t>
      </w:r>
    </w:p>
    <w:p w14:paraId="6A9BD0D5" w14:textId="77777777" w:rsidR="00241FF1" w:rsidRPr="00720630" w:rsidRDefault="00241FF1" w:rsidP="00241FF1">
      <w:pPr>
        <w:pStyle w:val="ListParagraph"/>
        <w:numPr>
          <w:ilvl w:val="0"/>
          <w:numId w:val="12"/>
        </w:numPr>
        <w:spacing w:before="120" w:after="120"/>
        <w:ind w:left="714" w:hanging="357"/>
        <w:contextualSpacing w:val="0"/>
        <w:jc w:val="both"/>
        <w:rPr>
          <w:rFonts w:cstheme="minorHAnsi"/>
          <w:i/>
          <w:iCs/>
          <w:szCs w:val="24"/>
        </w:rPr>
      </w:pPr>
      <w:r w:rsidRPr="00720630">
        <w:rPr>
          <w:rFonts w:cstheme="minorHAnsi"/>
          <w:b/>
          <w:bCs/>
          <w:i/>
          <w:iCs/>
          <w:szCs w:val="24"/>
        </w:rPr>
        <w:t>Innovative</w:t>
      </w:r>
      <w:r w:rsidRPr="00720630">
        <w:rPr>
          <w:rFonts w:cstheme="minorHAnsi"/>
          <w:i/>
          <w:iCs/>
          <w:szCs w:val="24"/>
        </w:rPr>
        <w:t xml:space="preserve"> elements bring in the key criterion of ‘novelty’, leading to notable improvements or changes in a particular field or industry; </w:t>
      </w:r>
    </w:p>
    <w:p w14:paraId="76A77416" w14:textId="77777777" w:rsidR="00241FF1" w:rsidRPr="00720630" w:rsidRDefault="00241FF1" w:rsidP="00241FF1">
      <w:pPr>
        <w:pStyle w:val="ListParagraph"/>
        <w:numPr>
          <w:ilvl w:val="0"/>
          <w:numId w:val="12"/>
        </w:numPr>
        <w:spacing w:before="120" w:after="120"/>
        <w:ind w:left="714" w:hanging="357"/>
        <w:contextualSpacing w:val="0"/>
        <w:jc w:val="both"/>
        <w:rPr>
          <w:rFonts w:cstheme="minorHAnsi"/>
          <w:i/>
          <w:iCs/>
          <w:szCs w:val="24"/>
        </w:rPr>
      </w:pPr>
      <w:r w:rsidRPr="00720630">
        <w:rPr>
          <w:rFonts w:cstheme="minorHAnsi"/>
          <w:b/>
          <w:bCs/>
          <w:i/>
          <w:iCs/>
          <w:szCs w:val="24"/>
        </w:rPr>
        <w:t>Emerging elements</w:t>
      </w:r>
      <w:r w:rsidRPr="00720630">
        <w:rPr>
          <w:rFonts w:cstheme="minorHAnsi"/>
          <w:i/>
          <w:iCs/>
          <w:szCs w:val="24"/>
        </w:rPr>
        <w:t xml:space="preserve"> refer to new, recently developed technologies, which can, </w:t>
      </w:r>
      <w:proofErr w:type="gramStart"/>
      <w:r w:rsidRPr="00720630">
        <w:rPr>
          <w:rFonts w:cstheme="minorHAnsi"/>
          <w:i/>
          <w:iCs/>
          <w:szCs w:val="24"/>
        </w:rPr>
        <w:t>for  example</w:t>
      </w:r>
      <w:proofErr w:type="gramEnd"/>
      <w:r w:rsidRPr="00720630">
        <w:rPr>
          <w:rFonts w:cstheme="minorHAnsi"/>
          <w:i/>
          <w:iCs/>
          <w:szCs w:val="24"/>
        </w:rPr>
        <w:t>, arise from the research base and are starting to gain traction and show promise of significant growth or impact;</w:t>
      </w:r>
    </w:p>
    <w:p w14:paraId="111D61BD" w14:textId="77777777" w:rsidR="00241FF1" w:rsidRPr="00720630" w:rsidRDefault="00241FF1" w:rsidP="00241FF1">
      <w:pPr>
        <w:pStyle w:val="ListParagraph"/>
        <w:numPr>
          <w:ilvl w:val="0"/>
          <w:numId w:val="12"/>
        </w:numPr>
        <w:spacing w:before="120" w:after="120"/>
        <w:ind w:left="714" w:hanging="357"/>
        <w:contextualSpacing w:val="0"/>
        <w:jc w:val="both"/>
        <w:rPr>
          <w:rFonts w:cstheme="minorHAnsi"/>
          <w:i/>
          <w:iCs/>
          <w:szCs w:val="24"/>
        </w:rPr>
      </w:pPr>
      <w:r w:rsidRPr="00720630">
        <w:rPr>
          <w:rFonts w:cstheme="minorHAnsi"/>
          <w:b/>
          <w:bCs/>
          <w:i/>
          <w:iCs/>
          <w:szCs w:val="24"/>
        </w:rPr>
        <w:t>Cutting-edge</w:t>
      </w:r>
      <w:r w:rsidRPr="00720630">
        <w:rPr>
          <w:rFonts w:cstheme="minorHAnsi"/>
          <w:i/>
          <w:iCs/>
          <w:szCs w:val="24"/>
        </w:rPr>
        <w:t xml:space="preserve"> elements refer to the most advanced, innovative, and sophisticated technologies currently available or in development in the Union </w:t>
      </w:r>
    </w:p>
    <w:p w14:paraId="2F3B38F2" w14:textId="37931FB7" w:rsidR="00241FF1" w:rsidRPr="00720630" w:rsidRDefault="00241FF1" w:rsidP="00241FF1">
      <w:pPr>
        <w:jc w:val="both"/>
        <w:rPr>
          <w:rFonts w:cstheme="minorHAnsi"/>
          <w:i/>
          <w:iCs/>
          <w:szCs w:val="24"/>
        </w:rPr>
      </w:pPr>
      <w:r w:rsidRPr="00720630">
        <w:rPr>
          <w:rFonts w:cstheme="minorHAnsi"/>
          <w:i/>
          <w:iCs/>
          <w:szCs w:val="24"/>
        </w:rPr>
        <w:t xml:space="preserve">with </w:t>
      </w:r>
      <w:r w:rsidRPr="00056089">
        <w:rPr>
          <w:rFonts w:cstheme="minorHAnsi"/>
          <w:b/>
          <w:bCs/>
          <w:i/>
          <w:iCs/>
          <w:szCs w:val="24"/>
        </w:rPr>
        <w:t>significant economic potential to the internal market</w:t>
      </w:r>
      <w:r w:rsidRPr="00720630">
        <w:rPr>
          <w:rFonts w:cstheme="minorHAnsi"/>
          <w:i/>
          <w:iCs/>
          <w:szCs w:val="24"/>
        </w:rPr>
        <w:t>.</w:t>
      </w:r>
    </w:p>
    <w:p w14:paraId="3727F55D" w14:textId="6BE9DC7F" w:rsidR="00241FF1" w:rsidRPr="00720630" w:rsidRDefault="00241FF1" w:rsidP="00241FF1">
      <w:pPr>
        <w:jc w:val="both"/>
        <w:rPr>
          <w:rFonts w:cstheme="minorHAnsi"/>
          <w:i/>
          <w:iCs/>
          <w:szCs w:val="24"/>
        </w:rPr>
      </w:pPr>
      <w:r w:rsidRPr="00720630">
        <w:rPr>
          <w:rFonts w:cstheme="minorHAnsi"/>
          <w:b/>
          <w:bCs/>
          <w:i/>
          <w:iCs/>
          <w:szCs w:val="24"/>
          <w:u w:val="single"/>
        </w:rPr>
        <w:t>A combination of at least two of these elements could lead to a technology being deemed as critical in the meaning of STEP Regulation</w:t>
      </w:r>
      <w:r w:rsidRPr="00720630">
        <w:rPr>
          <w:rFonts w:cstheme="minorHAnsi"/>
          <w:i/>
          <w:iCs/>
          <w:szCs w:val="24"/>
        </w:rPr>
        <w:t>.)</w:t>
      </w:r>
    </w:p>
    <w:p w14:paraId="1C43E073" w14:textId="77777777" w:rsidR="00232ECF" w:rsidRPr="00720630" w:rsidRDefault="00232ECF" w:rsidP="00056089">
      <w:pPr>
        <w:spacing w:before="240" w:after="240"/>
        <w:ind w:left="284" w:hanging="284"/>
        <w:rPr>
          <w:rFonts w:cstheme="minorHAnsi"/>
          <w:b/>
          <w:bCs/>
          <w:noProof/>
        </w:rPr>
      </w:pPr>
      <w:r w:rsidRPr="00720630">
        <w:rPr>
          <w:rFonts w:cstheme="minorHAnsi"/>
          <w:b/>
          <w:bCs/>
          <w:noProof/>
        </w:rPr>
        <mc:AlternateContent>
          <mc:Choice Requires="wps">
            <w:drawing>
              <wp:inline distT="0" distB="0" distL="0" distR="0" wp14:anchorId="66F787CB" wp14:editId="41216F4E">
                <wp:extent cx="114300" cy="114300"/>
                <wp:effectExtent l="0" t="0" r="19050" b="19050"/>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1444C4" id="Rectangle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cstheme="minorHAnsi"/>
          <w:b/>
          <w:bCs/>
          <w:noProof/>
        </w:rPr>
        <w:t xml:space="preserve"> The project fulfils the second condition that they contribute to reducing or preventing the strategic dependencies of the Union</w:t>
      </w:r>
    </w:p>
    <w:p w14:paraId="40532FF8" w14:textId="40A28391" w:rsidR="009777E4" w:rsidRPr="00056089" w:rsidRDefault="00241FF1" w:rsidP="00056089">
      <w:pPr>
        <w:jc w:val="both"/>
        <w:rPr>
          <w:i/>
          <w:iCs/>
        </w:rPr>
      </w:pPr>
      <w:r w:rsidRPr="006D77A4">
        <w:rPr>
          <w:rFonts w:cstheme="minorHAnsi"/>
          <w:i/>
          <w:iCs/>
          <w:szCs w:val="24"/>
        </w:rPr>
        <w:t>(Guidance:</w:t>
      </w:r>
      <w:r w:rsidRPr="00056089">
        <w:rPr>
          <w:rFonts w:cstheme="minorHAnsi"/>
          <w:i/>
          <w:iCs/>
        </w:rPr>
        <w:t xml:space="preserve"> </w:t>
      </w:r>
      <w:r w:rsidRPr="006D77A4">
        <w:rPr>
          <w:rFonts w:cstheme="minorHAnsi"/>
          <w:i/>
          <w:iCs/>
          <w:szCs w:val="24"/>
        </w:rPr>
        <w:t xml:space="preserve">Pursuant to Article 2(2), point (b) of the STEP Regulation, technologies under the relevant STEP sectors are to be deemed critical where they contribute to reducing or preventing the strategic dependencies of the Union. </w:t>
      </w:r>
      <w:r w:rsidR="006D77A4" w:rsidRPr="006D77A4">
        <w:rPr>
          <w:rFonts w:cstheme="minorHAnsi"/>
          <w:i/>
          <w:iCs/>
          <w:szCs w:val="24"/>
          <w:u w:val="single"/>
        </w:rPr>
        <w:t>A</w:t>
      </w:r>
      <w:r w:rsidRPr="00056089">
        <w:rPr>
          <w:rFonts w:cstheme="minorHAnsi"/>
          <w:i/>
          <w:iCs/>
          <w:szCs w:val="24"/>
          <w:u w:val="single"/>
        </w:rPr>
        <w:t xml:space="preserve"> strategic dependency may be deemed to exist where the European Union relies significantly on third-countries sources of supply for a </w:t>
      </w:r>
      <w:r w:rsidR="006D77A4" w:rsidRPr="00056089">
        <w:rPr>
          <w:rFonts w:cstheme="minorHAnsi"/>
          <w:i/>
          <w:iCs/>
          <w:szCs w:val="24"/>
          <w:u w:val="single"/>
        </w:rPr>
        <w:t xml:space="preserve">critical </w:t>
      </w:r>
      <w:r w:rsidRPr="00056089">
        <w:rPr>
          <w:rFonts w:cstheme="minorHAnsi"/>
          <w:i/>
          <w:iCs/>
          <w:szCs w:val="24"/>
          <w:u w:val="single"/>
        </w:rPr>
        <w:t>technolog</w:t>
      </w:r>
      <w:r w:rsidR="006D77A4" w:rsidRPr="00056089">
        <w:rPr>
          <w:rFonts w:cstheme="minorHAnsi"/>
          <w:i/>
          <w:iCs/>
          <w:szCs w:val="24"/>
          <w:u w:val="single"/>
        </w:rPr>
        <w:t xml:space="preserve">ies or their respective value </w:t>
      </w:r>
      <w:proofErr w:type="gramStart"/>
      <w:r w:rsidR="006D77A4" w:rsidRPr="00056089">
        <w:rPr>
          <w:rFonts w:cstheme="minorHAnsi"/>
          <w:i/>
          <w:iCs/>
          <w:szCs w:val="24"/>
          <w:u w:val="single"/>
        </w:rPr>
        <w:t xml:space="preserve">chains </w:t>
      </w:r>
      <w:r w:rsidRPr="00056089">
        <w:rPr>
          <w:rFonts w:cstheme="minorHAnsi"/>
          <w:i/>
          <w:iCs/>
          <w:szCs w:val="24"/>
          <w:u w:val="single"/>
        </w:rPr>
        <w:t>.</w:t>
      </w:r>
      <w:proofErr w:type="gramEnd"/>
      <w:r w:rsidR="006D77A4" w:rsidRPr="006D77A4">
        <w:rPr>
          <w:rFonts w:cstheme="minorHAnsi"/>
          <w:i/>
          <w:iCs/>
          <w:szCs w:val="24"/>
          <w:u w:val="single"/>
        </w:rPr>
        <w:t xml:space="preserve"> The significant reliance on third parties can be demonstrated by relevant trade statistics.</w:t>
      </w:r>
      <w:r w:rsidRPr="00056089">
        <w:rPr>
          <w:i/>
          <w:iCs/>
        </w:rPr>
        <w:t>)</w:t>
      </w:r>
    </w:p>
    <w:p w14:paraId="46740C1C" w14:textId="2EE02AE7" w:rsidR="00232ECF" w:rsidRPr="00720630" w:rsidRDefault="00232ECF" w:rsidP="00056089">
      <w:pPr>
        <w:spacing w:before="240" w:after="240"/>
        <w:ind w:left="284" w:hanging="284"/>
        <w:rPr>
          <w:rFonts w:cstheme="minorHAnsi"/>
          <w:b/>
          <w:bCs/>
        </w:rPr>
      </w:pPr>
      <w:r w:rsidRPr="00720630">
        <w:rPr>
          <w:rFonts w:cstheme="minorHAnsi"/>
          <w:b/>
          <w:bCs/>
          <w:noProof/>
        </w:rPr>
        <mc:AlternateContent>
          <mc:Choice Requires="wps">
            <w:drawing>
              <wp:inline distT="0" distB="0" distL="0" distR="0" wp14:anchorId="3AB7E724" wp14:editId="3C2B27D2">
                <wp:extent cx="114300" cy="114300"/>
                <wp:effectExtent l="0" t="0" r="19050" b="19050"/>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44AB75" id="Rectangle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cstheme="minorHAnsi"/>
          <w:b/>
          <w:bCs/>
        </w:rPr>
        <w:t xml:space="preserve"> The project fulfils both conditions</w:t>
      </w:r>
    </w:p>
    <w:p w14:paraId="13B9DFEA" w14:textId="7541429C" w:rsidR="0005372E" w:rsidRPr="00720630" w:rsidRDefault="0005372E"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 xml:space="preserve">Please </w:t>
      </w:r>
      <w:r w:rsidR="002E6A40" w:rsidRPr="00720630">
        <w:rPr>
          <w:rFonts w:asciiTheme="minorHAnsi" w:hAnsiTheme="minorHAnsi" w:cstheme="minorHAnsi"/>
        </w:rPr>
        <w:t xml:space="preserve">briefly explain how the Project meets </w:t>
      </w:r>
      <w:r w:rsidR="001B49BE" w:rsidRPr="00720630">
        <w:rPr>
          <w:rFonts w:asciiTheme="minorHAnsi" w:hAnsiTheme="minorHAnsi" w:cstheme="minorHAnsi"/>
        </w:rPr>
        <w:t>one or both of the</w:t>
      </w:r>
      <w:r w:rsidR="002E6A40" w:rsidRPr="00720630">
        <w:rPr>
          <w:rFonts w:asciiTheme="minorHAnsi" w:hAnsiTheme="minorHAnsi" w:cstheme="minorHAnsi"/>
        </w:rPr>
        <w:t xml:space="preserve"> </w:t>
      </w:r>
      <w:r w:rsidR="001B49BE" w:rsidRPr="00720630">
        <w:rPr>
          <w:rFonts w:asciiTheme="minorHAnsi" w:hAnsiTheme="minorHAnsi" w:cstheme="minorHAnsi"/>
        </w:rPr>
        <w:t xml:space="preserve">STEP </w:t>
      </w:r>
      <w:r w:rsidR="002E6A40" w:rsidRPr="00720630">
        <w:rPr>
          <w:rFonts w:asciiTheme="minorHAnsi" w:hAnsiTheme="minorHAnsi" w:cstheme="minorHAnsi"/>
        </w:rPr>
        <w:t>condition(s)</w:t>
      </w:r>
      <w:r w:rsidRPr="00720630">
        <w:rPr>
          <w:rFonts w:asciiTheme="minorHAnsi" w:hAnsiTheme="minorHAnsi" w:cstheme="minorHAnsi"/>
        </w:rPr>
        <w:t>:</w:t>
      </w:r>
    </w:p>
    <w:p w14:paraId="69171263" w14:textId="0EE1652C" w:rsidR="00241FF1" w:rsidRPr="00056089" w:rsidRDefault="00241FF1" w:rsidP="00056089">
      <w:pPr>
        <w:pStyle w:val="ManualHeading3"/>
        <w:numPr>
          <w:ilvl w:val="2"/>
          <w:numId w:val="1"/>
        </w:numPr>
        <w:ind w:hanging="864"/>
        <w:rPr>
          <w:rFonts w:asciiTheme="minorHAnsi" w:hAnsiTheme="minorHAnsi" w:cstheme="minorHAnsi"/>
          <w:sz w:val="22"/>
          <w:szCs w:val="21"/>
          <w:lang w:val="en-US"/>
        </w:rPr>
      </w:pPr>
      <w:r w:rsidRPr="00056089">
        <w:rPr>
          <w:rFonts w:asciiTheme="minorHAnsi" w:hAnsiTheme="minorHAnsi" w:cstheme="minorHAnsi"/>
          <w:sz w:val="22"/>
          <w:szCs w:val="21"/>
          <w:lang w:val="en-US"/>
        </w:rPr>
        <w:t xml:space="preserve">If </w:t>
      </w:r>
      <w:r w:rsidRPr="00056089">
        <w:rPr>
          <w:rFonts w:asciiTheme="minorHAnsi" w:hAnsiTheme="minorHAnsi" w:cstheme="minorHAnsi"/>
          <w:sz w:val="22"/>
          <w:lang w:val="en-US"/>
        </w:rPr>
        <w:t>the</w:t>
      </w:r>
      <w:r w:rsidRPr="00056089">
        <w:rPr>
          <w:rFonts w:asciiTheme="minorHAnsi" w:hAnsiTheme="minorHAnsi" w:cstheme="minorHAnsi"/>
          <w:sz w:val="22"/>
          <w:szCs w:val="21"/>
          <w:lang w:val="en-US"/>
        </w:rPr>
        <w:t xml:space="preserve"> Project fulfills the Condition 1, please</w:t>
      </w:r>
      <w:r w:rsidR="009777E4" w:rsidRPr="00056089">
        <w:rPr>
          <w:rFonts w:asciiTheme="minorHAnsi" w:hAnsiTheme="minorHAnsi" w:cstheme="minorHAnsi"/>
          <w:sz w:val="22"/>
          <w:szCs w:val="21"/>
          <w:lang w:val="en-US"/>
        </w:rPr>
        <w:t xml:space="preserve"> </w:t>
      </w:r>
      <w:proofErr w:type="gramStart"/>
      <w:r w:rsidR="009777E4" w:rsidRPr="00056089">
        <w:rPr>
          <w:rFonts w:asciiTheme="minorHAnsi" w:hAnsiTheme="minorHAnsi" w:cstheme="minorHAnsi"/>
          <w:sz w:val="22"/>
          <w:szCs w:val="21"/>
          <w:lang w:val="en-US"/>
        </w:rPr>
        <w:t xml:space="preserve">explain </w:t>
      </w:r>
      <w:r w:rsidR="009777E4" w:rsidRPr="00056089">
        <w:rPr>
          <w:rFonts w:asciiTheme="minorHAnsi" w:hAnsiTheme="minorHAnsi" w:cstheme="minorHAnsi"/>
          <w:sz w:val="22"/>
        </w:rPr>
        <w:t xml:space="preserve"> how</w:t>
      </w:r>
      <w:proofErr w:type="gramEnd"/>
      <w:r w:rsidR="009777E4" w:rsidRPr="00056089">
        <w:rPr>
          <w:rFonts w:asciiTheme="minorHAnsi" w:hAnsiTheme="minorHAnsi" w:cstheme="minorHAnsi"/>
          <w:sz w:val="22"/>
        </w:rPr>
        <w:t xml:space="preserve"> the Project will support the development of critical technologies through innovative elements:</w:t>
      </w:r>
    </w:p>
    <w:p w14:paraId="5A6CDA1D" w14:textId="77777777" w:rsidR="009777E4" w:rsidRDefault="006D77A4" w:rsidP="006D77A4">
      <w:pPr>
        <w:jc w:val="both"/>
        <w:rPr>
          <w:rFonts w:cstheme="minorHAnsi"/>
          <w:i/>
          <w:iCs/>
          <w:szCs w:val="24"/>
        </w:rPr>
      </w:pPr>
      <w:r>
        <w:rPr>
          <w:rFonts w:cstheme="minorHAnsi"/>
          <w:i/>
          <w:iCs/>
          <w:szCs w:val="24"/>
        </w:rPr>
        <w:t xml:space="preserve">(Guidance: </w:t>
      </w:r>
      <w:r w:rsidRPr="00720630">
        <w:rPr>
          <w:rFonts w:cstheme="minorHAnsi"/>
          <w:i/>
          <w:iCs/>
          <w:szCs w:val="24"/>
        </w:rPr>
        <w:t xml:space="preserve">Please note that STEP </w:t>
      </w:r>
      <w:r>
        <w:rPr>
          <w:rFonts w:cstheme="minorHAnsi"/>
          <w:i/>
          <w:iCs/>
          <w:szCs w:val="24"/>
        </w:rPr>
        <w:t xml:space="preserve">aims to </w:t>
      </w:r>
      <w:r w:rsidRPr="00720630">
        <w:rPr>
          <w:rFonts w:cstheme="minorHAnsi"/>
          <w:i/>
          <w:iCs/>
          <w:szCs w:val="24"/>
        </w:rPr>
        <w:t xml:space="preserve">prioritise breakthrough innovations, which have the potential to be market-shaping, disrupting, or creating, and to bring significant economic potential to the Union. </w:t>
      </w:r>
    </w:p>
    <w:p w14:paraId="5C199C8A" w14:textId="159FC7DB" w:rsidR="006D77A4" w:rsidRDefault="006D77A4" w:rsidP="006D77A4">
      <w:pPr>
        <w:jc w:val="both"/>
        <w:rPr>
          <w:rFonts w:cstheme="minorHAnsi"/>
          <w:i/>
          <w:iCs/>
          <w:szCs w:val="24"/>
        </w:rPr>
      </w:pPr>
      <w:r w:rsidRPr="00720630">
        <w:rPr>
          <w:rFonts w:cstheme="minorHAnsi"/>
          <w:i/>
          <w:iCs/>
          <w:szCs w:val="24"/>
        </w:rPr>
        <w:lastRenderedPageBreak/>
        <w:t xml:space="preserve">The significance of the economic potential should be assessed in terms of technologies that could address a variety of Union markets (rather than geographically limited markets) or to have a substantial impact on the development or manufacturing of the technology. </w:t>
      </w:r>
    </w:p>
    <w:p w14:paraId="195A70D1" w14:textId="426A4FE5" w:rsidR="009777E4" w:rsidRPr="00720630" w:rsidRDefault="009777E4" w:rsidP="006D77A4">
      <w:pPr>
        <w:jc w:val="both"/>
        <w:rPr>
          <w:rFonts w:cstheme="minorHAnsi"/>
          <w:i/>
          <w:iCs/>
          <w:szCs w:val="24"/>
        </w:rPr>
      </w:pPr>
      <w:r>
        <w:rPr>
          <w:rFonts w:cstheme="minorHAnsi"/>
          <w:i/>
          <w:iCs/>
          <w:szCs w:val="24"/>
        </w:rPr>
        <w:t>When responding to this question, please correlate your explanation with the STEP priorities</w:t>
      </w:r>
      <w:r w:rsidR="00B507E8">
        <w:rPr>
          <w:rFonts w:cstheme="minorHAnsi"/>
          <w:i/>
          <w:iCs/>
          <w:szCs w:val="24"/>
        </w:rPr>
        <w:t xml:space="preserve"> to the extent possible</w:t>
      </w:r>
      <w:r>
        <w:rPr>
          <w:rFonts w:cstheme="minorHAnsi"/>
          <w:i/>
          <w:iCs/>
          <w:szCs w:val="24"/>
        </w:rPr>
        <w:t>)</w:t>
      </w:r>
    </w:p>
    <w:tbl>
      <w:tblPr>
        <w:tblStyle w:val="TableGrid"/>
        <w:tblW w:w="0" w:type="auto"/>
        <w:tblLook w:val="04A0" w:firstRow="1" w:lastRow="0" w:firstColumn="1" w:lastColumn="0" w:noHBand="0" w:noVBand="1"/>
      </w:tblPr>
      <w:tblGrid>
        <w:gridCol w:w="9016"/>
      </w:tblGrid>
      <w:tr w:rsidR="00241FF1" w:rsidRPr="00720630" w14:paraId="04E55288" w14:textId="77777777" w:rsidTr="0015424A">
        <w:tc>
          <w:tcPr>
            <w:tcW w:w="9016" w:type="dxa"/>
          </w:tcPr>
          <w:p w14:paraId="6F779EE7" w14:textId="77777777" w:rsidR="00241FF1" w:rsidRPr="00056089" w:rsidRDefault="00241FF1" w:rsidP="0015424A">
            <w:pPr>
              <w:shd w:val="clear" w:color="auto" w:fill="FFFFFF"/>
              <w:spacing w:before="240" w:after="120" w:line="312" w:lineRule="atLeast"/>
              <w:jc w:val="both"/>
              <w:rPr>
                <w:rFonts w:cstheme="minorHAnsi"/>
                <w:szCs w:val="24"/>
                <w:highlight w:val="yellow"/>
                <w:lang w:val="en-GB" w:eastAsia="en-US"/>
              </w:rPr>
            </w:pPr>
            <w:r w:rsidRPr="00F448D9">
              <w:rPr>
                <w:rFonts w:cstheme="minorHAnsi"/>
                <w:szCs w:val="24"/>
                <w:highlight w:val="lightGray"/>
              </w:rPr>
              <w:t xml:space="preserve">[Please provide, within max. 2,000 characters, an explanation on how the Project will support the development of critical technologies through innovative elements. </w:t>
            </w:r>
          </w:p>
          <w:p w14:paraId="663CE50D" w14:textId="4224D183" w:rsidR="009777E4" w:rsidRDefault="00F448D9" w:rsidP="00F448D9">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Pr>
                <w:rFonts w:cstheme="minorHAnsi"/>
                <w:szCs w:val="24"/>
                <w:highlight w:val="lightGray"/>
              </w:rPr>
              <w:t xml:space="preserve">Which critical technology </w:t>
            </w:r>
            <w:r w:rsidR="00B507E8">
              <w:rPr>
                <w:rFonts w:cstheme="minorHAnsi"/>
                <w:szCs w:val="24"/>
                <w:highlight w:val="lightGray"/>
                <w:lang w:val="en-GB" w:eastAsia="en-US"/>
              </w:rPr>
              <w:t xml:space="preserve">will be developed as an </w:t>
            </w:r>
            <w:proofErr w:type="gramStart"/>
            <w:r w:rsidR="00B507E8">
              <w:rPr>
                <w:rFonts w:cstheme="minorHAnsi"/>
                <w:szCs w:val="24"/>
                <w:highlight w:val="lightGray"/>
                <w:lang w:val="en-GB" w:eastAsia="en-US"/>
              </w:rPr>
              <w:t>outcome  of</w:t>
            </w:r>
            <w:proofErr w:type="gramEnd"/>
            <w:r w:rsidR="00B507E8">
              <w:rPr>
                <w:rFonts w:cstheme="minorHAnsi"/>
                <w:szCs w:val="24"/>
                <w:highlight w:val="lightGray"/>
                <w:lang w:val="en-GB" w:eastAsia="en-US"/>
              </w:rPr>
              <w:t xml:space="preserve"> the </w:t>
            </w:r>
            <w:r w:rsidR="009777E4">
              <w:rPr>
                <w:rFonts w:cstheme="minorHAnsi"/>
                <w:szCs w:val="24"/>
                <w:highlight w:val="lightGray"/>
                <w:lang w:val="en-GB" w:eastAsia="en-US"/>
              </w:rPr>
              <w:t xml:space="preserve">Project </w:t>
            </w:r>
            <w:r>
              <w:rPr>
                <w:rFonts w:cstheme="minorHAnsi"/>
                <w:szCs w:val="24"/>
                <w:highlight w:val="lightGray"/>
                <w:lang w:val="en-GB" w:eastAsia="en-US"/>
              </w:rPr>
              <w:t>?</w:t>
            </w:r>
          </w:p>
          <w:p w14:paraId="567D4881" w14:textId="77777777" w:rsidR="00FC7B1B" w:rsidRDefault="00FC7B1B" w:rsidP="00FC7B1B">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Pr>
                <w:rFonts w:cstheme="minorHAnsi"/>
                <w:szCs w:val="24"/>
                <w:highlight w:val="lightGray"/>
              </w:rPr>
              <w:t>Please explain what will be the project outcome to be commercialized and how including any prior arrangements, past experience and similar?</w:t>
            </w:r>
          </w:p>
          <w:p w14:paraId="62345F94" w14:textId="42B0A5D1" w:rsidR="00B507E8" w:rsidRPr="00056089" w:rsidRDefault="00B507E8"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Pr>
                <w:rFonts w:cstheme="minorHAnsi"/>
                <w:szCs w:val="24"/>
                <w:highlight w:val="lightGray"/>
                <w:lang w:val="en-GB" w:eastAsia="en-US"/>
              </w:rPr>
              <w:t>Explain how project outputs will contribute to the development respective critical technology</w:t>
            </w:r>
            <w:r w:rsidR="00F448D9">
              <w:rPr>
                <w:rFonts w:cstheme="minorHAnsi"/>
                <w:szCs w:val="24"/>
                <w:highlight w:val="lightGray"/>
                <w:lang w:val="en-GB" w:eastAsia="en-US"/>
              </w:rPr>
              <w:t>?</w:t>
            </w:r>
            <w:r>
              <w:rPr>
                <w:rFonts w:cstheme="minorHAnsi"/>
                <w:szCs w:val="24"/>
                <w:highlight w:val="lightGray"/>
                <w:lang w:val="en-GB" w:eastAsia="en-US"/>
              </w:rPr>
              <w:t xml:space="preserve"> </w:t>
            </w:r>
          </w:p>
          <w:p w14:paraId="427455AB" w14:textId="038D476D"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Which </w:t>
            </w:r>
            <w:r w:rsidR="00B507E8">
              <w:rPr>
                <w:rFonts w:cstheme="minorHAnsi"/>
                <w:szCs w:val="24"/>
                <w:highlight w:val="lightGray"/>
              </w:rPr>
              <w:t>c</w:t>
            </w:r>
            <w:r w:rsidRPr="00720630">
              <w:rPr>
                <w:rFonts w:cstheme="minorHAnsi"/>
                <w:szCs w:val="24"/>
                <w:highlight w:val="lightGray"/>
              </w:rPr>
              <w:t xml:space="preserve">ritical elements (i.e. innovative, emerging and/or cutting edge) </w:t>
            </w:r>
            <w:r w:rsidR="00B507E8">
              <w:rPr>
                <w:rFonts w:cstheme="minorHAnsi"/>
                <w:szCs w:val="24"/>
                <w:highlight w:val="lightGray"/>
              </w:rPr>
              <w:t>will</w:t>
            </w:r>
            <w:r w:rsidRPr="00720630">
              <w:rPr>
                <w:rFonts w:cstheme="minorHAnsi"/>
                <w:szCs w:val="24"/>
                <w:highlight w:val="lightGray"/>
              </w:rPr>
              <w:t xml:space="preserve"> your Project </w:t>
            </w:r>
            <w:r w:rsidR="00B507E8">
              <w:rPr>
                <w:rFonts w:cstheme="minorHAnsi"/>
                <w:szCs w:val="24"/>
                <w:highlight w:val="lightGray"/>
              </w:rPr>
              <w:t>outputs bring to the respective technology</w:t>
            </w:r>
            <w:r w:rsidRPr="00720630">
              <w:rPr>
                <w:rFonts w:cstheme="minorHAnsi"/>
                <w:szCs w:val="24"/>
                <w:highlight w:val="lightGray"/>
              </w:rPr>
              <w:t>?</w:t>
            </w:r>
          </w:p>
          <w:p w14:paraId="0407574B" w14:textId="544392D9"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If the case, please provide explanation and arguments regarding the innovative elements</w:t>
            </w:r>
            <w:r w:rsidR="00F448D9">
              <w:rPr>
                <w:rFonts w:cstheme="minorHAnsi"/>
                <w:szCs w:val="24"/>
                <w:highlight w:val="lightGray"/>
              </w:rPr>
              <w:t xml:space="preserve"> that the Project will bring</w:t>
            </w:r>
            <w:r w:rsidR="009777E4">
              <w:rPr>
                <w:rFonts w:cstheme="minorHAnsi"/>
                <w:szCs w:val="24"/>
                <w:highlight w:val="lightGray"/>
              </w:rPr>
              <w:t>?</w:t>
            </w:r>
          </w:p>
          <w:p w14:paraId="28AC8761" w14:textId="3F6575C9"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case, please provide explanation and arguments regarding the emerging elements </w:t>
            </w:r>
            <w:r w:rsidR="00F448D9">
              <w:rPr>
                <w:rFonts w:cstheme="minorHAnsi"/>
                <w:szCs w:val="24"/>
                <w:highlight w:val="lightGray"/>
              </w:rPr>
              <w:t>that the Project will bring</w:t>
            </w:r>
            <w:r w:rsidR="00B507E8">
              <w:rPr>
                <w:rFonts w:cstheme="minorHAnsi"/>
                <w:szCs w:val="24"/>
                <w:highlight w:val="lightGray"/>
              </w:rPr>
              <w:t>?</w:t>
            </w:r>
          </w:p>
          <w:p w14:paraId="7DD25160" w14:textId="32646986" w:rsidR="00241FF1" w:rsidRPr="00056089"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case, please provide explanation and arguments regarding the cutting-edge elements </w:t>
            </w:r>
            <w:r w:rsidR="00F448D9">
              <w:rPr>
                <w:rFonts w:cstheme="minorHAnsi"/>
                <w:szCs w:val="24"/>
                <w:highlight w:val="lightGray"/>
              </w:rPr>
              <w:t xml:space="preserve">that </w:t>
            </w:r>
            <w:r w:rsidRPr="00720630">
              <w:rPr>
                <w:rFonts w:cstheme="minorHAnsi"/>
                <w:szCs w:val="24"/>
                <w:highlight w:val="lightGray"/>
              </w:rPr>
              <w:t>the Project</w:t>
            </w:r>
            <w:r w:rsidR="00B507E8">
              <w:rPr>
                <w:rFonts w:cstheme="minorHAnsi"/>
                <w:szCs w:val="24"/>
                <w:highlight w:val="lightGray"/>
              </w:rPr>
              <w:t xml:space="preserve"> </w:t>
            </w:r>
            <w:r w:rsidR="00F448D9">
              <w:rPr>
                <w:rFonts w:cstheme="minorHAnsi"/>
                <w:szCs w:val="24"/>
                <w:highlight w:val="lightGray"/>
              </w:rPr>
              <w:t>will bring</w:t>
            </w:r>
            <w:r w:rsidR="00B507E8">
              <w:rPr>
                <w:rFonts w:cstheme="minorHAnsi"/>
                <w:szCs w:val="24"/>
                <w:highlight w:val="lightGray"/>
              </w:rPr>
              <w:t>?</w:t>
            </w:r>
          </w:p>
          <w:p w14:paraId="0888D879" w14:textId="51311AC9" w:rsidR="00241FF1" w:rsidRPr="00463B37" w:rsidRDefault="00241FF1" w:rsidP="00056089">
            <w:pPr>
              <w:shd w:val="clear" w:color="auto" w:fill="FFFFFF"/>
              <w:spacing w:before="120" w:after="120" w:line="312" w:lineRule="atLeast"/>
              <w:jc w:val="both"/>
              <w:rPr>
                <w:rFonts w:cstheme="minorHAnsi"/>
              </w:rPr>
            </w:pPr>
          </w:p>
        </w:tc>
      </w:tr>
    </w:tbl>
    <w:p w14:paraId="338E6C98" w14:textId="63DD7A71" w:rsidR="00241FF1" w:rsidRPr="00056089" w:rsidRDefault="00241FF1"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If the Project fulfills the Condition 2, please provide the following information:</w:t>
      </w:r>
    </w:p>
    <w:p w14:paraId="2AAADA2F" w14:textId="77777777" w:rsidR="006D77A4" w:rsidRPr="00720630" w:rsidRDefault="006D77A4" w:rsidP="006D77A4">
      <w:pPr>
        <w:jc w:val="both"/>
        <w:rPr>
          <w:rFonts w:cstheme="minorHAnsi"/>
          <w:i/>
          <w:iCs/>
          <w:szCs w:val="24"/>
        </w:rPr>
      </w:pPr>
      <w:r>
        <w:rPr>
          <w:rFonts w:cstheme="minorHAnsi"/>
          <w:i/>
          <w:iCs/>
          <w:szCs w:val="24"/>
        </w:rPr>
        <w:t xml:space="preserve">(Guidance: </w:t>
      </w:r>
      <w:r w:rsidRPr="00720630">
        <w:rPr>
          <w:rFonts w:cstheme="minorHAnsi"/>
          <w:i/>
          <w:iCs/>
          <w:szCs w:val="24"/>
        </w:rPr>
        <w:t xml:space="preserve">In accordance with the EIC Working Paper 01/2022, 2022, available at: </w:t>
      </w:r>
      <w:hyperlink r:id="rId8" w:history="1">
        <w:r w:rsidRPr="00720630">
          <w:rPr>
            <w:rStyle w:val="Hyperlink"/>
            <w:rFonts w:cstheme="minorHAnsi"/>
            <w:i/>
            <w:iCs/>
            <w:szCs w:val="24"/>
          </w:rPr>
          <w:t>https://eic.ec.europa.eu/document/download/f8784d43-c128-4338-90b7-0e67e8217dc1_en</w:t>
        </w:r>
      </w:hyperlink>
    </w:p>
    <w:p w14:paraId="77810B5F" w14:textId="77777777" w:rsidR="006D77A4" w:rsidRPr="00720630" w:rsidRDefault="006D77A4" w:rsidP="006D77A4">
      <w:pPr>
        <w:jc w:val="both"/>
        <w:rPr>
          <w:rFonts w:cstheme="minorHAnsi"/>
          <w:i/>
          <w:iCs/>
          <w:szCs w:val="24"/>
        </w:rPr>
      </w:pPr>
      <w:r w:rsidRPr="00720630">
        <w:rPr>
          <w:rFonts w:cstheme="minorHAnsi"/>
          <w:i/>
          <w:iCs/>
          <w:szCs w:val="24"/>
        </w:rPr>
        <w:t>a number of dependencies and vulnerabilities have been identified in a set of assessments and roadmaps carried out at Union level</w:t>
      </w:r>
      <w:r>
        <w:rPr>
          <w:rFonts w:cstheme="minorHAnsi"/>
          <w:i/>
          <w:iCs/>
          <w:szCs w:val="24"/>
        </w:rPr>
        <w:t xml:space="preserve">. </w:t>
      </w:r>
      <w:r w:rsidRPr="00D22A4F">
        <w:rPr>
          <w:rFonts w:cstheme="minorHAnsi"/>
          <w:b/>
          <w:bCs/>
          <w:i/>
          <w:iCs/>
          <w:szCs w:val="24"/>
        </w:rPr>
        <w:t>The following assessments can serve as key reference documents in justifying the strategic dependencies that the Project outputs will addressed to</w:t>
      </w:r>
      <w:r w:rsidRPr="00720630">
        <w:rPr>
          <w:rFonts w:cstheme="minorHAnsi"/>
          <w:i/>
          <w:iCs/>
          <w:szCs w:val="24"/>
        </w:rPr>
        <w:t>:</w:t>
      </w:r>
    </w:p>
    <w:p w14:paraId="2C9E3499" w14:textId="77777777" w:rsidR="006D77A4" w:rsidRPr="00720630" w:rsidRDefault="006D77A4" w:rsidP="006D77A4">
      <w:pPr>
        <w:ind w:left="993"/>
        <w:jc w:val="both"/>
        <w:rPr>
          <w:rFonts w:cstheme="minorHAnsi"/>
          <w:i/>
          <w:iCs/>
          <w:szCs w:val="24"/>
        </w:rPr>
      </w:pPr>
      <w:proofErr w:type="spellStart"/>
      <w:r w:rsidRPr="00720630">
        <w:rPr>
          <w:rFonts w:cstheme="minorHAnsi"/>
          <w:i/>
          <w:iCs/>
          <w:szCs w:val="24"/>
        </w:rPr>
        <w:t>i</w:t>
      </w:r>
      <w:proofErr w:type="spellEnd"/>
      <w:r w:rsidRPr="00720630">
        <w:rPr>
          <w:rFonts w:cstheme="minorHAnsi"/>
          <w:i/>
          <w:iCs/>
          <w:szCs w:val="24"/>
        </w:rPr>
        <w:t xml:space="preserve">. </w:t>
      </w:r>
      <w:r w:rsidRPr="00D22A4F">
        <w:rPr>
          <w:rFonts w:cstheme="minorHAnsi"/>
          <w:b/>
          <w:bCs/>
          <w:i/>
          <w:iCs/>
          <w:szCs w:val="24"/>
        </w:rPr>
        <w:t>Industrial Policy Update:</w:t>
      </w:r>
      <w:r>
        <w:rPr>
          <w:rFonts w:cstheme="minorHAnsi"/>
          <w:i/>
          <w:iCs/>
          <w:szCs w:val="24"/>
        </w:rPr>
        <w:t xml:space="preserve"> </w:t>
      </w:r>
      <w:r w:rsidRPr="00720630">
        <w:rPr>
          <w:rFonts w:cstheme="minorHAnsi"/>
          <w:i/>
          <w:iCs/>
          <w:szCs w:val="24"/>
        </w:rPr>
        <w:t xml:space="preserve">Anticipating and monitoring the Union’s strategic dependencies has been regularly performed by the Commission as part of the Industrial Policy Update; </w:t>
      </w:r>
    </w:p>
    <w:p w14:paraId="4C549970" w14:textId="77777777" w:rsidR="006D77A4" w:rsidRPr="00720630" w:rsidRDefault="006D77A4" w:rsidP="006D77A4">
      <w:pPr>
        <w:ind w:left="993"/>
        <w:jc w:val="both"/>
        <w:rPr>
          <w:rFonts w:cstheme="minorHAnsi"/>
          <w:i/>
          <w:iCs/>
          <w:szCs w:val="24"/>
        </w:rPr>
      </w:pPr>
      <w:r w:rsidRPr="00720630">
        <w:rPr>
          <w:rFonts w:cstheme="minorHAnsi"/>
          <w:i/>
          <w:iCs/>
          <w:szCs w:val="24"/>
        </w:rPr>
        <w:t xml:space="preserve">ii. </w:t>
      </w:r>
      <w:r w:rsidRPr="00D22A4F">
        <w:rPr>
          <w:rFonts w:cstheme="minorHAnsi"/>
          <w:b/>
          <w:bCs/>
          <w:i/>
          <w:iCs/>
          <w:szCs w:val="24"/>
        </w:rPr>
        <w:t>OCT:</w:t>
      </w:r>
      <w:r>
        <w:rPr>
          <w:rFonts w:cstheme="minorHAnsi"/>
          <w:i/>
          <w:iCs/>
          <w:szCs w:val="24"/>
        </w:rPr>
        <w:t xml:space="preserve"> </w:t>
      </w:r>
      <w:r w:rsidRPr="00720630">
        <w:rPr>
          <w:rFonts w:cstheme="minorHAnsi"/>
          <w:i/>
          <w:iCs/>
          <w:szCs w:val="24"/>
        </w:rPr>
        <w:t>In line with its 2021 Action Plan, the Commission established the Observatory of Critical Technologies (OCT) to assess all technologies vital to space, defence, and civil industries, identifying supply chain weaknesses, capability gaps, and dependencies outside the Union. The OCT, which relies on comprehensive data beyond mere statistical extrapolation, is critical for monitoring the robustness of supply chains, especially in low-volume yet crucial sectors.</w:t>
      </w:r>
    </w:p>
    <w:p w14:paraId="648F3EF1" w14:textId="77777777" w:rsidR="006D77A4" w:rsidRPr="00720630" w:rsidRDefault="006D77A4" w:rsidP="006D77A4">
      <w:pPr>
        <w:ind w:left="993"/>
        <w:jc w:val="both"/>
        <w:rPr>
          <w:rFonts w:cstheme="minorHAnsi"/>
          <w:i/>
          <w:iCs/>
          <w:szCs w:val="24"/>
        </w:rPr>
      </w:pPr>
      <w:r w:rsidRPr="00720630">
        <w:rPr>
          <w:rFonts w:cstheme="minorHAnsi"/>
          <w:i/>
          <w:iCs/>
          <w:szCs w:val="24"/>
        </w:rPr>
        <w:t xml:space="preserve">iii. </w:t>
      </w:r>
      <w:r w:rsidRPr="00D22A4F">
        <w:rPr>
          <w:rFonts w:cstheme="minorHAnsi"/>
          <w:b/>
          <w:bCs/>
          <w:i/>
          <w:iCs/>
          <w:szCs w:val="24"/>
        </w:rPr>
        <w:t>The European Economic Security Strategy (2023):</w:t>
      </w:r>
      <w:r w:rsidRPr="00720630">
        <w:rPr>
          <w:rFonts w:cstheme="minorHAnsi"/>
          <w:i/>
          <w:iCs/>
          <w:szCs w:val="24"/>
        </w:rPr>
        <w:t xml:space="preserve"> identified several broad and non-exhaustive categories of risks to economic security, which reflects the Union dimension of the analysis of risks which have potential effects on the entire Union. One category </w:t>
      </w:r>
      <w:r w:rsidRPr="00720630">
        <w:rPr>
          <w:rFonts w:cstheme="minorHAnsi"/>
          <w:i/>
          <w:iCs/>
          <w:szCs w:val="24"/>
        </w:rPr>
        <w:lastRenderedPageBreak/>
        <w:t>emphasises risks related to the resilience of supply chains, including dependencies that are more likely to be weaponised for geopolitical purposes. To mitigate these risks, the Strategy is based, among other goals, on promoting the Union’s competitiveness and growth, strengthening the internal market, supporting a strong and resilient economy, and fostering the Union’s research, technological and industrial base. STEP is a key tool in this respect. It aims to support the development and manufacturing in the Union of critical technologies and to strengthen their respective value chains to reduce or prevent strategic dependencies of the Union, in line with State aid rules.</w:t>
      </w:r>
    </w:p>
    <w:p w14:paraId="666E9AE9" w14:textId="77777777" w:rsidR="006D77A4" w:rsidRPr="00D22A4F" w:rsidRDefault="006D77A4" w:rsidP="006D77A4">
      <w:pPr>
        <w:ind w:left="993"/>
        <w:jc w:val="both"/>
        <w:rPr>
          <w:rFonts w:cstheme="minorHAnsi"/>
          <w:i/>
          <w:iCs/>
          <w:szCs w:val="24"/>
          <w:u w:val="single"/>
        </w:rPr>
      </w:pPr>
      <w:r w:rsidRPr="00D22A4F">
        <w:rPr>
          <w:rFonts w:cstheme="minorHAnsi"/>
          <w:i/>
          <w:iCs/>
          <w:szCs w:val="24"/>
          <w:u w:val="single"/>
        </w:rPr>
        <w:t xml:space="preserve">iv. </w:t>
      </w:r>
      <w:r w:rsidRPr="00D22A4F">
        <w:rPr>
          <w:rFonts w:cstheme="minorHAnsi"/>
          <w:b/>
          <w:bCs/>
          <w:i/>
          <w:iCs/>
          <w:szCs w:val="24"/>
          <w:u w:val="single"/>
        </w:rPr>
        <w:t>Critical medicines list:</w:t>
      </w:r>
      <w:r w:rsidRPr="00D22A4F">
        <w:rPr>
          <w:rFonts w:cstheme="minorHAnsi"/>
          <w:i/>
          <w:iCs/>
          <w:szCs w:val="24"/>
          <w:u w:val="single"/>
        </w:rPr>
        <w:t xml:space="preserve"> Based on the EU list of critical medicines, the Commission has performed a first vulnerability assessment on eleven medicines and will continue to implement its dedicated policy mandate in this field.</w:t>
      </w:r>
    </w:p>
    <w:p w14:paraId="4B08D008" w14:textId="3C39C40C" w:rsidR="006D77A4" w:rsidRPr="00720630" w:rsidRDefault="006D77A4" w:rsidP="006D77A4">
      <w:pPr>
        <w:jc w:val="both"/>
        <w:rPr>
          <w:rFonts w:cstheme="minorHAnsi"/>
          <w:i/>
          <w:iCs/>
          <w:szCs w:val="24"/>
        </w:rPr>
      </w:pPr>
      <w:r>
        <w:rPr>
          <w:rFonts w:cstheme="minorHAnsi"/>
          <w:i/>
          <w:iCs/>
          <w:szCs w:val="24"/>
        </w:rPr>
        <w:t xml:space="preserve">Within this context, </w:t>
      </w:r>
      <w:r w:rsidRPr="00720630">
        <w:rPr>
          <w:rFonts w:cstheme="minorHAnsi"/>
          <w:i/>
          <w:iCs/>
          <w:szCs w:val="24"/>
        </w:rPr>
        <w:t>For the purposes of the STEP Regulation, several of the following factors should be considered when determining whether technologies reduce or prevent strategic dependencies of the Union:</w:t>
      </w:r>
    </w:p>
    <w:p w14:paraId="2C21AEE1" w14:textId="77777777" w:rsidR="006D77A4" w:rsidRPr="00720630" w:rsidRDefault="006D77A4" w:rsidP="006D77A4">
      <w:pPr>
        <w:pStyle w:val="ListParagraph"/>
        <w:numPr>
          <w:ilvl w:val="0"/>
          <w:numId w:val="31"/>
        </w:numPr>
        <w:spacing w:before="120" w:after="120"/>
        <w:contextualSpacing w:val="0"/>
        <w:jc w:val="both"/>
        <w:rPr>
          <w:rFonts w:cstheme="minorHAnsi"/>
          <w:i/>
          <w:iCs/>
          <w:szCs w:val="24"/>
        </w:rPr>
      </w:pPr>
      <w:r w:rsidRPr="00720630">
        <w:rPr>
          <w:rFonts w:cstheme="minorHAnsi"/>
          <w:b/>
          <w:bCs/>
          <w:i/>
          <w:iCs/>
          <w:szCs w:val="24"/>
        </w:rPr>
        <w:t>Contributing to Union industrial and technological leadership</w:t>
      </w:r>
      <w:r w:rsidRPr="00720630">
        <w:rPr>
          <w:rFonts w:cstheme="minorHAnsi"/>
          <w:i/>
          <w:iCs/>
          <w:szCs w:val="24"/>
        </w:rPr>
        <w:t xml:space="preserve">: Union industrial and technological leadership in the relevant STEP sectors referred to in STEP Guidelines section 2 would give the Union a competitive edge in the global technology landscape and help prevent dependencies. </w:t>
      </w:r>
      <w:r w:rsidRPr="00720630">
        <w:rPr>
          <w:rFonts w:cstheme="minorHAnsi"/>
          <w:i/>
          <w:iCs/>
          <w:szCs w:val="24"/>
          <w:u w:val="single"/>
        </w:rPr>
        <w:t>For example, STEP could support the development of advanced manufacturing techniques, such as additive manufacturing, which could enhance the Union’s competitive edge in high-tech industries.</w:t>
      </w:r>
    </w:p>
    <w:p w14:paraId="233EBDC4" w14:textId="77777777" w:rsidR="006D77A4" w:rsidRPr="00720630" w:rsidRDefault="006D77A4" w:rsidP="006D77A4">
      <w:pPr>
        <w:pStyle w:val="ListParagraph"/>
        <w:numPr>
          <w:ilvl w:val="0"/>
          <w:numId w:val="31"/>
        </w:numPr>
        <w:spacing w:before="120" w:after="120"/>
        <w:contextualSpacing w:val="0"/>
        <w:jc w:val="both"/>
        <w:rPr>
          <w:rFonts w:cstheme="minorHAnsi"/>
        </w:rPr>
      </w:pPr>
      <w:r w:rsidRPr="00720630">
        <w:rPr>
          <w:rFonts w:cstheme="minorHAnsi"/>
          <w:b/>
          <w:bCs/>
          <w:i/>
          <w:iCs/>
          <w:szCs w:val="24"/>
        </w:rPr>
        <w:t xml:space="preserve">Contributing to critical infrastructures at European level: </w:t>
      </w:r>
      <w:r w:rsidRPr="00720630">
        <w:rPr>
          <w:rFonts w:cstheme="minorHAnsi"/>
          <w:i/>
          <w:iCs/>
          <w:szCs w:val="24"/>
        </w:rPr>
        <w:t>unrestricted access to essential components and technologies will enable the development and manufacturing of the Union's critical infrastructures without risk of disruption or delay in supply.</w:t>
      </w:r>
    </w:p>
    <w:p w14:paraId="3902BB61" w14:textId="77777777" w:rsidR="006D77A4" w:rsidRPr="00720630" w:rsidRDefault="006D77A4" w:rsidP="006D77A4">
      <w:pPr>
        <w:pStyle w:val="ListParagraph"/>
        <w:numPr>
          <w:ilvl w:val="0"/>
          <w:numId w:val="31"/>
        </w:numPr>
        <w:spacing w:before="120" w:after="120"/>
        <w:contextualSpacing w:val="0"/>
        <w:jc w:val="both"/>
        <w:rPr>
          <w:rFonts w:cstheme="minorHAnsi"/>
          <w:i/>
          <w:iCs/>
          <w:szCs w:val="24"/>
        </w:rPr>
      </w:pPr>
      <w:r w:rsidRPr="00720630">
        <w:rPr>
          <w:rFonts w:cstheme="minorHAnsi"/>
          <w:b/>
          <w:bCs/>
          <w:i/>
          <w:iCs/>
          <w:szCs w:val="24"/>
        </w:rPr>
        <w:t xml:space="preserve">Increasing manufacturing capacity: </w:t>
      </w:r>
      <w:r w:rsidRPr="00720630">
        <w:rPr>
          <w:rFonts w:cstheme="minorHAnsi"/>
          <w:i/>
          <w:iCs/>
          <w:szCs w:val="24"/>
        </w:rPr>
        <w:t xml:space="preserve">by increasing manufacturing capacity of critical raw materials, key components or value chains within the Union, where there is a risk of strategic dependency in the Union, some investments can directly reduce dependencies on third-country sources, thereby enhancing the Union’s self-sufficiency and resilience. </w:t>
      </w:r>
      <w:r w:rsidRPr="00720630">
        <w:rPr>
          <w:rFonts w:cstheme="minorHAnsi"/>
          <w:i/>
          <w:iCs/>
          <w:szCs w:val="24"/>
          <w:u w:val="single"/>
        </w:rPr>
        <w:t>For example, STEP could support the creation of manufacturing facilities for critical components and/or their value chain, such as battery facilities, semiconductor chips or pharmaceuticals.</w:t>
      </w:r>
      <w:r w:rsidRPr="00720630">
        <w:rPr>
          <w:rFonts w:cstheme="minorHAnsi"/>
          <w:i/>
          <w:iCs/>
          <w:szCs w:val="24"/>
        </w:rPr>
        <w:t xml:space="preserve"> </w:t>
      </w:r>
    </w:p>
    <w:p w14:paraId="1ACBCC93" w14:textId="42AF30B2" w:rsidR="00463B37" w:rsidRPr="00720630" w:rsidRDefault="006D77A4" w:rsidP="006D77A4">
      <w:pPr>
        <w:pStyle w:val="ListParagraph"/>
        <w:numPr>
          <w:ilvl w:val="0"/>
          <w:numId w:val="31"/>
        </w:numPr>
        <w:spacing w:before="120" w:after="120"/>
        <w:contextualSpacing w:val="0"/>
        <w:jc w:val="both"/>
        <w:rPr>
          <w:rFonts w:cstheme="minorHAnsi"/>
          <w:i/>
          <w:iCs/>
          <w:szCs w:val="24"/>
        </w:rPr>
      </w:pPr>
      <w:r w:rsidRPr="00720630">
        <w:rPr>
          <w:rFonts w:cstheme="minorHAnsi"/>
          <w:b/>
          <w:bCs/>
          <w:i/>
          <w:iCs/>
          <w:szCs w:val="24"/>
        </w:rPr>
        <w:t xml:space="preserve">Strengthening security of supply: </w:t>
      </w:r>
      <w:r w:rsidRPr="00720630">
        <w:rPr>
          <w:rFonts w:cstheme="minorHAnsi"/>
          <w:i/>
          <w:iCs/>
          <w:szCs w:val="24"/>
        </w:rPr>
        <w:t xml:space="preserve">enhancing the security of supply for critical inputs, components, and technologies in the Union presupposes a broad understanding that dependencies are to be managed collectively. A measure may address a regional security of supply issue, which in turn reinforces the Union’s ability to address supply disruptions and vulnerabilities effectively in any part of its territory. </w:t>
      </w:r>
      <w:r w:rsidRPr="00720630">
        <w:rPr>
          <w:rFonts w:cstheme="minorHAnsi"/>
          <w:i/>
          <w:iCs/>
          <w:szCs w:val="24"/>
          <w:u w:val="single"/>
        </w:rPr>
        <w:t>For example, STEP could support the onshoring of specific critical medicines production where there is a strategic dependency in the Union or via support to critical raw materials projects.</w:t>
      </w:r>
      <w:r w:rsidRPr="00720630">
        <w:rPr>
          <w:rFonts w:cstheme="minorHAnsi"/>
          <w:i/>
          <w:iCs/>
          <w:szCs w:val="24"/>
        </w:rPr>
        <w:t xml:space="preserve"> </w:t>
      </w:r>
    </w:p>
    <w:p w14:paraId="4A0813BC" w14:textId="38D989C6" w:rsidR="00241FF1" w:rsidRPr="00056089" w:rsidRDefault="006D77A4" w:rsidP="00056089">
      <w:pPr>
        <w:pStyle w:val="ListParagraph"/>
        <w:numPr>
          <w:ilvl w:val="0"/>
          <w:numId w:val="31"/>
        </w:numPr>
        <w:spacing w:before="120" w:after="120"/>
        <w:contextualSpacing w:val="0"/>
        <w:jc w:val="both"/>
        <w:rPr>
          <w:rFonts w:cstheme="minorHAnsi"/>
          <w:i/>
          <w:iCs/>
          <w:szCs w:val="24"/>
        </w:rPr>
      </w:pPr>
      <w:r w:rsidRPr="00056089">
        <w:rPr>
          <w:rFonts w:cstheme="minorHAnsi"/>
          <w:b/>
          <w:bCs/>
          <w:i/>
          <w:iCs/>
          <w:szCs w:val="24"/>
        </w:rPr>
        <w:t>Promoting positive cross-border effects in the internal market</w:t>
      </w:r>
      <w:r w:rsidRPr="00056089">
        <w:rPr>
          <w:rFonts w:cstheme="minorHAnsi"/>
          <w:i/>
          <w:iCs/>
          <w:szCs w:val="24"/>
        </w:rPr>
        <w:t>: fostering cooperation and coordination within the internal market can help create resilient industry supply chains and downstream sectors. It also promotes a level playing field, thereby reducing distortions and enhancing overall competitiveness.</w:t>
      </w:r>
      <w:r w:rsidR="00F448D9" w:rsidRPr="00056089">
        <w:rPr>
          <w:rFonts w:cstheme="minorHAnsi"/>
          <w:i/>
          <w:iCs/>
          <w:szCs w:val="24"/>
        </w:rPr>
        <w:t>)</w:t>
      </w:r>
    </w:p>
    <w:tbl>
      <w:tblPr>
        <w:tblStyle w:val="TableGrid"/>
        <w:tblW w:w="0" w:type="auto"/>
        <w:tblLook w:val="04A0" w:firstRow="1" w:lastRow="0" w:firstColumn="1" w:lastColumn="0" w:noHBand="0" w:noVBand="1"/>
      </w:tblPr>
      <w:tblGrid>
        <w:gridCol w:w="9016"/>
      </w:tblGrid>
      <w:tr w:rsidR="00241FF1" w:rsidRPr="00720630" w14:paraId="66A88515" w14:textId="77777777" w:rsidTr="0015424A">
        <w:tc>
          <w:tcPr>
            <w:tcW w:w="9016" w:type="dxa"/>
          </w:tcPr>
          <w:p w14:paraId="32E9DDB4" w14:textId="55EBE8DD" w:rsidR="00241FF1" w:rsidRPr="00720630" w:rsidRDefault="00241FF1" w:rsidP="0015424A">
            <w:pPr>
              <w:shd w:val="clear" w:color="auto" w:fill="FFFFFF"/>
              <w:spacing w:before="240" w:after="120" w:line="312" w:lineRule="atLeast"/>
              <w:jc w:val="both"/>
              <w:rPr>
                <w:rFonts w:cstheme="minorHAnsi"/>
                <w:szCs w:val="24"/>
              </w:rPr>
            </w:pPr>
            <w:r w:rsidRPr="00720630">
              <w:rPr>
                <w:rFonts w:cstheme="minorHAnsi"/>
                <w:szCs w:val="24"/>
                <w:highlight w:val="lightGray"/>
              </w:rPr>
              <w:t>[</w:t>
            </w:r>
            <w:r w:rsidR="00F448D9">
              <w:rPr>
                <w:rFonts w:cstheme="minorHAnsi"/>
                <w:szCs w:val="24"/>
                <w:highlight w:val="lightGray"/>
              </w:rPr>
              <w:t xml:space="preserve">Taking into account the above guidance </w:t>
            </w:r>
            <w:proofErr w:type="gramStart"/>
            <w:r w:rsidR="00F448D9">
              <w:rPr>
                <w:rFonts w:cstheme="minorHAnsi"/>
                <w:szCs w:val="24"/>
                <w:highlight w:val="lightGray"/>
              </w:rPr>
              <w:t>note</w:t>
            </w:r>
            <w:proofErr w:type="gramEnd"/>
            <w:r w:rsidR="00F448D9">
              <w:rPr>
                <w:rFonts w:cstheme="minorHAnsi"/>
                <w:szCs w:val="24"/>
                <w:highlight w:val="lightGray"/>
              </w:rPr>
              <w:t>, p</w:t>
            </w:r>
            <w:r w:rsidRPr="00720630">
              <w:rPr>
                <w:rFonts w:cstheme="minorHAnsi"/>
                <w:szCs w:val="24"/>
                <w:highlight w:val="lightGray"/>
              </w:rPr>
              <w:t>lease provide, within max. 2,000 characters, how the Project reduce or prevent strategic dependencies of the Union</w:t>
            </w:r>
            <w:r w:rsidRPr="00720630">
              <w:rPr>
                <w:rFonts w:cstheme="minorHAnsi"/>
                <w:szCs w:val="24"/>
              </w:rPr>
              <w:t>.</w:t>
            </w:r>
          </w:p>
          <w:p w14:paraId="50EB0407" w14:textId="77777777" w:rsidR="00241FF1" w:rsidRPr="00720630" w:rsidRDefault="00241FF1" w:rsidP="0015424A">
            <w:pPr>
              <w:shd w:val="clear" w:color="auto" w:fill="FFFFFF"/>
              <w:spacing w:before="240" w:after="120" w:line="312" w:lineRule="atLeast"/>
              <w:jc w:val="both"/>
              <w:rPr>
                <w:rFonts w:cstheme="minorHAnsi"/>
                <w:szCs w:val="24"/>
                <w:highlight w:val="lightGray"/>
                <w:lang w:val="en-GB" w:eastAsia="en-US"/>
              </w:rPr>
            </w:pPr>
            <w:r w:rsidRPr="00720630">
              <w:rPr>
                <w:rFonts w:cstheme="minorHAnsi"/>
                <w:szCs w:val="24"/>
                <w:highlight w:val="lightGray"/>
              </w:rPr>
              <w:lastRenderedPageBreak/>
              <w:t xml:space="preserve">Please provide the following information in particular: </w:t>
            </w:r>
          </w:p>
          <w:p w14:paraId="0B4A511E" w14:textId="07367962" w:rsidR="00FC7B1B" w:rsidRPr="00056089" w:rsidRDefault="00FC7B1B"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Pr>
                <w:rFonts w:cstheme="minorHAnsi"/>
                <w:szCs w:val="24"/>
                <w:highlight w:val="lightGray"/>
                <w:lang w:val="en-GB" w:eastAsia="en-US"/>
              </w:rPr>
              <w:t xml:space="preserve">Please demonstrate that strategic dependency exists. </w:t>
            </w:r>
            <w:r w:rsidRPr="00720630">
              <w:rPr>
                <w:rFonts w:cstheme="minorHAnsi"/>
                <w:szCs w:val="24"/>
                <w:highlight w:val="lightGray"/>
              </w:rPr>
              <w:t>Please provide to the extent possible, quantified data (e.g. statistical data on trade volumes, production volumes, consumption volumes, capacity deficiencies, etc.) to support your arguments</w:t>
            </w:r>
          </w:p>
          <w:p w14:paraId="63065EE0" w14:textId="1677C196"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Project contributes to </w:t>
            </w:r>
            <w:r w:rsidRPr="00720630">
              <w:rPr>
                <w:rFonts w:cstheme="minorHAnsi"/>
                <w:b/>
                <w:bCs/>
                <w:szCs w:val="24"/>
                <w:highlight w:val="lightGray"/>
              </w:rPr>
              <w:t>Union industrial and technological leadership</w:t>
            </w:r>
            <w:r w:rsidRPr="00720630">
              <w:rPr>
                <w:rFonts w:cstheme="minorHAnsi"/>
                <w:szCs w:val="24"/>
                <w:highlight w:val="lightGray"/>
              </w:rPr>
              <w:t>? If so, please provide a concrete explanation and arguments how?</w:t>
            </w:r>
          </w:p>
          <w:p w14:paraId="0672AB85" w14:textId="77777777"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Project contributes to </w:t>
            </w:r>
            <w:r w:rsidRPr="00720630">
              <w:rPr>
                <w:rFonts w:cstheme="minorHAnsi"/>
                <w:b/>
                <w:bCs/>
                <w:szCs w:val="24"/>
                <w:highlight w:val="lightGray"/>
              </w:rPr>
              <w:t>critical infrastructures at European level</w:t>
            </w:r>
            <w:r w:rsidRPr="00720630">
              <w:rPr>
                <w:rFonts w:cstheme="minorHAnsi"/>
                <w:szCs w:val="24"/>
                <w:highlight w:val="lightGray"/>
              </w:rPr>
              <w:t>? If so, please provide a concrete explanation and arguments how?</w:t>
            </w:r>
          </w:p>
          <w:p w14:paraId="782AAF41" w14:textId="77777777"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Project contributes to </w:t>
            </w:r>
            <w:r w:rsidRPr="00720630">
              <w:rPr>
                <w:rFonts w:cstheme="minorHAnsi"/>
                <w:b/>
                <w:bCs/>
                <w:szCs w:val="24"/>
                <w:highlight w:val="lightGray"/>
              </w:rPr>
              <w:t>increase of the manufacturing capacity</w:t>
            </w:r>
            <w:r w:rsidRPr="00720630">
              <w:rPr>
                <w:rFonts w:cstheme="minorHAnsi"/>
                <w:szCs w:val="24"/>
                <w:highlight w:val="lightGray"/>
              </w:rPr>
              <w:t>? If so, please provide a concrete explanation and arguments how?</w:t>
            </w:r>
          </w:p>
          <w:p w14:paraId="18925BAF" w14:textId="77777777" w:rsidR="00241FF1" w:rsidRPr="00720630" w:rsidRDefault="00241FF1" w:rsidP="00241FF1">
            <w:pPr>
              <w:pStyle w:val="ListParagraph"/>
              <w:numPr>
                <w:ilvl w:val="0"/>
                <w:numId w:val="7"/>
              </w:numPr>
              <w:shd w:val="clear" w:color="auto" w:fill="FFFFFF"/>
              <w:spacing w:before="120" w:after="120" w:line="312" w:lineRule="atLeast"/>
              <w:ind w:left="765" w:hanging="357"/>
              <w:contextualSpacing w:val="0"/>
              <w:jc w:val="both"/>
              <w:rPr>
                <w:rFonts w:cstheme="minorHAnsi"/>
                <w:szCs w:val="24"/>
                <w:highlight w:val="lightGray"/>
                <w:lang w:val="en-GB" w:eastAsia="en-US"/>
              </w:rPr>
            </w:pPr>
            <w:r w:rsidRPr="00720630">
              <w:rPr>
                <w:rFonts w:cstheme="minorHAnsi"/>
                <w:szCs w:val="24"/>
                <w:highlight w:val="lightGray"/>
              </w:rPr>
              <w:t xml:space="preserve">If the Project contributes to </w:t>
            </w:r>
            <w:r w:rsidRPr="00720630">
              <w:rPr>
                <w:rFonts w:cstheme="minorHAnsi"/>
                <w:b/>
                <w:bCs/>
                <w:szCs w:val="24"/>
                <w:highlight w:val="lightGray"/>
              </w:rPr>
              <w:t>strengthening security of supply</w:t>
            </w:r>
            <w:r w:rsidRPr="00720630">
              <w:rPr>
                <w:rFonts w:cstheme="minorHAnsi"/>
                <w:szCs w:val="24"/>
                <w:highlight w:val="lightGray"/>
              </w:rPr>
              <w:t>? If so, please provide a concrete explanation and arguments how?</w:t>
            </w:r>
          </w:p>
          <w:p w14:paraId="7D31481D" w14:textId="0A460D10" w:rsidR="00241FF1" w:rsidRPr="00FC7B1B" w:rsidRDefault="00241FF1" w:rsidP="00056089">
            <w:pPr>
              <w:pStyle w:val="ListParagraph"/>
              <w:numPr>
                <w:ilvl w:val="0"/>
                <w:numId w:val="7"/>
              </w:numPr>
              <w:shd w:val="clear" w:color="auto" w:fill="FFFFFF"/>
              <w:spacing w:before="120" w:after="120" w:line="312" w:lineRule="atLeast"/>
              <w:ind w:left="765" w:hanging="357"/>
              <w:contextualSpacing w:val="0"/>
              <w:jc w:val="both"/>
              <w:rPr>
                <w:rFonts w:cstheme="minorHAnsi"/>
                <w:szCs w:val="24"/>
              </w:rPr>
            </w:pPr>
            <w:r w:rsidRPr="00720630">
              <w:rPr>
                <w:rFonts w:cstheme="minorHAnsi"/>
                <w:szCs w:val="24"/>
                <w:highlight w:val="lightGray"/>
              </w:rPr>
              <w:t xml:space="preserve">If the Project contributes to </w:t>
            </w:r>
            <w:r w:rsidRPr="00720630">
              <w:rPr>
                <w:rFonts w:cstheme="minorHAnsi"/>
                <w:b/>
                <w:bCs/>
                <w:szCs w:val="24"/>
                <w:highlight w:val="lightGray"/>
              </w:rPr>
              <w:t>promoting positive cross-border effects in the internal market</w:t>
            </w:r>
            <w:r w:rsidRPr="00720630">
              <w:rPr>
                <w:rFonts w:cstheme="minorHAnsi"/>
                <w:szCs w:val="24"/>
                <w:highlight w:val="lightGray"/>
              </w:rPr>
              <w:t>? If so, please provide a concrete explanation and arguments how?</w:t>
            </w:r>
            <w:r w:rsidRPr="00FC7B1B">
              <w:rPr>
                <w:rFonts w:cstheme="minorHAnsi"/>
                <w:szCs w:val="24"/>
              </w:rPr>
              <w:t>]</w:t>
            </w:r>
          </w:p>
        </w:tc>
      </w:tr>
    </w:tbl>
    <w:p w14:paraId="36C96D2E" w14:textId="000459FB" w:rsidR="00137C4C" w:rsidRPr="00720630" w:rsidRDefault="00137C4C" w:rsidP="00137C4C">
      <w:pPr>
        <w:rPr>
          <w:rFonts w:cstheme="minorHAnsi"/>
        </w:rPr>
      </w:pPr>
    </w:p>
    <w:p w14:paraId="3F96F6E5" w14:textId="6AE35845" w:rsidR="009D5A8B" w:rsidRPr="00F25E28" w:rsidRDefault="009D5A8B"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F25E28">
        <w:rPr>
          <w:rStyle w:val="Heading1Char"/>
          <w:rFonts w:asciiTheme="minorHAnsi" w:hAnsiTheme="minorHAnsi" w:cstheme="minorHAnsi"/>
          <w:b/>
          <w:sz w:val="24"/>
          <w:szCs w:val="24"/>
        </w:rPr>
        <w:lastRenderedPageBreak/>
        <w:t xml:space="preserve">CONTRIBUTION TO THE STEP OBJECTIVES </w:t>
      </w:r>
    </w:p>
    <w:p w14:paraId="153B2F9B" w14:textId="77777777" w:rsidR="009D5A8B" w:rsidRPr="00720630" w:rsidRDefault="009D5A8B"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Alignment with the main STEP Objectives</w:t>
      </w:r>
    </w:p>
    <w:tbl>
      <w:tblPr>
        <w:tblStyle w:val="TableGrid"/>
        <w:tblW w:w="0" w:type="auto"/>
        <w:tblLook w:val="04A0" w:firstRow="1" w:lastRow="0" w:firstColumn="1" w:lastColumn="0" w:noHBand="0" w:noVBand="1"/>
      </w:tblPr>
      <w:tblGrid>
        <w:gridCol w:w="4531"/>
        <w:gridCol w:w="4253"/>
      </w:tblGrid>
      <w:tr w:rsidR="009D5A8B" w:rsidRPr="00720630" w14:paraId="03B3617C" w14:textId="77777777" w:rsidTr="009D5A8B">
        <w:tc>
          <w:tcPr>
            <w:tcW w:w="4531" w:type="dxa"/>
          </w:tcPr>
          <w:p w14:paraId="1A9E0A61" w14:textId="77777777" w:rsidR="009D5A8B" w:rsidRPr="00720630" w:rsidRDefault="009D5A8B" w:rsidP="0015424A">
            <w:pPr>
              <w:rPr>
                <w:rFonts w:cstheme="minorHAnsi"/>
                <w:b/>
                <w:bCs/>
                <w:sz w:val="24"/>
                <w:szCs w:val="24"/>
              </w:rPr>
            </w:pPr>
            <w:bookmarkStart w:id="4" w:name="_Hlk130638220"/>
            <w:r w:rsidRPr="00720630">
              <w:rPr>
                <w:rFonts w:cstheme="minorHAnsi"/>
                <w:b/>
                <w:bCs/>
                <w:color w:val="4472C4" w:themeColor="accent1"/>
                <w:sz w:val="24"/>
                <w:szCs w:val="24"/>
              </w:rPr>
              <w:t>Step Objectives</w:t>
            </w:r>
            <w:r w:rsidRPr="00720630">
              <w:rPr>
                <w:rFonts w:cstheme="minorHAnsi"/>
                <w:b/>
                <w:bCs/>
                <w:sz w:val="24"/>
                <w:szCs w:val="24"/>
              </w:rPr>
              <w:t xml:space="preserve"> </w:t>
            </w:r>
            <w:bookmarkEnd w:id="4"/>
          </w:p>
        </w:tc>
        <w:tc>
          <w:tcPr>
            <w:tcW w:w="4253" w:type="dxa"/>
          </w:tcPr>
          <w:p w14:paraId="3C00E023" w14:textId="77777777" w:rsidR="009D5A8B" w:rsidRPr="00720630" w:rsidRDefault="009D5A8B" w:rsidP="0015424A">
            <w:pPr>
              <w:rPr>
                <w:rFonts w:cstheme="minorHAnsi"/>
                <w:b/>
                <w:bCs/>
                <w:color w:val="4472C4" w:themeColor="accent1"/>
                <w:sz w:val="24"/>
                <w:szCs w:val="24"/>
              </w:rPr>
            </w:pPr>
            <w:r w:rsidRPr="00720630">
              <w:rPr>
                <w:rFonts w:cstheme="minorHAnsi"/>
                <w:b/>
                <w:bCs/>
                <w:color w:val="4472C4" w:themeColor="accent1"/>
                <w:sz w:val="24"/>
                <w:szCs w:val="24"/>
              </w:rPr>
              <w:t xml:space="preserve">Please indicate which of the main STEP objective(s) are addressed by the Project </w:t>
            </w:r>
          </w:p>
          <w:p w14:paraId="08A381B3" w14:textId="77777777" w:rsidR="009D5A8B" w:rsidRPr="00720630" w:rsidRDefault="009D5A8B" w:rsidP="0015424A">
            <w:pPr>
              <w:rPr>
                <w:rFonts w:cstheme="minorHAnsi"/>
                <w:b/>
                <w:bCs/>
                <w:color w:val="4472C4" w:themeColor="accent1"/>
                <w:sz w:val="24"/>
                <w:szCs w:val="24"/>
              </w:rPr>
            </w:pPr>
          </w:p>
        </w:tc>
      </w:tr>
      <w:tr w:rsidR="009D5A8B" w:rsidRPr="00720630" w14:paraId="44B17FA5" w14:textId="77777777" w:rsidTr="009D5A8B">
        <w:tc>
          <w:tcPr>
            <w:tcW w:w="4531" w:type="dxa"/>
          </w:tcPr>
          <w:p w14:paraId="13AF8108" w14:textId="77777777" w:rsidR="009D5A8B" w:rsidRPr="00720630" w:rsidRDefault="009D5A8B" w:rsidP="009D5A8B">
            <w:pPr>
              <w:pStyle w:val="ListParagraph"/>
              <w:numPr>
                <w:ilvl w:val="0"/>
                <w:numId w:val="4"/>
              </w:numPr>
              <w:spacing w:before="120" w:after="120" w:line="360" w:lineRule="auto"/>
              <w:ind w:left="164" w:firstLine="0"/>
              <w:contextualSpacing w:val="0"/>
              <w:jc w:val="both"/>
              <w:rPr>
                <w:rFonts w:cstheme="minorHAnsi"/>
              </w:rPr>
            </w:pPr>
            <w:r w:rsidRPr="00720630">
              <w:rPr>
                <w:rFonts w:cstheme="minorHAnsi"/>
              </w:rPr>
              <w:t>Supporting the development or manufacturing of critical technologies throughout the Union or safeguarding and strengthening their respective value chains</w:t>
            </w:r>
          </w:p>
        </w:tc>
        <w:tc>
          <w:tcPr>
            <w:tcW w:w="4253" w:type="dxa"/>
          </w:tcPr>
          <w:p w14:paraId="32401CBE" w14:textId="18923016" w:rsidR="009D5A8B" w:rsidRPr="00720630" w:rsidRDefault="009D5A8B" w:rsidP="004E3B1B">
            <w:pPr>
              <w:pStyle w:val="P68B1DB1-ListParagraph6"/>
              <w:spacing w:before="240" w:line="360" w:lineRule="auto"/>
              <w:ind w:left="318"/>
              <w:jc w:val="both"/>
              <w:rPr>
                <w:rFonts w:asciiTheme="minorHAnsi" w:hAnsiTheme="minorHAnsi" w:cstheme="minorHAnsi"/>
                <w:sz w:val="22"/>
                <w:szCs w:val="22"/>
              </w:rPr>
            </w:pPr>
            <w:r w:rsidRPr="00720630">
              <w:rPr>
                <w:rFonts w:asciiTheme="minorHAnsi" w:hAnsiTheme="minorHAnsi" w:cstheme="minorHAnsi"/>
                <w:noProof/>
                <w:sz w:val="22"/>
                <w:szCs w:val="22"/>
              </w:rPr>
              <mc:AlternateContent>
                <mc:Choice Requires="wps">
                  <w:drawing>
                    <wp:inline distT="0" distB="0" distL="0" distR="0" wp14:anchorId="7C8F5613" wp14:editId="21E60666">
                      <wp:extent cx="114300" cy="114300"/>
                      <wp:effectExtent l="0" t="0" r="19050" b="19050"/>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2525E0"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asciiTheme="minorHAnsi" w:hAnsiTheme="minorHAnsi" w:cstheme="minorHAnsi"/>
                <w:sz w:val="22"/>
                <w:szCs w:val="22"/>
              </w:rPr>
              <w:t xml:space="preserve"> Supporting the development of critical technologies throughout the Union</w:t>
            </w:r>
            <w:r w:rsidR="009A57D7" w:rsidRPr="00720630">
              <w:rPr>
                <w:rFonts w:asciiTheme="minorHAnsi" w:hAnsiTheme="minorHAnsi" w:cstheme="minorHAnsi"/>
                <w:sz w:val="22"/>
                <w:szCs w:val="22"/>
              </w:rPr>
              <w:t xml:space="preserve"> (please fill Section </w:t>
            </w:r>
            <w:r w:rsidR="00480C1B">
              <w:rPr>
                <w:rFonts w:asciiTheme="minorHAnsi" w:hAnsiTheme="minorHAnsi" w:cstheme="minorHAnsi"/>
                <w:sz w:val="22"/>
                <w:szCs w:val="22"/>
              </w:rPr>
              <w:t xml:space="preserve">4.2, 4.3, 4.4, </w:t>
            </w:r>
            <w:r w:rsidR="009A57D7" w:rsidRPr="00720630">
              <w:rPr>
                <w:rFonts w:asciiTheme="minorHAnsi" w:hAnsiTheme="minorHAnsi" w:cstheme="minorHAnsi"/>
                <w:sz w:val="22"/>
                <w:szCs w:val="22"/>
              </w:rPr>
              <w:t>4.</w:t>
            </w:r>
            <w:r w:rsidR="00372FE8" w:rsidRPr="00720630">
              <w:rPr>
                <w:rFonts w:asciiTheme="minorHAnsi" w:hAnsiTheme="minorHAnsi" w:cstheme="minorHAnsi"/>
                <w:sz w:val="22"/>
                <w:szCs w:val="22"/>
              </w:rPr>
              <w:t>5</w:t>
            </w:r>
            <w:r w:rsidR="009A57D7" w:rsidRPr="00720630">
              <w:rPr>
                <w:rFonts w:asciiTheme="minorHAnsi" w:hAnsiTheme="minorHAnsi" w:cstheme="minorHAnsi"/>
                <w:sz w:val="22"/>
                <w:szCs w:val="22"/>
              </w:rPr>
              <w:t>)</w:t>
            </w:r>
          </w:p>
          <w:p w14:paraId="176E152B" w14:textId="45E52DD9" w:rsidR="009D5A8B" w:rsidRPr="00720630" w:rsidRDefault="009D5A8B" w:rsidP="004E3B1B">
            <w:pPr>
              <w:pStyle w:val="P68B1DB1-ListParagraph6"/>
              <w:spacing w:before="240" w:line="360" w:lineRule="auto"/>
              <w:ind w:left="318"/>
              <w:jc w:val="both"/>
              <w:rPr>
                <w:rFonts w:asciiTheme="minorHAnsi" w:hAnsiTheme="minorHAnsi" w:cstheme="minorHAnsi"/>
                <w:sz w:val="22"/>
                <w:szCs w:val="22"/>
              </w:rPr>
            </w:pPr>
            <w:r w:rsidRPr="00720630">
              <w:rPr>
                <w:rFonts w:asciiTheme="minorHAnsi" w:hAnsiTheme="minorHAnsi" w:cstheme="minorHAnsi"/>
                <w:noProof/>
                <w:sz w:val="22"/>
                <w:szCs w:val="22"/>
              </w:rPr>
              <mc:AlternateContent>
                <mc:Choice Requires="wps">
                  <w:drawing>
                    <wp:inline distT="0" distB="0" distL="0" distR="0" wp14:anchorId="399013C2" wp14:editId="6752C9A6">
                      <wp:extent cx="114300" cy="114300"/>
                      <wp:effectExtent l="0" t="0" r="19050" b="19050"/>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62326B" id="Rectangle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asciiTheme="minorHAnsi" w:hAnsiTheme="minorHAnsi" w:cstheme="minorHAnsi"/>
                <w:sz w:val="22"/>
                <w:szCs w:val="22"/>
              </w:rPr>
              <w:t xml:space="preserve"> Supporting the manufacturing of critical technologies throughout the Union</w:t>
            </w:r>
            <w:r w:rsidR="009A57D7" w:rsidRPr="00720630">
              <w:rPr>
                <w:rFonts w:asciiTheme="minorHAnsi" w:hAnsiTheme="minorHAnsi" w:cstheme="minorHAnsi"/>
                <w:sz w:val="22"/>
                <w:szCs w:val="22"/>
              </w:rPr>
              <w:t xml:space="preserve"> (please fill Section </w:t>
            </w:r>
            <w:r w:rsidR="00480C1B">
              <w:rPr>
                <w:rFonts w:asciiTheme="minorHAnsi" w:hAnsiTheme="minorHAnsi" w:cstheme="minorHAnsi"/>
                <w:sz w:val="22"/>
                <w:szCs w:val="22"/>
              </w:rPr>
              <w:t xml:space="preserve">4.2, 4.3, 4.4, </w:t>
            </w:r>
            <w:r w:rsidR="009A57D7" w:rsidRPr="00720630">
              <w:rPr>
                <w:rFonts w:asciiTheme="minorHAnsi" w:hAnsiTheme="minorHAnsi" w:cstheme="minorHAnsi"/>
                <w:sz w:val="22"/>
                <w:szCs w:val="22"/>
              </w:rPr>
              <w:t>4.</w:t>
            </w:r>
            <w:r w:rsidR="00372FE8" w:rsidRPr="00720630">
              <w:rPr>
                <w:rFonts w:asciiTheme="minorHAnsi" w:hAnsiTheme="minorHAnsi" w:cstheme="minorHAnsi"/>
                <w:sz w:val="22"/>
                <w:szCs w:val="22"/>
              </w:rPr>
              <w:t>6</w:t>
            </w:r>
            <w:r w:rsidR="009A57D7" w:rsidRPr="00720630">
              <w:rPr>
                <w:rFonts w:asciiTheme="minorHAnsi" w:hAnsiTheme="minorHAnsi" w:cstheme="minorHAnsi"/>
                <w:sz w:val="22"/>
                <w:szCs w:val="22"/>
              </w:rPr>
              <w:t>)</w:t>
            </w:r>
          </w:p>
          <w:p w14:paraId="4EF5BF1C" w14:textId="49A39898" w:rsidR="009D5A8B" w:rsidRPr="00720630" w:rsidRDefault="009D5A8B" w:rsidP="004E3B1B">
            <w:pPr>
              <w:spacing w:before="240" w:line="360" w:lineRule="auto"/>
              <w:ind w:left="318"/>
              <w:rPr>
                <w:rFonts w:cstheme="minorHAnsi"/>
                <w:sz w:val="24"/>
                <w:szCs w:val="24"/>
              </w:rPr>
            </w:pPr>
            <w:r w:rsidRPr="00720630">
              <w:rPr>
                <w:rFonts w:cstheme="minorHAnsi"/>
                <w:noProof/>
              </w:rPr>
              <mc:AlternateContent>
                <mc:Choice Requires="wps">
                  <w:drawing>
                    <wp:inline distT="0" distB="0" distL="0" distR="0" wp14:anchorId="10903553" wp14:editId="075A6275">
                      <wp:extent cx="114300" cy="114300"/>
                      <wp:effectExtent l="0" t="0" r="19050" b="19050"/>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925A66" id="Rectangle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cstheme="minorHAnsi"/>
                <w:szCs w:val="22"/>
              </w:rPr>
              <w:t xml:space="preserve"> safeguarding and strengthening their respective value chains</w:t>
            </w:r>
            <w:r w:rsidR="009A57D7" w:rsidRPr="00720630">
              <w:rPr>
                <w:rFonts w:cstheme="minorHAnsi"/>
                <w:szCs w:val="22"/>
              </w:rPr>
              <w:t xml:space="preserve"> (please fill Section </w:t>
            </w:r>
            <w:r w:rsidR="00480C1B">
              <w:rPr>
                <w:rFonts w:cstheme="minorHAnsi"/>
                <w:szCs w:val="22"/>
              </w:rPr>
              <w:t xml:space="preserve">4.2, 4.3, 4.4, </w:t>
            </w:r>
            <w:r w:rsidR="009A57D7" w:rsidRPr="00720630">
              <w:rPr>
                <w:rFonts w:cstheme="minorHAnsi"/>
                <w:szCs w:val="22"/>
              </w:rPr>
              <w:t>4.</w:t>
            </w:r>
            <w:r w:rsidR="00372FE8" w:rsidRPr="00720630">
              <w:rPr>
                <w:rFonts w:cstheme="minorHAnsi"/>
                <w:szCs w:val="22"/>
              </w:rPr>
              <w:t>7</w:t>
            </w:r>
            <w:r w:rsidR="009A57D7" w:rsidRPr="00720630">
              <w:rPr>
                <w:rFonts w:cstheme="minorHAnsi"/>
                <w:szCs w:val="22"/>
              </w:rPr>
              <w:t>)</w:t>
            </w:r>
          </w:p>
        </w:tc>
      </w:tr>
      <w:tr w:rsidR="009D5A8B" w:rsidRPr="00720630" w14:paraId="4C054BAC" w14:textId="77777777" w:rsidTr="009D5A8B">
        <w:tc>
          <w:tcPr>
            <w:tcW w:w="4531" w:type="dxa"/>
          </w:tcPr>
          <w:p w14:paraId="687ABB0D" w14:textId="77777777" w:rsidR="009D5A8B" w:rsidRPr="00720630" w:rsidRDefault="009D5A8B" w:rsidP="009D5A8B">
            <w:pPr>
              <w:pStyle w:val="ListParagraph"/>
              <w:numPr>
                <w:ilvl w:val="0"/>
                <w:numId w:val="4"/>
              </w:numPr>
              <w:spacing w:before="120" w:after="120" w:line="360" w:lineRule="auto"/>
              <w:ind w:left="164" w:firstLine="0"/>
              <w:contextualSpacing w:val="0"/>
              <w:jc w:val="both"/>
              <w:rPr>
                <w:rFonts w:cstheme="minorHAnsi"/>
              </w:rPr>
            </w:pPr>
            <w:r w:rsidRPr="00720630">
              <w:rPr>
                <w:rFonts w:cstheme="minorHAnsi"/>
              </w:rPr>
              <w:t>Addressing shortages of labor and skills critical to all kinds of quality jobs in support of the first objective</w:t>
            </w:r>
          </w:p>
        </w:tc>
        <w:tc>
          <w:tcPr>
            <w:tcW w:w="4253" w:type="dxa"/>
          </w:tcPr>
          <w:p w14:paraId="4766C0F5" w14:textId="0BB1C271" w:rsidR="009D5A8B" w:rsidRPr="00720630" w:rsidRDefault="004E3B1B" w:rsidP="004E3B1B">
            <w:pPr>
              <w:spacing w:before="240" w:line="360" w:lineRule="auto"/>
              <w:ind w:left="318"/>
              <w:rPr>
                <w:rFonts w:cstheme="minorHAnsi"/>
                <w:szCs w:val="22"/>
              </w:rPr>
            </w:pPr>
            <w:r w:rsidRPr="00720630">
              <w:rPr>
                <w:rFonts w:cstheme="minorHAnsi"/>
                <w:noProof/>
              </w:rPr>
              <mc:AlternateContent>
                <mc:Choice Requires="wps">
                  <w:drawing>
                    <wp:inline distT="0" distB="0" distL="0" distR="0" wp14:anchorId="1A000709" wp14:editId="0E1AB186">
                      <wp:extent cx="114300" cy="114300"/>
                      <wp:effectExtent l="0" t="0" r="19050" b="19050"/>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A5B342"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" filled="f" strokecolor="#09101d [484]" strokeweight="1pt">
                      <w10:anchorlock/>
                    </v:rect>
                  </w:pict>
                </mc:Fallback>
              </mc:AlternateContent>
            </w:r>
            <w:r w:rsidRPr="00720630">
              <w:rPr>
                <w:rFonts w:cstheme="minorHAnsi"/>
                <w:noProof/>
                <w:szCs w:val="22"/>
              </w:rPr>
              <w:t xml:space="preserve"> Addressing shortages of labor and skills </w:t>
            </w:r>
            <w:r w:rsidR="009A57D7" w:rsidRPr="00720630">
              <w:rPr>
                <w:rFonts w:cstheme="minorHAnsi"/>
                <w:szCs w:val="22"/>
              </w:rPr>
              <w:t xml:space="preserve">(please fill Section </w:t>
            </w:r>
            <w:r w:rsidR="00480C1B">
              <w:rPr>
                <w:rFonts w:cstheme="minorHAnsi"/>
                <w:szCs w:val="22"/>
              </w:rPr>
              <w:t xml:space="preserve">4.3, 4.4, </w:t>
            </w:r>
            <w:r w:rsidR="009A57D7" w:rsidRPr="00720630">
              <w:rPr>
                <w:rFonts w:cstheme="minorHAnsi"/>
                <w:szCs w:val="22"/>
              </w:rPr>
              <w:t>4.</w:t>
            </w:r>
            <w:r w:rsidR="00372FE8" w:rsidRPr="00720630">
              <w:rPr>
                <w:rFonts w:cstheme="minorHAnsi"/>
                <w:szCs w:val="22"/>
              </w:rPr>
              <w:t>8</w:t>
            </w:r>
            <w:r w:rsidR="009A57D7" w:rsidRPr="00720630">
              <w:rPr>
                <w:rFonts w:cstheme="minorHAnsi"/>
                <w:szCs w:val="22"/>
              </w:rPr>
              <w:t>)</w:t>
            </w:r>
          </w:p>
        </w:tc>
      </w:tr>
    </w:tbl>
    <w:p w14:paraId="0234E911" w14:textId="77777777" w:rsidR="009D5A8B" w:rsidRPr="00720630" w:rsidRDefault="009D5A8B" w:rsidP="009D5A8B">
      <w:pPr>
        <w:rPr>
          <w:rFonts w:cstheme="minorHAnsi"/>
          <w:highlight w:val="lightGray"/>
        </w:rPr>
      </w:pPr>
    </w:p>
    <w:p w14:paraId="06EC8FF3" w14:textId="0E425276" w:rsidR="00605160" w:rsidRPr="00720630" w:rsidRDefault="00605160" w:rsidP="002A6E25">
      <w:pPr>
        <w:pStyle w:val="Heading2"/>
        <w:numPr>
          <w:ilvl w:val="1"/>
          <w:numId w:val="1"/>
        </w:numPr>
        <w:spacing w:before="240" w:after="240"/>
        <w:ind w:left="1134" w:hanging="567"/>
        <w:jc w:val="both"/>
        <w:rPr>
          <w:rFonts w:asciiTheme="minorHAnsi" w:hAnsiTheme="minorHAnsi" w:cstheme="minorHAnsi"/>
        </w:rPr>
      </w:pPr>
      <w:r w:rsidRPr="00073443">
        <w:rPr>
          <w:rFonts w:asciiTheme="minorHAnsi" w:hAnsiTheme="minorHAnsi" w:cstheme="minorHAnsi"/>
        </w:rPr>
        <w:t>Economic Potential</w:t>
      </w:r>
    </w:p>
    <w:p w14:paraId="5E89C62E" w14:textId="77777777" w:rsidR="002A6E25" w:rsidRDefault="00605160" w:rsidP="00073443">
      <w:pPr>
        <w:jc w:val="both"/>
        <w:rPr>
          <w:rFonts w:cstheme="minorHAnsi"/>
          <w:i/>
          <w:iCs/>
          <w:szCs w:val="24"/>
        </w:rPr>
      </w:pPr>
      <w:r w:rsidRPr="00073443">
        <w:rPr>
          <w:rFonts w:cstheme="minorHAnsi"/>
          <w:i/>
          <w:iCs/>
          <w:szCs w:val="24"/>
        </w:rPr>
        <w:t>(Guidance: The significance of the economic potential should be assessed in terms of technologies that could address a variety of Union markets (rather than geographically limited markets) or to have a substantial impact on the development or manufacturing of the technology.</w:t>
      </w:r>
    </w:p>
    <w:p w14:paraId="7C8BA9DD" w14:textId="77777777" w:rsidR="002A6E25" w:rsidRPr="002A6E25" w:rsidRDefault="002A6E25" w:rsidP="002A6E25">
      <w:pPr>
        <w:shd w:val="clear" w:color="auto" w:fill="FFFFFF"/>
        <w:spacing w:before="240" w:after="120" w:line="312" w:lineRule="atLeast"/>
        <w:jc w:val="both"/>
        <w:rPr>
          <w:rFonts w:cstheme="minorHAnsi"/>
          <w:i/>
          <w:iCs/>
        </w:rPr>
      </w:pPr>
      <w:r w:rsidRPr="002A6E25">
        <w:rPr>
          <w:rFonts w:cstheme="minorHAnsi"/>
          <w:i/>
          <w:iCs/>
        </w:rPr>
        <w:t>To the extent possible and where relevant, provide following information to strengthen the economic benefit arguments:</w:t>
      </w:r>
    </w:p>
    <w:p w14:paraId="1500763A" w14:textId="77777777" w:rsidR="002A6E25" w:rsidRPr="002A6E25" w:rsidRDefault="002A6E25" w:rsidP="002A6E25">
      <w:pPr>
        <w:shd w:val="clear" w:color="auto" w:fill="FFFFFF"/>
        <w:spacing w:before="240" w:after="120" w:line="312" w:lineRule="atLeast"/>
        <w:jc w:val="both"/>
        <w:rPr>
          <w:rFonts w:cstheme="minorHAnsi"/>
          <w:b/>
          <w:bCs/>
          <w:i/>
          <w:iCs/>
        </w:rPr>
      </w:pPr>
      <w:r w:rsidRPr="002A6E25">
        <w:rPr>
          <w:rFonts w:cstheme="minorHAnsi"/>
          <w:b/>
          <w:bCs/>
          <w:i/>
          <w:iCs/>
        </w:rPr>
        <w:t>Characteristics of the overall target market and its needs</w:t>
      </w:r>
    </w:p>
    <w:tbl>
      <w:tblPr>
        <w:tblStyle w:val="TableGrid"/>
        <w:tblW w:w="0" w:type="auto"/>
        <w:tblLook w:val="04A0" w:firstRow="1" w:lastRow="0" w:firstColumn="1" w:lastColumn="0" w:noHBand="0" w:noVBand="1"/>
      </w:tblPr>
      <w:tblGrid>
        <w:gridCol w:w="2972"/>
        <w:gridCol w:w="5677"/>
      </w:tblGrid>
      <w:tr w:rsidR="002A6E25" w:rsidRPr="002A6E25" w14:paraId="00E89C1E" w14:textId="77777777" w:rsidTr="008B268D">
        <w:tc>
          <w:tcPr>
            <w:tcW w:w="8649" w:type="dxa"/>
            <w:gridSpan w:val="2"/>
          </w:tcPr>
          <w:p w14:paraId="4DC45B1F" w14:textId="77777777" w:rsidR="002A6E25" w:rsidRPr="002A6E25" w:rsidRDefault="002A6E25" w:rsidP="008B268D">
            <w:pPr>
              <w:rPr>
                <w:rFonts w:cstheme="minorHAnsi"/>
                <w:i/>
                <w:iCs/>
                <w:color w:val="4472C4" w:themeColor="accent1"/>
                <w:szCs w:val="22"/>
              </w:rPr>
            </w:pPr>
            <w:r w:rsidRPr="002A6E25">
              <w:rPr>
                <w:rFonts w:cstheme="minorHAnsi"/>
                <w:i/>
                <w:iCs/>
                <w:szCs w:val="22"/>
              </w:rPr>
              <w:t>Complete for each of end product/service line</w:t>
            </w:r>
          </w:p>
        </w:tc>
      </w:tr>
      <w:tr w:rsidR="002A6E25" w:rsidRPr="002A6E25" w14:paraId="49E8F390" w14:textId="77777777" w:rsidTr="008B268D">
        <w:tc>
          <w:tcPr>
            <w:tcW w:w="2972" w:type="dxa"/>
          </w:tcPr>
          <w:p w14:paraId="76B9D4EE" w14:textId="77777777" w:rsidR="002A6E25" w:rsidRPr="002A6E25" w:rsidRDefault="002A6E25" w:rsidP="008B268D">
            <w:pPr>
              <w:rPr>
                <w:rFonts w:cstheme="minorHAnsi"/>
                <w:i/>
                <w:iCs/>
                <w:szCs w:val="22"/>
              </w:rPr>
            </w:pPr>
            <w:r w:rsidRPr="002A6E25">
              <w:rPr>
                <w:rFonts w:cstheme="minorHAnsi"/>
                <w:i/>
                <w:iCs/>
                <w:szCs w:val="22"/>
              </w:rPr>
              <w:t xml:space="preserve">Indicative market </w:t>
            </w:r>
          </w:p>
        </w:tc>
        <w:tc>
          <w:tcPr>
            <w:tcW w:w="5677" w:type="dxa"/>
          </w:tcPr>
          <w:p w14:paraId="522AAAD8" w14:textId="77777777" w:rsidR="002A6E25" w:rsidRPr="002A6E25" w:rsidRDefault="002A6E25" w:rsidP="008B268D">
            <w:pPr>
              <w:rPr>
                <w:rFonts w:cstheme="minorHAnsi"/>
                <w:i/>
                <w:iCs/>
                <w:szCs w:val="22"/>
              </w:rPr>
            </w:pPr>
            <w:r w:rsidRPr="002A6E25">
              <w:rPr>
                <w:rFonts w:cstheme="minorHAnsi"/>
                <w:i/>
                <w:iCs/>
                <w:szCs w:val="22"/>
              </w:rPr>
              <w:t>Please explain the market that end product/service line will be eventually sold</w:t>
            </w:r>
            <w:r w:rsidRPr="002A6E25">
              <w:rPr>
                <w:rFonts w:cstheme="minorHAnsi"/>
                <w:i/>
                <w:iCs/>
              </w:rPr>
              <w:t>. Who will be the target market and ideal customer for the end product/service line?</w:t>
            </w:r>
          </w:p>
        </w:tc>
      </w:tr>
      <w:tr w:rsidR="002A6E25" w:rsidRPr="002A6E25" w14:paraId="2590A4E5" w14:textId="77777777" w:rsidTr="008B268D">
        <w:tc>
          <w:tcPr>
            <w:tcW w:w="2972" w:type="dxa"/>
          </w:tcPr>
          <w:p w14:paraId="08D4C604" w14:textId="77777777" w:rsidR="002A6E25" w:rsidRPr="002A6E25" w:rsidRDefault="002A6E25" w:rsidP="008B268D">
            <w:pPr>
              <w:rPr>
                <w:rFonts w:cstheme="minorHAnsi"/>
                <w:i/>
                <w:iCs/>
                <w:szCs w:val="22"/>
              </w:rPr>
            </w:pPr>
            <w:r w:rsidRPr="002A6E25">
              <w:rPr>
                <w:rFonts w:cstheme="minorHAnsi"/>
                <w:i/>
                <w:iCs/>
                <w:szCs w:val="22"/>
              </w:rPr>
              <w:t>Quantitative estimates of entire market:</w:t>
            </w:r>
          </w:p>
        </w:tc>
        <w:tc>
          <w:tcPr>
            <w:tcW w:w="5677" w:type="dxa"/>
          </w:tcPr>
          <w:p w14:paraId="65BD2DBD" w14:textId="77777777" w:rsidR="002A6E25" w:rsidRPr="002A6E25" w:rsidRDefault="002A6E25" w:rsidP="008B268D">
            <w:pPr>
              <w:rPr>
                <w:rFonts w:cstheme="minorHAnsi"/>
                <w:i/>
                <w:iCs/>
                <w:szCs w:val="22"/>
              </w:rPr>
            </w:pPr>
          </w:p>
        </w:tc>
      </w:tr>
      <w:tr w:rsidR="002A6E25" w:rsidRPr="002A6E25" w14:paraId="68B31C0F" w14:textId="77777777" w:rsidTr="008B268D">
        <w:tc>
          <w:tcPr>
            <w:tcW w:w="2972" w:type="dxa"/>
          </w:tcPr>
          <w:p w14:paraId="3912BAFC" w14:textId="77777777" w:rsidR="002A6E25" w:rsidRPr="002A6E25" w:rsidRDefault="002A6E25" w:rsidP="002A6E25">
            <w:pPr>
              <w:pStyle w:val="ListParagraph"/>
              <w:numPr>
                <w:ilvl w:val="0"/>
                <w:numId w:val="16"/>
              </w:numPr>
              <w:contextualSpacing w:val="0"/>
              <w:rPr>
                <w:rFonts w:cstheme="minorHAnsi"/>
                <w:i/>
                <w:iCs/>
                <w:szCs w:val="22"/>
              </w:rPr>
            </w:pPr>
            <w:r w:rsidRPr="002A6E25">
              <w:rPr>
                <w:rFonts w:cstheme="minorHAnsi"/>
                <w:i/>
                <w:iCs/>
                <w:szCs w:val="22"/>
              </w:rPr>
              <w:t xml:space="preserve">Historical volumes </w:t>
            </w:r>
          </w:p>
        </w:tc>
        <w:tc>
          <w:tcPr>
            <w:tcW w:w="5677" w:type="dxa"/>
          </w:tcPr>
          <w:p w14:paraId="1E9C2E90" w14:textId="77777777" w:rsidR="002A6E25" w:rsidRPr="002A6E25" w:rsidRDefault="002A6E25" w:rsidP="008B268D">
            <w:pPr>
              <w:rPr>
                <w:rFonts w:cstheme="minorHAnsi"/>
                <w:i/>
                <w:iCs/>
                <w:szCs w:val="22"/>
              </w:rPr>
            </w:pPr>
          </w:p>
        </w:tc>
      </w:tr>
      <w:tr w:rsidR="002A6E25" w:rsidRPr="002A6E25" w14:paraId="11DE9277" w14:textId="77777777" w:rsidTr="008B268D">
        <w:tc>
          <w:tcPr>
            <w:tcW w:w="2972" w:type="dxa"/>
          </w:tcPr>
          <w:p w14:paraId="3A484BCF" w14:textId="77777777" w:rsidR="002A6E25" w:rsidRPr="002A6E25" w:rsidRDefault="002A6E25" w:rsidP="002A6E25">
            <w:pPr>
              <w:pStyle w:val="ListParagraph"/>
              <w:numPr>
                <w:ilvl w:val="0"/>
                <w:numId w:val="16"/>
              </w:numPr>
              <w:contextualSpacing w:val="0"/>
              <w:rPr>
                <w:rFonts w:cstheme="minorHAnsi"/>
                <w:i/>
                <w:iCs/>
                <w:szCs w:val="22"/>
              </w:rPr>
            </w:pPr>
            <w:r w:rsidRPr="002A6E25">
              <w:rPr>
                <w:rFonts w:cstheme="minorHAnsi"/>
                <w:i/>
                <w:iCs/>
                <w:szCs w:val="22"/>
              </w:rPr>
              <w:t>Expected development</w:t>
            </w:r>
          </w:p>
        </w:tc>
        <w:tc>
          <w:tcPr>
            <w:tcW w:w="5677" w:type="dxa"/>
          </w:tcPr>
          <w:p w14:paraId="02910E4F" w14:textId="77777777" w:rsidR="002A6E25" w:rsidRPr="002A6E25" w:rsidRDefault="002A6E25" w:rsidP="008B268D">
            <w:pPr>
              <w:rPr>
                <w:rFonts w:cstheme="minorHAnsi"/>
                <w:i/>
                <w:iCs/>
                <w:szCs w:val="22"/>
              </w:rPr>
            </w:pPr>
          </w:p>
        </w:tc>
      </w:tr>
      <w:tr w:rsidR="002A6E25" w:rsidRPr="002A6E25" w14:paraId="65A5A7AB" w14:textId="77777777" w:rsidTr="008B268D">
        <w:tc>
          <w:tcPr>
            <w:tcW w:w="2972" w:type="dxa"/>
          </w:tcPr>
          <w:p w14:paraId="22A5A7B1" w14:textId="77777777" w:rsidR="002A6E25" w:rsidRPr="002A6E25" w:rsidRDefault="002A6E25" w:rsidP="008B268D">
            <w:pPr>
              <w:rPr>
                <w:rFonts w:cstheme="minorHAnsi"/>
                <w:i/>
                <w:iCs/>
              </w:rPr>
            </w:pPr>
            <w:r w:rsidRPr="002A6E25">
              <w:rPr>
                <w:rFonts w:cstheme="minorHAnsi"/>
                <w:i/>
                <w:iCs/>
              </w:rPr>
              <w:lastRenderedPageBreak/>
              <w:t>Non-EU share (imports from non-EU) of the market</w:t>
            </w:r>
          </w:p>
        </w:tc>
        <w:tc>
          <w:tcPr>
            <w:tcW w:w="5677" w:type="dxa"/>
          </w:tcPr>
          <w:p w14:paraId="481EEE38" w14:textId="77777777" w:rsidR="002A6E25" w:rsidRPr="002A6E25" w:rsidRDefault="002A6E25" w:rsidP="008B268D">
            <w:pPr>
              <w:rPr>
                <w:rFonts w:cstheme="minorHAnsi"/>
                <w:i/>
                <w:iCs/>
              </w:rPr>
            </w:pPr>
          </w:p>
        </w:tc>
      </w:tr>
      <w:tr w:rsidR="002A6E25" w:rsidRPr="002A6E25" w14:paraId="572326A8" w14:textId="77777777" w:rsidTr="008B268D">
        <w:tc>
          <w:tcPr>
            <w:tcW w:w="2972" w:type="dxa"/>
          </w:tcPr>
          <w:p w14:paraId="1F1E3659" w14:textId="77777777" w:rsidR="002A6E25" w:rsidRPr="002A6E25" w:rsidRDefault="002A6E25" w:rsidP="008B268D">
            <w:pPr>
              <w:rPr>
                <w:rFonts w:cstheme="minorHAnsi"/>
                <w:i/>
                <w:iCs/>
                <w:szCs w:val="22"/>
              </w:rPr>
            </w:pPr>
            <w:r w:rsidRPr="002A6E25">
              <w:rPr>
                <w:rFonts w:cstheme="minorHAnsi"/>
                <w:i/>
                <w:iCs/>
                <w:szCs w:val="22"/>
              </w:rPr>
              <w:t>Competitors (outside EU)</w:t>
            </w:r>
          </w:p>
        </w:tc>
        <w:tc>
          <w:tcPr>
            <w:tcW w:w="5677" w:type="dxa"/>
          </w:tcPr>
          <w:p w14:paraId="6517A509" w14:textId="77777777" w:rsidR="002A6E25" w:rsidRPr="002A6E25" w:rsidRDefault="002A6E25" w:rsidP="008B268D">
            <w:pPr>
              <w:rPr>
                <w:rFonts w:cstheme="minorHAnsi"/>
                <w:i/>
                <w:iCs/>
                <w:szCs w:val="22"/>
              </w:rPr>
            </w:pPr>
          </w:p>
        </w:tc>
      </w:tr>
      <w:tr w:rsidR="002A6E25" w:rsidRPr="002A6E25" w14:paraId="0149771F" w14:textId="77777777" w:rsidTr="008B268D">
        <w:tc>
          <w:tcPr>
            <w:tcW w:w="2972" w:type="dxa"/>
          </w:tcPr>
          <w:p w14:paraId="7A8ED372" w14:textId="77777777" w:rsidR="002A6E25" w:rsidRPr="002A6E25" w:rsidRDefault="002A6E25" w:rsidP="008B268D">
            <w:pPr>
              <w:rPr>
                <w:rFonts w:cstheme="minorHAnsi"/>
                <w:i/>
                <w:iCs/>
              </w:rPr>
            </w:pPr>
            <w:r w:rsidRPr="002A6E25">
              <w:rPr>
                <w:rFonts w:cstheme="minorHAnsi"/>
                <w:i/>
                <w:iCs/>
              </w:rPr>
              <w:t>Market type (perfect competition, monopolistic competition, oligopoly, and monopoly)</w:t>
            </w:r>
          </w:p>
        </w:tc>
        <w:tc>
          <w:tcPr>
            <w:tcW w:w="5677" w:type="dxa"/>
          </w:tcPr>
          <w:p w14:paraId="5452A324" w14:textId="77777777" w:rsidR="002A6E25" w:rsidRPr="002A6E25" w:rsidRDefault="002A6E25" w:rsidP="008B268D">
            <w:pPr>
              <w:rPr>
                <w:rFonts w:cstheme="minorHAnsi"/>
                <w:i/>
                <w:iCs/>
              </w:rPr>
            </w:pPr>
          </w:p>
        </w:tc>
      </w:tr>
      <w:tr w:rsidR="002A6E25" w:rsidRPr="002A6E25" w14:paraId="2A32300D" w14:textId="77777777" w:rsidTr="008B268D">
        <w:tc>
          <w:tcPr>
            <w:tcW w:w="2972" w:type="dxa"/>
          </w:tcPr>
          <w:p w14:paraId="7A6B87F8" w14:textId="77777777" w:rsidR="002A6E25" w:rsidRPr="002A6E25" w:rsidRDefault="002A6E25" w:rsidP="008B268D">
            <w:pPr>
              <w:rPr>
                <w:rFonts w:cstheme="minorHAnsi"/>
                <w:i/>
                <w:iCs/>
              </w:rPr>
            </w:pPr>
            <w:r w:rsidRPr="002A6E25">
              <w:rPr>
                <w:rFonts w:cstheme="minorHAnsi"/>
                <w:i/>
                <w:iCs/>
              </w:rPr>
              <w:t xml:space="preserve">Competition drivers (cost, quality, know-how, distribution, etc.) </w:t>
            </w:r>
          </w:p>
        </w:tc>
        <w:tc>
          <w:tcPr>
            <w:tcW w:w="5677" w:type="dxa"/>
          </w:tcPr>
          <w:p w14:paraId="0A4C3FA4" w14:textId="77777777" w:rsidR="002A6E25" w:rsidRPr="002A6E25" w:rsidRDefault="002A6E25" w:rsidP="008B268D">
            <w:pPr>
              <w:rPr>
                <w:rFonts w:cstheme="minorHAnsi"/>
                <w:i/>
                <w:iCs/>
              </w:rPr>
            </w:pPr>
          </w:p>
        </w:tc>
      </w:tr>
    </w:tbl>
    <w:p w14:paraId="626A2269" w14:textId="77777777" w:rsidR="002A6E25" w:rsidRPr="002A6E25" w:rsidRDefault="002A6E25" w:rsidP="002A6E25">
      <w:pPr>
        <w:shd w:val="clear" w:color="auto" w:fill="FFFFFF"/>
        <w:spacing w:before="240" w:after="120" w:line="312" w:lineRule="atLeast"/>
        <w:jc w:val="both"/>
        <w:rPr>
          <w:rFonts w:cstheme="minorHAnsi"/>
          <w:b/>
          <w:bCs/>
          <w:i/>
          <w:iCs/>
        </w:rPr>
      </w:pPr>
      <w:r w:rsidRPr="002A6E25">
        <w:rPr>
          <w:rFonts w:cstheme="minorHAnsi"/>
          <w:b/>
          <w:bCs/>
          <w:i/>
          <w:iCs/>
        </w:rPr>
        <w:t xml:space="preserve">Identification of existing and potential key business partners </w:t>
      </w:r>
    </w:p>
    <w:tbl>
      <w:tblPr>
        <w:tblStyle w:val="TableGrid"/>
        <w:tblW w:w="0" w:type="auto"/>
        <w:tblLook w:val="04A0" w:firstRow="1" w:lastRow="0" w:firstColumn="1" w:lastColumn="0" w:noHBand="0" w:noVBand="1"/>
      </w:tblPr>
      <w:tblGrid>
        <w:gridCol w:w="2972"/>
        <w:gridCol w:w="2838"/>
        <w:gridCol w:w="2839"/>
      </w:tblGrid>
      <w:tr w:rsidR="002A6E25" w:rsidRPr="002A6E25" w14:paraId="33660E19" w14:textId="77777777" w:rsidTr="008B268D">
        <w:tc>
          <w:tcPr>
            <w:tcW w:w="8649" w:type="dxa"/>
            <w:gridSpan w:val="3"/>
          </w:tcPr>
          <w:p w14:paraId="1CB6FF1F" w14:textId="77777777" w:rsidR="002A6E25" w:rsidRPr="002A6E25" w:rsidRDefault="002A6E25" w:rsidP="008B268D">
            <w:pPr>
              <w:rPr>
                <w:rFonts w:cstheme="minorHAnsi"/>
                <w:b/>
                <w:bCs/>
                <w:i/>
                <w:iCs/>
                <w:szCs w:val="22"/>
              </w:rPr>
            </w:pPr>
            <w:r w:rsidRPr="002A6E25">
              <w:rPr>
                <w:rFonts w:cstheme="minorHAnsi"/>
                <w:i/>
                <w:iCs/>
                <w:szCs w:val="22"/>
              </w:rPr>
              <w:t>Complete for each of product/service line</w:t>
            </w:r>
          </w:p>
        </w:tc>
      </w:tr>
      <w:tr w:rsidR="002A6E25" w:rsidRPr="002A6E25" w14:paraId="04F3BC26" w14:textId="77777777" w:rsidTr="008B268D">
        <w:tc>
          <w:tcPr>
            <w:tcW w:w="2972" w:type="dxa"/>
          </w:tcPr>
          <w:p w14:paraId="6D3793A5" w14:textId="77777777" w:rsidR="002A6E25" w:rsidRPr="002A6E25" w:rsidRDefault="002A6E25" w:rsidP="008B268D">
            <w:pPr>
              <w:rPr>
                <w:rFonts w:cstheme="minorHAnsi"/>
                <w:b/>
                <w:bCs/>
                <w:i/>
                <w:iCs/>
                <w:szCs w:val="22"/>
              </w:rPr>
            </w:pPr>
            <w:r w:rsidRPr="002A6E25">
              <w:rPr>
                <w:rFonts w:cstheme="minorHAnsi"/>
                <w:b/>
                <w:bCs/>
                <w:i/>
                <w:iCs/>
                <w:szCs w:val="22"/>
              </w:rPr>
              <w:t xml:space="preserve">Products/services </w:t>
            </w:r>
          </w:p>
        </w:tc>
        <w:tc>
          <w:tcPr>
            <w:tcW w:w="2838" w:type="dxa"/>
          </w:tcPr>
          <w:p w14:paraId="0828147C" w14:textId="77777777" w:rsidR="002A6E25" w:rsidRPr="002A6E25" w:rsidRDefault="002A6E25" w:rsidP="008B268D">
            <w:pPr>
              <w:rPr>
                <w:rFonts w:cstheme="minorHAnsi"/>
                <w:b/>
                <w:bCs/>
                <w:i/>
                <w:iCs/>
                <w:szCs w:val="22"/>
              </w:rPr>
            </w:pPr>
            <w:r w:rsidRPr="002A6E25">
              <w:rPr>
                <w:rFonts w:cstheme="minorHAnsi"/>
                <w:b/>
                <w:bCs/>
                <w:i/>
                <w:iCs/>
                <w:szCs w:val="22"/>
              </w:rPr>
              <w:t>Enterprises/entities*</w:t>
            </w:r>
          </w:p>
        </w:tc>
        <w:tc>
          <w:tcPr>
            <w:tcW w:w="2839" w:type="dxa"/>
          </w:tcPr>
          <w:p w14:paraId="04A69020" w14:textId="77777777" w:rsidR="002A6E25" w:rsidRPr="002A6E25" w:rsidRDefault="002A6E25" w:rsidP="008B268D">
            <w:pPr>
              <w:rPr>
                <w:rFonts w:cstheme="minorHAnsi"/>
                <w:b/>
                <w:bCs/>
                <w:i/>
                <w:iCs/>
                <w:szCs w:val="22"/>
              </w:rPr>
            </w:pPr>
            <w:r w:rsidRPr="002A6E25">
              <w:rPr>
                <w:rFonts w:cstheme="minorHAnsi"/>
                <w:b/>
                <w:bCs/>
                <w:i/>
                <w:iCs/>
                <w:szCs w:val="22"/>
              </w:rPr>
              <w:t>The specific need identified</w:t>
            </w:r>
          </w:p>
        </w:tc>
      </w:tr>
      <w:tr w:rsidR="002A6E25" w:rsidRPr="002A6E25" w14:paraId="16FF0092" w14:textId="77777777" w:rsidTr="008B268D">
        <w:trPr>
          <w:trHeight w:val="204"/>
        </w:trPr>
        <w:tc>
          <w:tcPr>
            <w:tcW w:w="2972" w:type="dxa"/>
            <w:vMerge w:val="restart"/>
          </w:tcPr>
          <w:p w14:paraId="1585AAD7" w14:textId="77777777" w:rsidR="002A6E25" w:rsidRPr="002A6E25" w:rsidRDefault="002A6E25" w:rsidP="008B268D">
            <w:pPr>
              <w:rPr>
                <w:rFonts w:cstheme="minorHAnsi"/>
                <w:i/>
                <w:iCs/>
                <w:szCs w:val="22"/>
              </w:rPr>
            </w:pPr>
            <w:r w:rsidRPr="002A6E25">
              <w:rPr>
                <w:rFonts w:cstheme="minorHAnsi"/>
                <w:i/>
                <w:iCs/>
                <w:szCs w:val="22"/>
              </w:rPr>
              <w:t>Buying/licensing the research-based outputs</w:t>
            </w:r>
          </w:p>
        </w:tc>
        <w:tc>
          <w:tcPr>
            <w:tcW w:w="2838" w:type="dxa"/>
          </w:tcPr>
          <w:p w14:paraId="43F7B3F3" w14:textId="77777777" w:rsidR="002A6E25" w:rsidRPr="002A6E25" w:rsidRDefault="002A6E25" w:rsidP="008B268D">
            <w:pPr>
              <w:rPr>
                <w:rFonts w:cstheme="minorHAnsi"/>
                <w:i/>
                <w:iCs/>
                <w:szCs w:val="22"/>
              </w:rPr>
            </w:pPr>
          </w:p>
        </w:tc>
        <w:tc>
          <w:tcPr>
            <w:tcW w:w="2839" w:type="dxa"/>
          </w:tcPr>
          <w:p w14:paraId="10BF53D0" w14:textId="77777777" w:rsidR="002A6E25" w:rsidRPr="002A6E25" w:rsidRDefault="002A6E25" w:rsidP="008B268D">
            <w:pPr>
              <w:rPr>
                <w:rFonts w:cstheme="minorHAnsi"/>
                <w:i/>
                <w:iCs/>
                <w:szCs w:val="22"/>
              </w:rPr>
            </w:pPr>
          </w:p>
        </w:tc>
      </w:tr>
      <w:tr w:rsidR="002A6E25" w:rsidRPr="002A6E25" w14:paraId="5458D900" w14:textId="77777777" w:rsidTr="008B268D">
        <w:trPr>
          <w:trHeight w:val="202"/>
        </w:trPr>
        <w:tc>
          <w:tcPr>
            <w:tcW w:w="2972" w:type="dxa"/>
            <w:vMerge/>
          </w:tcPr>
          <w:p w14:paraId="4FC5A8BF" w14:textId="77777777" w:rsidR="002A6E25" w:rsidRPr="002A6E25" w:rsidRDefault="002A6E25" w:rsidP="008B268D">
            <w:pPr>
              <w:rPr>
                <w:rFonts w:cstheme="minorHAnsi"/>
                <w:i/>
                <w:iCs/>
                <w:szCs w:val="22"/>
              </w:rPr>
            </w:pPr>
          </w:p>
        </w:tc>
        <w:tc>
          <w:tcPr>
            <w:tcW w:w="2838" w:type="dxa"/>
          </w:tcPr>
          <w:p w14:paraId="6CE77AB4" w14:textId="77777777" w:rsidR="002A6E25" w:rsidRPr="002A6E25" w:rsidRDefault="002A6E25" w:rsidP="008B268D">
            <w:pPr>
              <w:rPr>
                <w:rFonts w:cstheme="minorHAnsi"/>
                <w:i/>
                <w:iCs/>
                <w:szCs w:val="22"/>
              </w:rPr>
            </w:pPr>
          </w:p>
        </w:tc>
        <w:tc>
          <w:tcPr>
            <w:tcW w:w="2839" w:type="dxa"/>
          </w:tcPr>
          <w:p w14:paraId="075B4AFF" w14:textId="77777777" w:rsidR="002A6E25" w:rsidRPr="002A6E25" w:rsidRDefault="002A6E25" w:rsidP="008B268D">
            <w:pPr>
              <w:rPr>
                <w:rFonts w:cstheme="minorHAnsi"/>
                <w:i/>
                <w:iCs/>
                <w:szCs w:val="22"/>
              </w:rPr>
            </w:pPr>
          </w:p>
        </w:tc>
      </w:tr>
      <w:tr w:rsidR="002A6E25" w:rsidRPr="002A6E25" w14:paraId="752630B5" w14:textId="77777777" w:rsidTr="008B268D">
        <w:trPr>
          <w:trHeight w:val="202"/>
        </w:trPr>
        <w:tc>
          <w:tcPr>
            <w:tcW w:w="2972" w:type="dxa"/>
            <w:vMerge/>
          </w:tcPr>
          <w:p w14:paraId="6F89AFF6" w14:textId="77777777" w:rsidR="002A6E25" w:rsidRPr="002A6E25" w:rsidRDefault="002A6E25" w:rsidP="008B268D">
            <w:pPr>
              <w:rPr>
                <w:rFonts w:cstheme="minorHAnsi"/>
                <w:i/>
                <w:iCs/>
                <w:szCs w:val="22"/>
              </w:rPr>
            </w:pPr>
          </w:p>
        </w:tc>
        <w:tc>
          <w:tcPr>
            <w:tcW w:w="2838" w:type="dxa"/>
          </w:tcPr>
          <w:p w14:paraId="10305DD7" w14:textId="77777777" w:rsidR="002A6E25" w:rsidRPr="002A6E25" w:rsidRDefault="002A6E25" w:rsidP="008B268D">
            <w:pPr>
              <w:rPr>
                <w:rFonts w:cstheme="minorHAnsi"/>
                <w:i/>
                <w:iCs/>
                <w:szCs w:val="22"/>
              </w:rPr>
            </w:pPr>
          </w:p>
        </w:tc>
        <w:tc>
          <w:tcPr>
            <w:tcW w:w="2839" w:type="dxa"/>
          </w:tcPr>
          <w:p w14:paraId="2A8CC31E" w14:textId="77777777" w:rsidR="002A6E25" w:rsidRPr="002A6E25" w:rsidRDefault="002A6E25" w:rsidP="008B268D">
            <w:pPr>
              <w:rPr>
                <w:rFonts w:cstheme="minorHAnsi"/>
                <w:i/>
                <w:iCs/>
                <w:szCs w:val="22"/>
              </w:rPr>
            </w:pPr>
          </w:p>
        </w:tc>
      </w:tr>
      <w:tr w:rsidR="002A6E25" w:rsidRPr="002A6E25" w14:paraId="7447ACAF" w14:textId="77777777" w:rsidTr="008B268D">
        <w:trPr>
          <w:trHeight w:val="202"/>
        </w:trPr>
        <w:tc>
          <w:tcPr>
            <w:tcW w:w="2972" w:type="dxa"/>
            <w:vMerge/>
          </w:tcPr>
          <w:p w14:paraId="552795A6" w14:textId="77777777" w:rsidR="002A6E25" w:rsidRPr="002A6E25" w:rsidRDefault="002A6E25" w:rsidP="008B268D">
            <w:pPr>
              <w:rPr>
                <w:rFonts w:cstheme="minorHAnsi"/>
                <w:i/>
                <w:iCs/>
                <w:szCs w:val="22"/>
              </w:rPr>
            </w:pPr>
          </w:p>
        </w:tc>
        <w:tc>
          <w:tcPr>
            <w:tcW w:w="2838" w:type="dxa"/>
          </w:tcPr>
          <w:p w14:paraId="6AA4F1EB" w14:textId="77777777" w:rsidR="002A6E25" w:rsidRPr="002A6E25" w:rsidRDefault="002A6E25" w:rsidP="008B268D">
            <w:pPr>
              <w:rPr>
                <w:rFonts w:cstheme="minorHAnsi"/>
                <w:i/>
                <w:iCs/>
                <w:szCs w:val="22"/>
              </w:rPr>
            </w:pPr>
          </w:p>
        </w:tc>
        <w:tc>
          <w:tcPr>
            <w:tcW w:w="2839" w:type="dxa"/>
          </w:tcPr>
          <w:p w14:paraId="54E1C4CC" w14:textId="77777777" w:rsidR="002A6E25" w:rsidRPr="002A6E25" w:rsidRDefault="002A6E25" w:rsidP="008B268D">
            <w:pPr>
              <w:rPr>
                <w:rFonts w:cstheme="minorHAnsi"/>
                <w:i/>
                <w:iCs/>
                <w:szCs w:val="22"/>
              </w:rPr>
            </w:pPr>
          </w:p>
        </w:tc>
      </w:tr>
      <w:tr w:rsidR="002A6E25" w:rsidRPr="002A6E25" w14:paraId="06DA8DB0" w14:textId="77777777" w:rsidTr="008B268D">
        <w:trPr>
          <w:trHeight w:val="108"/>
        </w:trPr>
        <w:tc>
          <w:tcPr>
            <w:tcW w:w="2972" w:type="dxa"/>
            <w:vMerge w:val="restart"/>
          </w:tcPr>
          <w:p w14:paraId="7CB8A8F6" w14:textId="77777777" w:rsidR="002A6E25" w:rsidRPr="002A6E25" w:rsidRDefault="002A6E25" w:rsidP="008B268D">
            <w:pPr>
              <w:rPr>
                <w:rFonts w:cstheme="minorHAnsi"/>
                <w:i/>
                <w:iCs/>
                <w:szCs w:val="22"/>
              </w:rPr>
            </w:pPr>
            <w:r w:rsidRPr="002A6E25">
              <w:rPr>
                <w:rFonts w:cstheme="minorHAnsi"/>
                <w:i/>
                <w:iCs/>
                <w:szCs w:val="22"/>
              </w:rPr>
              <w:t>Research collaboration</w:t>
            </w:r>
          </w:p>
        </w:tc>
        <w:tc>
          <w:tcPr>
            <w:tcW w:w="2838" w:type="dxa"/>
          </w:tcPr>
          <w:p w14:paraId="5336DB14" w14:textId="77777777" w:rsidR="002A6E25" w:rsidRPr="002A6E25" w:rsidRDefault="002A6E25" w:rsidP="008B268D">
            <w:pPr>
              <w:rPr>
                <w:rFonts w:cstheme="minorHAnsi"/>
                <w:i/>
                <w:iCs/>
                <w:szCs w:val="22"/>
              </w:rPr>
            </w:pPr>
          </w:p>
        </w:tc>
        <w:tc>
          <w:tcPr>
            <w:tcW w:w="2839" w:type="dxa"/>
          </w:tcPr>
          <w:p w14:paraId="7A7F75E3" w14:textId="77777777" w:rsidR="002A6E25" w:rsidRPr="002A6E25" w:rsidRDefault="002A6E25" w:rsidP="008B268D">
            <w:pPr>
              <w:rPr>
                <w:rFonts w:cstheme="minorHAnsi"/>
                <w:i/>
                <w:iCs/>
                <w:szCs w:val="22"/>
              </w:rPr>
            </w:pPr>
          </w:p>
        </w:tc>
      </w:tr>
      <w:tr w:rsidR="002A6E25" w:rsidRPr="002A6E25" w14:paraId="0335E132" w14:textId="77777777" w:rsidTr="008B268D">
        <w:trPr>
          <w:trHeight w:val="108"/>
        </w:trPr>
        <w:tc>
          <w:tcPr>
            <w:tcW w:w="2972" w:type="dxa"/>
            <w:vMerge/>
          </w:tcPr>
          <w:p w14:paraId="097A551C" w14:textId="77777777" w:rsidR="002A6E25" w:rsidRPr="002A6E25" w:rsidRDefault="002A6E25" w:rsidP="008B268D">
            <w:pPr>
              <w:rPr>
                <w:rFonts w:cstheme="minorHAnsi"/>
                <w:i/>
                <w:iCs/>
                <w:szCs w:val="22"/>
              </w:rPr>
            </w:pPr>
          </w:p>
        </w:tc>
        <w:tc>
          <w:tcPr>
            <w:tcW w:w="2838" w:type="dxa"/>
          </w:tcPr>
          <w:p w14:paraId="351FC12E" w14:textId="77777777" w:rsidR="002A6E25" w:rsidRPr="002A6E25" w:rsidRDefault="002A6E25" w:rsidP="008B268D">
            <w:pPr>
              <w:rPr>
                <w:rFonts w:cstheme="minorHAnsi"/>
                <w:i/>
                <w:iCs/>
                <w:szCs w:val="22"/>
              </w:rPr>
            </w:pPr>
          </w:p>
        </w:tc>
        <w:tc>
          <w:tcPr>
            <w:tcW w:w="2839" w:type="dxa"/>
          </w:tcPr>
          <w:p w14:paraId="1E42C96B" w14:textId="77777777" w:rsidR="002A6E25" w:rsidRPr="002A6E25" w:rsidRDefault="002A6E25" w:rsidP="008B268D">
            <w:pPr>
              <w:rPr>
                <w:rFonts w:cstheme="minorHAnsi"/>
                <w:i/>
                <w:iCs/>
                <w:szCs w:val="22"/>
              </w:rPr>
            </w:pPr>
          </w:p>
        </w:tc>
      </w:tr>
      <w:tr w:rsidR="002A6E25" w:rsidRPr="002A6E25" w14:paraId="1419FB7B" w14:textId="77777777" w:rsidTr="008B268D">
        <w:trPr>
          <w:trHeight w:val="108"/>
        </w:trPr>
        <w:tc>
          <w:tcPr>
            <w:tcW w:w="2972" w:type="dxa"/>
            <w:vMerge/>
          </w:tcPr>
          <w:p w14:paraId="450CEE0A" w14:textId="77777777" w:rsidR="002A6E25" w:rsidRPr="002A6E25" w:rsidRDefault="002A6E25" w:rsidP="008B268D">
            <w:pPr>
              <w:rPr>
                <w:rFonts w:cstheme="minorHAnsi"/>
                <w:i/>
                <w:iCs/>
                <w:szCs w:val="22"/>
              </w:rPr>
            </w:pPr>
          </w:p>
        </w:tc>
        <w:tc>
          <w:tcPr>
            <w:tcW w:w="2838" w:type="dxa"/>
          </w:tcPr>
          <w:p w14:paraId="1C14DC4A" w14:textId="77777777" w:rsidR="002A6E25" w:rsidRPr="002A6E25" w:rsidRDefault="002A6E25" w:rsidP="008B268D">
            <w:pPr>
              <w:rPr>
                <w:rFonts w:cstheme="minorHAnsi"/>
                <w:i/>
                <w:iCs/>
                <w:szCs w:val="22"/>
              </w:rPr>
            </w:pPr>
          </w:p>
        </w:tc>
        <w:tc>
          <w:tcPr>
            <w:tcW w:w="2839" w:type="dxa"/>
          </w:tcPr>
          <w:p w14:paraId="6753C784" w14:textId="77777777" w:rsidR="002A6E25" w:rsidRPr="002A6E25" w:rsidRDefault="002A6E25" w:rsidP="008B268D">
            <w:pPr>
              <w:rPr>
                <w:rFonts w:cstheme="minorHAnsi"/>
                <w:i/>
                <w:iCs/>
                <w:szCs w:val="22"/>
              </w:rPr>
            </w:pPr>
          </w:p>
        </w:tc>
      </w:tr>
      <w:tr w:rsidR="002A6E25" w:rsidRPr="002A6E25" w14:paraId="11C931C1" w14:textId="77777777" w:rsidTr="008B268D">
        <w:trPr>
          <w:trHeight w:val="108"/>
        </w:trPr>
        <w:tc>
          <w:tcPr>
            <w:tcW w:w="2972" w:type="dxa"/>
            <w:vMerge/>
          </w:tcPr>
          <w:p w14:paraId="43D16012" w14:textId="77777777" w:rsidR="002A6E25" w:rsidRPr="002A6E25" w:rsidRDefault="002A6E25" w:rsidP="008B268D">
            <w:pPr>
              <w:rPr>
                <w:rFonts w:cstheme="minorHAnsi"/>
                <w:i/>
                <w:iCs/>
                <w:szCs w:val="22"/>
              </w:rPr>
            </w:pPr>
          </w:p>
        </w:tc>
        <w:tc>
          <w:tcPr>
            <w:tcW w:w="2838" w:type="dxa"/>
          </w:tcPr>
          <w:p w14:paraId="525F69D4" w14:textId="77777777" w:rsidR="002A6E25" w:rsidRPr="002A6E25" w:rsidRDefault="002A6E25" w:rsidP="008B268D">
            <w:pPr>
              <w:rPr>
                <w:rFonts w:cstheme="minorHAnsi"/>
                <w:i/>
                <w:iCs/>
                <w:szCs w:val="22"/>
              </w:rPr>
            </w:pPr>
          </w:p>
        </w:tc>
        <w:tc>
          <w:tcPr>
            <w:tcW w:w="2839" w:type="dxa"/>
          </w:tcPr>
          <w:p w14:paraId="316BDB4F" w14:textId="77777777" w:rsidR="002A6E25" w:rsidRPr="002A6E25" w:rsidRDefault="002A6E25" w:rsidP="008B268D">
            <w:pPr>
              <w:rPr>
                <w:rFonts w:cstheme="minorHAnsi"/>
                <w:i/>
                <w:iCs/>
                <w:szCs w:val="22"/>
              </w:rPr>
            </w:pPr>
          </w:p>
        </w:tc>
      </w:tr>
      <w:tr w:rsidR="002A6E25" w:rsidRPr="002A6E25" w14:paraId="00D9C857" w14:textId="77777777" w:rsidTr="008B268D">
        <w:trPr>
          <w:trHeight w:val="108"/>
        </w:trPr>
        <w:tc>
          <w:tcPr>
            <w:tcW w:w="2972" w:type="dxa"/>
            <w:vMerge/>
          </w:tcPr>
          <w:p w14:paraId="6E867A99" w14:textId="77777777" w:rsidR="002A6E25" w:rsidRPr="002A6E25" w:rsidRDefault="002A6E25" w:rsidP="008B268D">
            <w:pPr>
              <w:rPr>
                <w:rFonts w:cstheme="minorHAnsi"/>
                <w:i/>
                <w:iCs/>
                <w:szCs w:val="22"/>
              </w:rPr>
            </w:pPr>
          </w:p>
        </w:tc>
        <w:tc>
          <w:tcPr>
            <w:tcW w:w="2838" w:type="dxa"/>
          </w:tcPr>
          <w:p w14:paraId="381A3658" w14:textId="77777777" w:rsidR="002A6E25" w:rsidRPr="002A6E25" w:rsidRDefault="002A6E25" w:rsidP="008B268D">
            <w:pPr>
              <w:rPr>
                <w:rFonts w:cstheme="minorHAnsi"/>
                <w:i/>
                <w:iCs/>
                <w:szCs w:val="22"/>
              </w:rPr>
            </w:pPr>
          </w:p>
        </w:tc>
        <w:tc>
          <w:tcPr>
            <w:tcW w:w="2839" w:type="dxa"/>
          </w:tcPr>
          <w:p w14:paraId="60A3A40F" w14:textId="77777777" w:rsidR="002A6E25" w:rsidRPr="002A6E25" w:rsidRDefault="002A6E25" w:rsidP="008B268D">
            <w:pPr>
              <w:rPr>
                <w:rFonts w:cstheme="minorHAnsi"/>
                <w:i/>
                <w:iCs/>
                <w:szCs w:val="22"/>
              </w:rPr>
            </w:pPr>
          </w:p>
        </w:tc>
      </w:tr>
      <w:tr w:rsidR="002A6E25" w:rsidRPr="002A6E25" w14:paraId="7F8B0EAE" w14:textId="77777777" w:rsidTr="008B268D">
        <w:trPr>
          <w:trHeight w:val="108"/>
        </w:trPr>
        <w:tc>
          <w:tcPr>
            <w:tcW w:w="2972" w:type="dxa"/>
            <w:vMerge w:val="restart"/>
          </w:tcPr>
          <w:p w14:paraId="3DE772DE" w14:textId="77777777" w:rsidR="002A6E25" w:rsidRPr="002A6E25" w:rsidRDefault="002A6E25" w:rsidP="008B268D">
            <w:pPr>
              <w:rPr>
                <w:rFonts w:cstheme="minorHAnsi"/>
                <w:i/>
                <w:iCs/>
                <w:szCs w:val="22"/>
              </w:rPr>
            </w:pPr>
            <w:r w:rsidRPr="002A6E25">
              <w:rPr>
                <w:rFonts w:cstheme="minorHAnsi"/>
                <w:i/>
                <w:iCs/>
                <w:szCs w:val="22"/>
              </w:rPr>
              <w:t>Application of the results of the Project</w:t>
            </w:r>
          </w:p>
        </w:tc>
        <w:tc>
          <w:tcPr>
            <w:tcW w:w="2838" w:type="dxa"/>
          </w:tcPr>
          <w:p w14:paraId="732E9081" w14:textId="77777777" w:rsidR="002A6E25" w:rsidRPr="002A6E25" w:rsidRDefault="002A6E25" w:rsidP="008B268D">
            <w:pPr>
              <w:rPr>
                <w:rFonts w:cstheme="minorHAnsi"/>
                <w:i/>
                <w:iCs/>
                <w:szCs w:val="22"/>
              </w:rPr>
            </w:pPr>
          </w:p>
        </w:tc>
        <w:tc>
          <w:tcPr>
            <w:tcW w:w="2839" w:type="dxa"/>
          </w:tcPr>
          <w:p w14:paraId="5C6A92B5" w14:textId="77777777" w:rsidR="002A6E25" w:rsidRPr="002A6E25" w:rsidRDefault="002A6E25" w:rsidP="008B268D">
            <w:pPr>
              <w:rPr>
                <w:rFonts w:cstheme="minorHAnsi"/>
                <w:i/>
                <w:iCs/>
                <w:szCs w:val="22"/>
              </w:rPr>
            </w:pPr>
          </w:p>
        </w:tc>
      </w:tr>
      <w:tr w:rsidR="002A6E25" w:rsidRPr="002A6E25" w14:paraId="5FCDBC2F" w14:textId="77777777" w:rsidTr="008B268D">
        <w:trPr>
          <w:trHeight w:val="108"/>
        </w:trPr>
        <w:tc>
          <w:tcPr>
            <w:tcW w:w="2972" w:type="dxa"/>
            <w:vMerge/>
          </w:tcPr>
          <w:p w14:paraId="14BF1CC1" w14:textId="77777777" w:rsidR="002A6E25" w:rsidRPr="002A6E25" w:rsidRDefault="002A6E25" w:rsidP="008B268D">
            <w:pPr>
              <w:rPr>
                <w:rFonts w:cstheme="minorHAnsi"/>
                <w:i/>
                <w:iCs/>
                <w:szCs w:val="22"/>
              </w:rPr>
            </w:pPr>
          </w:p>
        </w:tc>
        <w:tc>
          <w:tcPr>
            <w:tcW w:w="2838" w:type="dxa"/>
          </w:tcPr>
          <w:p w14:paraId="02BECF31" w14:textId="77777777" w:rsidR="002A6E25" w:rsidRPr="002A6E25" w:rsidRDefault="002A6E25" w:rsidP="008B268D">
            <w:pPr>
              <w:rPr>
                <w:rFonts w:cstheme="minorHAnsi"/>
                <w:i/>
                <w:iCs/>
                <w:szCs w:val="22"/>
              </w:rPr>
            </w:pPr>
          </w:p>
        </w:tc>
        <w:tc>
          <w:tcPr>
            <w:tcW w:w="2839" w:type="dxa"/>
          </w:tcPr>
          <w:p w14:paraId="6D1F2B51" w14:textId="77777777" w:rsidR="002A6E25" w:rsidRPr="002A6E25" w:rsidRDefault="002A6E25" w:rsidP="008B268D">
            <w:pPr>
              <w:rPr>
                <w:rFonts w:cstheme="minorHAnsi"/>
                <w:i/>
                <w:iCs/>
                <w:szCs w:val="22"/>
              </w:rPr>
            </w:pPr>
          </w:p>
        </w:tc>
      </w:tr>
      <w:tr w:rsidR="002A6E25" w:rsidRPr="002A6E25" w14:paraId="17C08F66" w14:textId="77777777" w:rsidTr="008B268D">
        <w:trPr>
          <w:trHeight w:val="108"/>
        </w:trPr>
        <w:tc>
          <w:tcPr>
            <w:tcW w:w="2972" w:type="dxa"/>
            <w:vMerge/>
          </w:tcPr>
          <w:p w14:paraId="72B94E48" w14:textId="77777777" w:rsidR="002A6E25" w:rsidRPr="002A6E25" w:rsidRDefault="002A6E25" w:rsidP="008B268D">
            <w:pPr>
              <w:rPr>
                <w:rFonts w:cstheme="minorHAnsi"/>
                <w:i/>
                <w:iCs/>
                <w:szCs w:val="22"/>
              </w:rPr>
            </w:pPr>
          </w:p>
        </w:tc>
        <w:tc>
          <w:tcPr>
            <w:tcW w:w="2838" w:type="dxa"/>
          </w:tcPr>
          <w:p w14:paraId="49FD1FFC" w14:textId="77777777" w:rsidR="002A6E25" w:rsidRPr="002A6E25" w:rsidRDefault="002A6E25" w:rsidP="008B268D">
            <w:pPr>
              <w:rPr>
                <w:rFonts w:cstheme="minorHAnsi"/>
                <w:i/>
                <w:iCs/>
                <w:szCs w:val="22"/>
              </w:rPr>
            </w:pPr>
          </w:p>
        </w:tc>
        <w:tc>
          <w:tcPr>
            <w:tcW w:w="2839" w:type="dxa"/>
          </w:tcPr>
          <w:p w14:paraId="0EC0DBE5" w14:textId="77777777" w:rsidR="002A6E25" w:rsidRPr="002A6E25" w:rsidRDefault="002A6E25" w:rsidP="008B268D">
            <w:pPr>
              <w:rPr>
                <w:rFonts w:cstheme="minorHAnsi"/>
                <w:i/>
                <w:iCs/>
                <w:szCs w:val="22"/>
              </w:rPr>
            </w:pPr>
          </w:p>
        </w:tc>
      </w:tr>
      <w:tr w:rsidR="002A6E25" w:rsidRPr="002A6E25" w14:paraId="5906B645" w14:textId="77777777" w:rsidTr="008B268D">
        <w:trPr>
          <w:trHeight w:val="108"/>
        </w:trPr>
        <w:tc>
          <w:tcPr>
            <w:tcW w:w="2972" w:type="dxa"/>
            <w:vMerge/>
          </w:tcPr>
          <w:p w14:paraId="514A002A" w14:textId="77777777" w:rsidR="002A6E25" w:rsidRPr="002A6E25" w:rsidRDefault="002A6E25" w:rsidP="008B268D">
            <w:pPr>
              <w:rPr>
                <w:rFonts w:cstheme="minorHAnsi"/>
                <w:i/>
                <w:iCs/>
                <w:szCs w:val="22"/>
              </w:rPr>
            </w:pPr>
          </w:p>
        </w:tc>
        <w:tc>
          <w:tcPr>
            <w:tcW w:w="2838" w:type="dxa"/>
          </w:tcPr>
          <w:p w14:paraId="1EF5295F" w14:textId="77777777" w:rsidR="002A6E25" w:rsidRPr="002A6E25" w:rsidRDefault="002A6E25" w:rsidP="008B268D">
            <w:pPr>
              <w:rPr>
                <w:rFonts w:cstheme="minorHAnsi"/>
                <w:i/>
                <w:iCs/>
                <w:szCs w:val="22"/>
              </w:rPr>
            </w:pPr>
          </w:p>
        </w:tc>
        <w:tc>
          <w:tcPr>
            <w:tcW w:w="2839" w:type="dxa"/>
          </w:tcPr>
          <w:p w14:paraId="3E40DA62" w14:textId="77777777" w:rsidR="002A6E25" w:rsidRPr="002A6E25" w:rsidRDefault="002A6E25" w:rsidP="008B268D">
            <w:pPr>
              <w:rPr>
                <w:rFonts w:cstheme="minorHAnsi"/>
                <w:i/>
                <w:iCs/>
                <w:szCs w:val="22"/>
              </w:rPr>
            </w:pPr>
          </w:p>
        </w:tc>
      </w:tr>
      <w:tr w:rsidR="002A6E25" w:rsidRPr="002A6E25" w14:paraId="7983C07D" w14:textId="77777777" w:rsidTr="008B268D">
        <w:trPr>
          <w:trHeight w:val="108"/>
        </w:trPr>
        <w:tc>
          <w:tcPr>
            <w:tcW w:w="2972" w:type="dxa"/>
            <w:vMerge/>
          </w:tcPr>
          <w:p w14:paraId="718B58A5" w14:textId="77777777" w:rsidR="002A6E25" w:rsidRPr="002A6E25" w:rsidRDefault="002A6E25" w:rsidP="008B268D">
            <w:pPr>
              <w:rPr>
                <w:rFonts w:cstheme="minorHAnsi"/>
                <w:i/>
                <w:iCs/>
                <w:szCs w:val="22"/>
              </w:rPr>
            </w:pPr>
          </w:p>
        </w:tc>
        <w:tc>
          <w:tcPr>
            <w:tcW w:w="2838" w:type="dxa"/>
          </w:tcPr>
          <w:p w14:paraId="09D49B25" w14:textId="77777777" w:rsidR="002A6E25" w:rsidRPr="002A6E25" w:rsidRDefault="002A6E25" w:rsidP="008B268D">
            <w:pPr>
              <w:rPr>
                <w:rFonts w:cstheme="minorHAnsi"/>
                <w:i/>
                <w:iCs/>
                <w:szCs w:val="22"/>
              </w:rPr>
            </w:pPr>
          </w:p>
        </w:tc>
        <w:tc>
          <w:tcPr>
            <w:tcW w:w="2839" w:type="dxa"/>
          </w:tcPr>
          <w:p w14:paraId="3C508ED1" w14:textId="77777777" w:rsidR="002A6E25" w:rsidRPr="002A6E25" w:rsidRDefault="002A6E25" w:rsidP="008B268D">
            <w:pPr>
              <w:rPr>
                <w:rFonts w:cstheme="minorHAnsi"/>
                <w:i/>
                <w:iCs/>
                <w:szCs w:val="22"/>
              </w:rPr>
            </w:pPr>
          </w:p>
        </w:tc>
      </w:tr>
    </w:tbl>
    <w:p w14:paraId="4E7C7013" w14:textId="77777777" w:rsidR="002A6E25" w:rsidRPr="002A6E25" w:rsidRDefault="002A6E25" w:rsidP="002A6E25">
      <w:pPr>
        <w:shd w:val="clear" w:color="auto" w:fill="FFFFFF"/>
        <w:spacing w:before="240" w:after="120" w:line="312" w:lineRule="atLeast"/>
        <w:jc w:val="both"/>
        <w:rPr>
          <w:rFonts w:cstheme="minorHAnsi"/>
          <w:b/>
          <w:bCs/>
          <w:i/>
          <w:iCs/>
        </w:rPr>
      </w:pPr>
      <w:r w:rsidRPr="002A6E25">
        <w:rPr>
          <w:rFonts w:cstheme="minorHAnsi"/>
          <w:b/>
          <w:bCs/>
          <w:i/>
          <w:iCs/>
        </w:rPr>
        <w:t>Identification of key non-commercial partners/stakeholders</w:t>
      </w:r>
    </w:p>
    <w:p w14:paraId="16E45BB3" w14:textId="77777777" w:rsidR="002A6E25" w:rsidRPr="002A6E25" w:rsidRDefault="002A6E25" w:rsidP="002A6E25">
      <w:pPr>
        <w:rPr>
          <w:rFonts w:cstheme="minorHAnsi"/>
          <w:i/>
          <w:iCs/>
        </w:rPr>
      </w:pPr>
    </w:p>
    <w:tbl>
      <w:tblPr>
        <w:tblStyle w:val="TableGrid"/>
        <w:tblW w:w="0" w:type="auto"/>
        <w:tblLook w:val="04A0" w:firstRow="1" w:lastRow="0" w:firstColumn="1" w:lastColumn="0" w:noHBand="0" w:noVBand="1"/>
      </w:tblPr>
      <w:tblGrid>
        <w:gridCol w:w="2972"/>
        <w:gridCol w:w="5528"/>
      </w:tblGrid>
      <w:tr w:rsidR="002A6E25" w:rsidRPr="002A6E25" w14:paraId="4FF37855" w14:textId="77777777" w:rsidTr="008B268D">
        <w:tc>
          <w:tcPr>
            <w:tcW w:w="8500" w:type="dxa"/>
            <w:gridSpan w:val="2"/>
          </w:tcPr>
          <w:p w14:paraId="519EB0DA" w14:textId="77777777" w:rsidR="002A6E25" w:rsidRPr="002A6E25" w:rsidRDefault="002A6E25" w:rsidP="008B268D">
            <w:pPr>
              <w:rPr>
                <w:rFonts w:cstheme="minorHAnsi"/>
                <w:b/>
                <w:bCs/>
                <w:i/>
                <w:iCs/>
                <w:color w:val="4472C4" w:themeColor="accent1"/>
                <w:szCs w:val="22"/>
              </w:rPr>
            </w:pPr>
            <w:r w:rsidRPr="002A6E25">
              <w:rPr>
                <w:rFonts w:cstheme="minorHAnsi"/>
                <w:i/>
                <w:iCs/>
                <w:szCs w:val="22"/>
              </w:rPr>
              <w:t>Complete for each of product/service line</w:t>
            </w:r>
          </w:p>
        </w:tc>
      </w:tr>
      <w:tr w:rsidR="002A6E25" w:rsidRPr="002A6E25" w14:paraId="0CE655B3" w14:textId="77777777" w:rsidTr="008B268D">
        <w:tc>
          <w:tcPr>
            <w:tcW w:w="2972" w:type="dxa"/>
          </w:tcPr>
          <w:p w14:paraId="4A5C2640" w14:textId="77777777" w:rsidR="002A6E25" w:rsidRPr="002A6E25" w:rsidRDefault="002A6E25" w:rsidP="008B268D">
            <w:pPr>
              <w:rPr>
                <w:rFonts w:cstheme="minorHAnsi"/>
                <w:b/>
                <w:bCs/>
                <w:i/>
                <w:iCs/>
                <w:color w:val="4472C4" w:themeColor="accent1"/>
                <w:szCs w:val="22"/>
              </w:rPr>
            </w:pPr>
            <w:r w:rsidRPr="002A6E25">
              <w:rPr>
                <w:rFonts w:cstheme="minorHAnsi"/>
                <w:b/>
                <w:bCs/>
                <w:i/>
                <w:iCs/>
                <w:szCs w:val="22"/>
              </w:rPr>
              <w:t xml:space="preserve">Type of stakeholders* </w:t>
            </w:r>
          </w:p>
        </w:tc>
        <w:tc>
          <w:tcPr>
            <w:tcW w:w="5528" w:type="dxa"/>
          </w:tcPr>
          <w:p w14:paraId="4C344921" w14:textId="77777777" w:rsidR="002A6E25" w:rsidRPr="002A6E25" w:rsidRDefault="002A6E25" w:rsidP="008B268D">
            <w:pPr>
              <w:rPr>
                <w:rFonts w:cstheme="minorHAnsi"/>
                <w:b/>
                <w:bCs/>
                <w:i/>
                <w:iCs/>
                <w:color w:val="4472C4" w:themeColor="accent1"/>
                <w:szCs w:val="22"/>
              </w:rPr>
            </w:pPr>
          </w:p>
        </w:tc>
      </w:tr>
      <w:tr w:rsidR="002A6E25" w:rsidRPr="002A6E25" w14:paraId="6AEECD11" w14:textId="77777777" w:rsidTr="008B268D">
        <w:trPr>
          <w:trHeight w:val="204"/>
        </w:trPr>
        <w:tc>
          <w:tcPr>
            <w:tcW w:w="2972" w:type="dxa"/>
            <w:vMerge w:val="restart"/>
          </w:tcPr>
          <w:p w14:paraId="7B727E47" w14:textId="77777777" w:rsidR="002A6E25" w:rsidRPr="002A6E25" w:rsidRDefault="002A6E25" w:rsidP="008B268D">
            <w:pPr>
              <w:rPr>
                <w:rFonts w:cstheme="minorHAnsi"/>
                <w:b/>
                <w:bCs/>
                <w:i/>
                <w:iCs/>
                <w:color w:val="4472C4" w:themeColor="accent1"/>
                <w:szCs w:val="22"/>
              </w:rPr>
            </w:pPr>
            <w:r w:rsidRPr="002A6E25">
              <w:rPr>
                <w:rFonts w:cstheme="minorHAnsi"/>
                <w:i/>
                <w:iCs/>
                <w:szCs w:val="22"/>
              </w:rPr>
              <w:t>Partners being scientific organizations</w:t>
            </w:r>
          </w:p>
        </w:tc>
        <w:tc>
          <w:tcPr>
            <w:tcW w:w="5528" w:type="dxa"/>
          </w:tcPr>
          <w:p w14:paraId="72636A38" w14:textId="77777777" w:rsidR="002A6E25" w:rsidRPr="002A6E25" w:rsidRDefault="002A6E25" w:rsidP="008B268D">
            <w:pPr>
              <w:rPr>
                <w:rFonts w:cstheme="minorHAnsi"/>
                <w:i/>
                <w:iCs/>
                <w:color w:val="4472C4" w:themeColor="accent1"/>
                <w:szCs w:val="22"/>
              </w:rPr>
            </w:pPr>
          </w:p>
        </w:tc>
      </w:tr>
      <w:tr w:rsidR="002A6E25" w:rsidRPr="002A6E25" w14:paraId="3347E128" w14:textId="77777777" w:rsidTr="008B268D">
        <w:trPr>
          <w:trHeight w:val="202"/>
        </w:trPr>
        <w:tc>
          <w:tcPr>
            <w:tcW w:w="2972" w:type="dxa"/>
            <w:vMerge/>
          </w:tcPr>
          <w:p w14:paraId="663E0693" w14:textId="77777777" w:rsidR="002A6E25" w:rsidRPr="002A6E25" w:rsidRDefault="002A6E25" w:rsidP="008B268D">
            <w:pPr>
              <w:rPr>
                <w:rFonts w:cstheme="minorHAnsi"/>
                <w:i/>
                <w:iCs/>
                <w:szCs w:val="22"/>
              </w:rPr>
            </w:pPr>
          </w:p>
        </w:tc>
        <w:tc>
          <w:tcPr>
            <w:tcW w:w="5528" w:type="dxa"/>
          </w:tcPr>
          <w:p w14:paraId="748F29EA" w14:textId="77777777" w:rsidR="002A6E25" w:rsidRPr="002A6E25" w:rsidRDefault="002A6E25" w:rsidP="008B268D">
            <w:pPr>
              <w:rPr>
                <w:rFonts w:cstheme="minorHAnsi"/>
                <w:i/>
                <w:iCs/>
                <w:color w:val="4472C4" w:themeColor="accent1"/>
                <w:szCs w:val="22"/>
              </w:rPr>
            </w:pPr>
          </w:p>
        </w:tc>
      </w:tr>
      <w:tr w:rsidR="002A6E25" w:rsidRPr="002A6E25" w14:paraId="433A0575" w14:textId="77777777" w:rsidTr="008B268D">
        <w:trPr>
          <w:trHeight w:val="202"/>
        </w:trPr>
        <w:tc>
          <w:tcPr>
            <w:tcW w:w="2972" w:type="dxa"/>
            <w:vMerge/>
          </w:tcPr>
          <w:p w14:paraId="67958BC7" w14:textId="77777777" w:rsidR="002A6E25" w:rsidRPr="002A6E25" w:rsidRDefault="002A6E25" w:rsidP="008B268D">
            <w:pPr>
              <w:rPr>
                <w:rFonts w:cstheme="minorHAnsi"/>
                <w:i/>
                <w:iCs/>
                <w:szCs w:val="22"/>
              </w:rPr>
            </w:pPr>
          </w:p>
        </w:tc>
        <w:tc>
          <w:tcPr>
            <w:tcW w:w="5528" w:type="dxa"/>
          </w:tcPr>
          <w:p w14:paraId="6F203FBC" w14:textId="77777777" w:rsidR="002A6E25" w:rsidRPr="002A6E25" w:rsidRDefault="002A6E25" w:rsidP="008B268D">
            <w:pPr>
              <w:rPr>
                <w:rFonts w:cstheme="minorHAnsi"/>
                <w:i/>
                <w:iCs/>
                <w:color w:val="4472C4" w:themeColor="accent1"/>
                <w:szCs w:val="22"/>
              </w:rPr>
            </w:pPr>
          </w:p>
        </w:tc>
      </w:tr>
      <w:tr w:rsidR="002A6E25" w:rsidRPr="002A6E25" w14:paraId="7D3FF7D1" w14:textId="77777777" w:rsidTr="008B268D">
        <w:trPr>
          <w:trHeight w:val="202"/>
        </w:trPr>
        <w:tc>
          <w:tcPr>
            <w:tcW w:w="2972" w:type="dxa"/>
            <w:vMerge/>
          </w:tcPr>
          <w:p w14:paraId="23F04494" w14:textId="77777777" w:rsidR="002A6E25" w:rsidRPr="002A6E25" w:rsidRDefault="002A6E25" w:rsidP="008B268D">
            <w:pPr>
              <w:rPr>
                <w:rFonts w:cstheme="minorHAnsi"/>
                <w:i/>
                <w:iCs/>
                <w:szCs w:val="22"/>
              </w:rPr>
            </w:pPr>
          </w:p>
        </w:tc>
        <w:tc>
          <w:tcPr>
            <w:tcW w:w="5528" w:type="dxa"/>
          </w:tcPr>
          <w:p w14:paraId="5383AAE5" w14:textId="77777777" w:rsidR="002A6E25" w:rsidRPr="002A6E25" w:rsidRDefault="002A6E25" w:rsidP="008B268D">
            <w:pPr>
              <w:rPr>
                <w:rFonts w:cstheme="minorHAnsi"/>
                <w:i/>
                <w:iCs/>
                <w:color w:val="4472C4" w:themeColor="accent1"/>
                <w:szCs w:val="22"/>
              </w:rPr>
            </w:pPr>
          </w:p>
        </w:tc>
      </w:tr>
      <w:tr w:rsidR="002A6E25" w:rsidRPr="002A6E25" w14:paraId="5225F9B2" w14:textId="77777777" w:rsidTr="008B268D">
        <w:trPr>
          <w:trHeight w:val="108"/>
        </w:trPr>
        <w:tc>
          <w:tcPr>
            <w:tcW w:w="2972" w:type="dxa"/>
            <w:vMerge w:val="restart"/>
          </w:tcPr>
          <w:p w14:paraId="1A130AF5" w14:textId="77777777" w:rsidR="002A6E25" w:rsidRPr="002A6E25" w:rsidRDefault="002A6E25" w:rsidP="008B268D">
            <w:pPr>
              <w:rPr>
                <w:rFonts w:cstheme="minorHAnsi"/>
                <w:i/>
                <w:iCs/>
                <w:szCs w:val="22"/>
              </w:rPr>
            </w:pPr>
            <w:r w:rsidRPr="002A6E25">
              <w:rPr>
                <w:rFonts w:cstheme="minorHAnsi"/>
                <w:i/>
                <w:iCs/>
                <w:szCs w:val="22"/>
              </w:rPr>
              <w:t>Educational institutions that train and host staff in relevant professional fields</w:t>
            </w:r>
          </w:p>
        </w:tc>
        <w:tc>
          <w:tcPr>
            <w:tcW w:w="5528" w:type="dxa"/>
          </w:tcPr>
          <w:p w14:paraId="6798208F" w14:textId="77777777" w:rsidR="002A6E25" w:rsidRPr="002A6E25" w:rsidRDefault="002A6E25" w:rsidP="008B268D">
            <w:pPr>
              <w:rPr>
                <w:rFonts w:cstheme="minorHAnsi"/>
                <w:i/>
                <w:iCs/>
                <w:color w:val="4472C4" w:themeColor="accent1"/>
                <w:szCs w:val="22"/>
              </w:rPr>
            </w:pPr>
          </w:p>
        </w:tc>
      </w:tr>
      <w:tr w:rsidR="002A6E25" w:rsidRPr="002A6E25" w14:paraId="25BD7302" w14:textId="77777777" w:rsidTr="008B268D">
        <w:trPr>
          <w:trHeight w:val="108"/>
        </w:trPr>
        <w:tc>
          <w:tcPr>
            <w:tcW w:w="2972" w:type="dxa"/>
            <w:vMerge/>
          </w:tcPr>
          <w:p w14:paraId="15E90326" w14:textId="77777777" w:rsidR="002A6E25" w:rsidRPr="002A6E25" w:rsidRDefault="002A6E25" w:rsidP="008B268D">
            <w:pPr>
              <w:rPr>
                <w:rFonts w:cstheme="minorHAnsi"/>
                <w:i/>
                <w:iCs/>
                <w:szCs w:val="22"/>
              </w:rPr>
            </w:pPr>
          </w:p>
        </w:tc>
        <w:tc>
          <w:tcPr>
            <w:tcW w:w="5528" w:type="dxa"/>
          </w:tcPr>
          <w:p w14:paraId="272A8859" w14:textId="77777777" w:rsidR="002A6E25" w:rsidRPr="002A6E25" w:rsidRDefault="002A6E25" w:rsidP="008B268D">
            <w:pPr>
              <w:rPr>
                <w:rFonts w:cstheme="minorHAnsi"/>
                <w:i/>
                <w:iCs/>
                <w:color w:val="4472C4" w:themeColor="accent1"/>
                <w:szCs w:val="22"/>
              </w:rPr>
            </w:pPr>
          </w:p>
        </w:tc>
      </w:tr>
      <w:tr w:rsidR="002A6E25" w:rsidRPr="002A6E25" w14:paraId="4A2C2FF6" w14:textId="77777777" w:rsidTr="008B268D">
        <w:trPr>
          <w:trHeight w:val="108"/>
        </w:trPr>
        <w:tc>
          <w:tcPr>
            <w:tcW w:w="2972" w:type="dxa"/>
            <w:vMerge/>
          </w:tcPr>
          <w:p w14:paraId="6FF1E1CD" w14:textId="77777777" w:rsidR="002A6E25" w:rsidRPr="002A6E25" w:rsidRDefault="002A6E25" w:rsidP="008B268D">
            <w:pPr>
              <w:rPr>
                <w:rFonts w:cstheme="minorHAnsi"/>
                <w:i/>
                <w:iCs/>
                <w:szCs w:val="22"/>
              </w:rPr>
            </w:pPr>
          </w:p>
        </w:tc>
        <w:tc>
          <w:tcPr>
            <w:tcW w:w="5528" w:type="dxa"/>
          </w:tcPr>
          <w:p w14:paraId="2D7059A7" w14:textId="77777777" w:rsidR="002A6E25" w:rsidRPr="002A6E25" w:rsidRDefault="002A6E25" w:rsidP="008B268D">
            <w:pPr>
              <w:rPr>
                <w:rFonts w:cstheme="minorHAnsi"/>
                <w:i/>
                <w:iCs/>
                <w:color w:val="4472C4" w:themeColor="accent1"/>
                <w:szCs w:val="22"/>
              </w:rPr>
            </w:pPr>
          </w:p>
        </w:tc>
      </w:tr>
      <w:tr w:rsidR="002A6E25" w:rsidRPr="002A6E25" w14:paraId="10EEA823" w14:textId="77777777" w:rsidTr="008B268D">
        <w:trPr>
          <w:trHeight w:val="108"/>
        </w:trPr>
        <w:tc>
          <w:tcPr>
            <w:tcW w:w="2972" w:type="dxa"/>
            <w:vMerge/>
          </w:tcPr>
          <w:p w14:paraId="1C38D779" w14:textId="77777777" w:rsidR="002A6E25" w:rsidRPr="002A6E25" w:rsidRDefault="002A6E25" w:rsidP="008B268D">
            <w:pPr>
              <w:rPr>
                <w:rFonts w:cstheme="minorHAnsi"/>
                <w:i/>
                <w:iCs/>
                <w:szCs w:val="22"/>
              </w:rPr>
            </w:pPr>
          </w:p>
        </w:tc>
        <w:tc>
          <w:tcPr>
            <w:tcW w:w="5528" w:type="dxa"/>
          </w:tcPr>
          <w:p w14:paraId="4BAEEE09" w14:textId="77777777" w:rsidR="002A6E25" w:rsidRPr="002A6E25" w:rsidRDefault="002A6E25" w:rsidP="008B268D">
            <w:pPr>
              <w:rPr>
                <w:rFonts w:cstheme="minorHAnsi"/>
                <w:i/>
                <w:iCs/>
                <w:color w:val="4472C4" w:themeColor="accent1"/>
                <w:szCs w:val="22"/>
              </w:rPr>
            </w:pPr>
          </w:p>
        </w:tc>
      </w:tr>
      <w:tr w:rsidR="002A6E25" w:rsidRPr="002A6E25" w14:paraId="26285683" w14:textId="77777777" w:rsidTr="008B268D">
        <w:trPr>
          <w:trHeight w:val="108"/>
        </w:trPr>
        <w:tc>
          <w:tcPr>
            <w:tcW w:w="2972" w:type="dxa"/>
            <w:vMerge/>
          </w:tcPr>
          <w:p w14:paraId="2EB50A87" w14:textId="77777777" w:rsidR="002A6E25" w:rsidRPr="002A6E25" w:rsidRDefault="002A6E25" w:rsidP="008B268D">
            <w:pPr>
              <w:rPr>
                <w:rFonts w:cstheme="minorHAnsi"/>
                <w:i/>
                <w:iCs/>
                <w:szCs w:val="22"/>
              </w:rPr>
            </w:pPr>
          </w:p>
        </w:tc>
        <w:tc>
          <w:tcPr>
            <w:tcW w:w="5528" w:type="dxa"/>
          </w:tcPr>
          <w:p w14:paraId="72619F47" w14:textId="77777777" w:rsidR="002A6E25" w:rsidRPr="002A6E25" w:rsidRDefault="002A6E25" w:rsidP="008B268D">
            <w:pPr>
              <w:rPr>
                <w:rFonts w:cstheme="minorHAnsi"/>
                <w:i/>
                <w:iCs/>
                <w:color w:val="4472C4" w:themeColor="accent1"/>
                <w:szCs w:val="22"/>
              </w:rPr>
            </w:pPr>
          </w:p>
        </w:tc>
      </w:tr>
      <w:tr w:rsidR="002A6E25" w:rsidRPr="002A6E25" w14:paraId="164CF404" w14:textId="77777777" w:rsidTr="008B268D">
        <w:trPr>
          <w:trHeight w:val="108"/>
        </w:trPr>
        <w:tc>
          <w:tcPr>
            <w:tcW w:w="2972" w:type="dxa"/>
            <w:vMerge w:val="restart"/>
          </w:tcPr>
          <w:p w14:paraId="748BB2D5" w14:textId="77777777" w:rsidR="002A6E25" w:rsidRPr="002A6E25" w:rsidRDefault="002A6E25" w:rsidP="008B268D">
            <w:pPr>
              <w:rPr>
                <w:rFonts w:cstheme="minorHAnsi"/>
                <w:i/>
                <w:iCs/>
                <w:szCs w:val="22"/>
              </w:rPr>
            </w:pPr>
            <w:r w:rsidRPr="002A6E25">
              <w:rPr>
                <w:rFonts w:cstheme="minorHAnsi"/>
                <w:i/>
                <w:iCs/>
                <w:szCs w:val="22"/>
              </w:rPr>
              <w:t>Public authorities, that are part of the innovation ecosystem</w:t>
            </w:r>
          </w:p>
        </w:tc>
        <w:tc>
          <w:tcPr>
            <w:tcW w:w="5528" w:type="dxa"/>
          </w:tcPr>
          <w:p w14:paraId="2E588E04" w14:textId="77777777" w:rsidR="002A6E25" w:rsidRPr="002A6E25" w:rsidRDefault="002A6E25" w:rsidP="008B268D">
            <w:pPr>
              <w:rPr>
                <w:rFonts w:cstheme="minorHAnsi"/>
                <w:i/>
                <w:iCs/>
                <w:color w:val="4472C4" w:themeColor="accent1"/>
                <w:szCs w:val="22"/>
              </w:rPr>
            </w:pPr>
          </w:p>
        </w:tc>
      </w:tr>
      <w:tr w:rsidR="002A6E25" w:rsidRPr="002A6E25" w14:paraId="7919087A" w14:textId="77777777" w:rsidTr="008B268D">
        <w:trPr>
          <w:trHeight w:val="108"/>
        </w:trPr>
        <w:tc>
          <w:tcPr>
            <w:tcW w:w="2972" w:type="dxa"/>
            <w:vMerge/>
          </w:tcPr>
          <w:p w14:paraId="2139F8A6" w14:textId="77777777" w:rsidR="002A6E25" w:rsidRPr="002A6E25" w:rsidRDefault="002A6E25" w:rsidP="008B268D">
            <w:pPr>
              <w:rPr>
                <w:rFonts w:cstheme="minorHAnsi"/>
                <w:i/>
                <w:iCs/>
                <w:szCs w:val="22"/>
              </w:rPr>
            </w:pPr>
          </w:p>
        </w:tc>
        <w:tc>
          <w:tcPr>
            <w:tcW w:w="5528" w:type="dxa"/>
          </w:tcPr>
          <w:p w14:paraId="4804BED0" w14:textId="77777777" w:rsidR="002A6E25" w:rsidRPr="002A6E25" w:rsidRDefault="002A6E25" w:rsidP="008B268D">
            <w:pPr>
              <w:rPr>
                <w:rFonts w:cstheme="minorHAnsi"/>
                <w:i/>
                <w:iCs/>
                <w:color w:val="4472C4" w:themeColor="accent1"/>
                <w:szCs w:val="22"/>
              </w:rPr>
            </w:pPr>
          </w:p>
        </w:tc>
      </w:tr>
      <w:tr w:rsidR="002A6E25" w:rsidRPr="002A6E25" w14:paraId="7DDA9492" w14:textId="77777777" w:rsidTr="008B268D">
        <w:trPr>
          <w:trHeight w:val="108"/>
        </w:trPr>
        <w:tc>
          <w:tcPr>
            <w:tcW w:w="2972" w:type="dxa"/>
            <w:vMerge/>
          </w:tcPr>
          <w:p w14:paraId="50672522" w14:textId="77777777" w:rsidR="002A6E25" w:rsidRPr="002A6E25" w:rsidRDefault="002A6E25" w:rsidP="008B268D">
            <w:pPr>
              <w:rPr>
                <w:rFonts w:cstheme="minorHAnsi"/>
                <w:i/>
                <w:iCs/>
                <w:szCs w:val="22"/>
              </w:rPr>
            </w:pPr>
          </w:p>
        </w:tc>
        <w:tc>
          <w:tcPr>
            <w:tcW w:w="5528" w:type="dxa"/>
          </w:tcPr>
          <w:p w14:paraId="20086A16" w14:textId="77777777" w:rsidR="002A6E25" w:rsidRPr="002A6E25" w:rsidRDefault="002A6E25" w:rsidP="008B268D">
            <w:pPr>
              <w:rPr>
                <w:rFonts w:cstheme="minorHAnsi"/>
                <w:i/>
                <w:iCs/>
                <w:color w:val="4472C4" w:themeColor="accent1"/>
                <w:szCs w:val="22"/>
              </w:rPr>
            </w:pPr>
          </w:p>
        </w:tc>
      </w:tr>
      <w:tr w:rsidR="002A6E25" w:rsidRPr="002A6E25" w14:paraId="1F864686" w14:textId="77777777" w:rsidTr="008B268D">
        <w:trPr>
          <w:trHeight w:val="108"/>
        </w:trPr>
        <w:tc>
          <w:tcPr>
            <w:tcW w:w="2972" w:type="dxa"/>
            <w:vMerge/>
          </w:tcPr>
          <w:p w14:paraId="4582A94A" w14:textId="77777777" w:rsidR="002A6E25" w:rsidRPr="002A6E25" w:rsidRDefault="002A6E25" w:rsidP="008B268D">
            <w:pPr>
              <w:rPr>
                <w:rFonts w:cstheme="minorHAnsi"/>
                <w:i/>
                <w:iCs/>
                <w:szCs w:val="22"/>
              </w:rPr>
            </w:pPr>
          </w:p>
        </w:tc>
        <w:tc>
          <w:tcPr>
            <w:tcW w:w="5528" w:type="dxa"/>
          </w:tcPr>
          <w:p w14:paraId="40A54649" w14:textId="77777777" w:rsidR="002A6E25" w:rsidRPr="002A6E25" w:rsidRDefault="002A6E25" w:rsidP="008B268D">
            <w:pPr>
              <w:rPr>
                <w:rFonts w:cstheme="minorHAnsi"/>
                <w:i/>
                <w:iCs/>
                <w:color w:val="4472C4" w:themeColor="accent1"/>
                <w:szCs w:val="22"/>
              </w:rPr>
            </w:pPr>
          </w:p>
        </w:tc>
      </w:tr>
      <w:tr w:rsidR="002A6E25" w:rsidRPr="002A6E25" w14:paraId="02FF6BE0" w14:textId="77777777" w:rsidTr="008B268D">
        <w:trPr>
          <w:trHeight w:val="108"/>
        </w:trPr>
        <w:tc>
          <w:tcPr>
            <w:tcW w:w="2972" w:type="dxa"/>
            <w:vMerge/>
          </w:tcPr>
          <w:p w14:paraId="7D4C3AA6" w14:textId="77777777" w:rsidR="002A6E25" w:rsidRPr="002A6E25" w:rsidRDefault="002A6E25" w:rsidP="008B268D">
            <w:pPr>
              <w:rPr>
                <w:rFonts w:cstheme="minorHAnsi"/>
                <w:i/>
                <w:iCs/>
                <w:szCs w:val="22"/>
              </w:rPr>
            </w:pPr>
          </w:p>
        </w:tc>
        <w:tc>
          <w:tcPr>
            <w:tcW w:w="5528" w:type="dxa"/>
          </w:tcPr>
          <w:p w14:paraId="7072E671" w14:textId="77777777" w:rsidR="002A6E25" w:rsidRPr="002A6E25" w:rsidRDefault="002A6E25" w:rsidP="008B268D">
            <w:pPr>
              <w:rPr>
                <w:rFonts w:cstheme="minorHAnsi"/>
                <w:i/>
                <w:iCs/>
                <w:color w:val="4472C4" w:themeColor="accent1"/>
                <w:szCs w:val="22"/>
              </w:rPr>
            </w:pPr>
          </w:p>
        </w:tc>
      </w:tr>
      <w:tr w:rsidR="002A6E25" w:rsidRPr="002A6E25" w14:paraId="38B647B9" w14:textId="77777777" w:rsidTr="008B268D">
        <w:trPr>
          <w:trHeight w:val="108"/>
        </w:trPr>
        <w:tc>
          <w:tcPr>
            <w:tcW w:w="2972" w:type="dxa"/>
            <w:vMerge w:val="restart"/>
          </w:tcPr>
          <w:p w14:paraId="1BDA165E" w14:textId="77777777" w:rsidR="002A6E25" w:rsidRPr="002A6E25" w:rsidRDefault="002A6E25" w:rsidP="008B268D">
            <w:pPr>
              <w:rPr>
                <w:rFonts w:cstheme="minorHAnsi"/>
                <w:i/>
                <w:iCs/>
                <w:szCs w:val="22"/>
              </w:rPr>
            </w:pPr>
            <w:r w:rsidRPr="002A6E25">
              <w:rPr>
                <w:rFonts w:cstheme="minorHAnsi"/>
                <w:i/>
                <w:iCs/>
                <w:szCs w:val="22"/>
              </w:rPr>
              <w:t>Other interested parties</w:t>
            </w:r>
          </w:p>
        </w:tc>
        <w:tc>
          <w:tcPr>
            <w:tcW w:w="5528" w:type="dxa"/>
          </w:tcPr>
          <w:p w14:paraId="1898CB27" w14:textId="77777777" w:rsidR="002A6E25" w:rsidRPr="002A6E25" w:rsidRDefault="002A6E25" w:rsidP="008B268D">
            <w:pPr>
              <w:rPr>
                <w:rFonts w:cstheme="minorHAnsi"/>
                <w:i/>
                <w:iCs/>
                <w:color w:val="4472C4" w:themeColor="accent1"/>
                <w:szCs w:val="22"/>
              </w:rPr>
            </w:pPr>
          </w:p>
        </w:tc>
      </w:tr>
      <w:tr w:rsidR="002A6E25" w:rsidRPr="002A6E25" w14:paraId="1D6C60EB" w14:textId="77777777" w:rsidTr="008B268D">
        <w:trPr>
          <w:trHeight w:val="108"/>
        </w:trPr>
        <w:tc>
          <w:tcPr>
            <w:tcW w:w="2972" w:type="dxa"/>
            <w:vMerge/>
          </w:tcPr>
          <w:p w14:paraId="43EA52A8" w14:textId="77777777" w:rsidR="002A6E25" w:rsidRPr="002A6E25" w:rsidRDefault="002A6E25" w:rsidP="008B268D">
            <w:pPr>
              <w:rPr>
                <w:rFonts w:cstheme="minorHAnsi"/>
                <w:i/>
                <w:iCs/>
                <w:szCs w:val="22"/>
              </w:rPr>
            </w:pPr>
          </w:p>
        </w:tc>
        <w:tc>
          <w:tcPr>
            <w:tcW w:w="5528" w:type="dxa"/>
          </w:tcPr>
          <w:p w14:paraId="0F71D7B1" w14:textId="77777777" w:rsidR="002A6E25" w:rsidRPr="002A6E25" w:rsidRDefault="002A6E25" w:rsidP="008B268D">
            <w:pPr>
              <w:rPr>
                <w:rFonts w:cstheme="minorHAnsi"/>
                <w:i/>
                <w:iCs/>
                <w:color w:val="4472C4" w:themeColor="accent1"/>
                <w:szCs w:val="22"/>
              </w:rPr>
            </w:pPr>
          </w:p>
        </w:tc>
      </w:tr>
      <w:tr w:rsidR="002A6E25" w:rsidRPr="002A6E25" w14:paraId="55D61C56" w14:textId="77777777" w:rsidTr="008B268D">
        <w:trPr>
          <w:trHeight w:val="108"/>
        </w:trPr>
        <w:tc>
          <w:tcPr>
            <w:tcW w:w="2972" w:type="dxa"/>
            <w:vMerge/>
          </w:tcPr>
          <w:p w14:paraId="61CED303" w14:textId="77777777" w:rsidR="002A6E25" w:rsidRPr="002A6E25" w:rsidRDefault="002A6E25" w:rsidP="008B268D">
            <w:pPr>
              <w:rPr>
                <w:rFonts w:cstheme="minorHAnsi"/>
                <w:i/>
                <w:iCs/>
                <w:szCs w:val="22"/>
              </w:rPr>
            </w:pPr>
          </w:p>
        </w:tc>
        <w:tc>
          <w:tcPr>
            <w:tcW w:w="5528" w:type="dxa"/>
          </w:tcPr>
          <w:p w14:paraId="56820A68" w14:textId="77777777" w:rsidR="002A6E25" w:rsidRPr="002A6E25" w:rsidRDefault="002A6E25" w:rsidP="008B268D">
            <w:pPr>
              <w:rPr>
                <w:rFonts w:cstheme="minorHAnsi"/>
                <w:i/>
                <w:iCs/>
                <w:color w:val="4472C4" w:themeColor="accent1"/>
                <w:szCs w:val="22"/>
              </w:rPr>
            </w:pPr>
          </w:p>
        </w:tc>
      </w:tr>
      <w:tr w:rsidR="002A6E25" w:rsidRPr="002A6E25" w14:paraId="12CD98B4" w14:textId="77777777" w:rsidTr="008B268D">
        <w:trPr>
          <w:trHeight w:val="108"/>
        </w:trPr>
        <w:tc>
          <w:tcPr>
            <w:tcW w:w="2972" w:type="dxa"/>
            <w:vMerge/>
          </w:tcPr>
          <w:p w14:paraId="1209DFF1" w14:textId="77777777" w:rsidR="002A6E25" w:rsidRPr="002A6E25" w:rsidRDefault="002A6E25" w:rsidP="008B268D">
            <w:pPr>
              <w:rPr>
                <w:rFonts w:cstheme="minorHAnsi"/>
                <w:i/>
                <w:iCs/>
                <w:szCs w:val="22"/>
              </w:rPr>
            </w:pPr>
          </w:p>
        </w:tc>
        <w:tc>
          <w:tcPr>
            <w:tcW w:w="5528" w:type="dxa"/>
          </w:tcPr>
          <w:p w14:paraId="1FE0EC15" w14:textId="77777777" w:rsidR="002A6E25" w:rsidRPr="002A6E25" w:rsidRDefault="002A6E25" w:rsidP="008B268D">
            <w:pPr>
              <w:rPr>
                <w:rFonts w:cstheme="minorHAnsi"/>
                <w:i/>
                <w:iCs/>
                <w:color w:val="4472C4" w:themeColor="accent1"/>
                <w:szCs w:val="22"/>
              </w:rPr>
            </w:pPr>
          </w:p>
        </w:tc>
      </w:tr>
      <w:tr w:rsidR="002A6E25" w:rsidRPr="002A6E25" w14:paraId="183E46F0" w14:textId="77777777" w:rsidTr="008B268D">
        <w:trPr>
          <w:trHeight w:val="108"/>
        </w:trPr>
        <w:tc>
          <w:tcPr>
            <w:tcW w:w="2972" w:type="dxa"/>
            <w:vMerge/>
          </w:tcPr>
          <w:p w14:paraId="7467F845" w14:textId="77777777" w:rsidR="002A6E25" w:rsidRPr="002A6E25" w:rsidRDefault="002A6E25" w:rsidP="008B268D">
            <w:pPr>
              <w:rPr>
                <w:rFonts w:cstheme="minorHAnsi"/>
                <w:i/>
                <w:iCs/>
                <w:szCs w:val="22"/>
              </w:rPr>
            </w:pPr>
          </w:p>
        </w:tc>
        <w:tc>
          <w:tcPr>
            <w:tcW w:w="5528" w:type="dxa"/>
          </w:tcPr>
          <w:p w14:paraId="53AC68D3" w14:textId="77777777" w:rsidR="002A6E25" w:rsidRPr="002A6E25" w:rsidRDefault="002A6E25" w:rsidP="008B268D">
            <w:pPr>
              <w:rPr>
                <w:rFonts w:cstheme="minorHAnsi"/>
                <w:i/>
                <w:iCs/>
                <w:color w:val="4472C4" w:themeColor="accent1"/>
                <w:szCs w:val="22"/>
              </w:rPr>
            </w:pPr>
          </w:p>
        </w:tc>
      </w:tr>
    </w:tbl>
    <w:p w14:paraId="28342853" w14:textId="77777777" w:rsidR="002A6E25" w:rsidRPr="002A6E25" w:rsidRDefault="002A6E25" w:rsidP="002A6E25">
      <w:pPr>
        <w:rPr>
          <w:rFonts w:cstheme="minorHAnsi"/>
          <w:i/>
          <w:iCs/>
        </w:rPr>
      </w:pPr>
      <w:r w:rsidRPr="002A6E25">
        <w:rPr>
          <w:rFonts w:cstheme="minorHAnsi"/>
          <w:i/>
          <w:iCs/>
        </w:rPr>
        <w:t>* Add as many lines as needed</w:t>
      </w:r>
    </w:p>
    <w:p w14:paraId="73FBC866" w14:textId="77777777" w:rsidR="002A6E25" w:rsidRPr="002A6E25" w:rsidRDefault="002A6E25" w:rsidP="002A6E25">
      <w:pPr>
        <w:shd w:val="clear" w:color="auto" w:fill="FFFFFF"/>
        <w:spacing w:before="240" w:after="120" w:line="312" w:lineRule="atLeast"/>
        <w:jc w:val="both"/>
        <w:rPr>
          <w:rFonts w:cstheme="minorHAnsi"/>
          <w:i/>
          <w:iCs/>
        </w:rPr>
      </w:pPr>
      <w:r w:rsidRPr="002A6E25">
        <w:rPr>
          <w:rFonts w:cstheme="minorHAnsi"/>
          <w:i/>
          <w:iCs/>
        </w:rPr>
        <w:t xml:space="preserve">Please explain further the </w:t>
      </w:r>
      <w:r w:rsidRPr="002A6E25">
        <w:rPr>
          <w:rFonts w:cstheme="minorHAnsi"/>
          <w:b/>
          <w:bCs/>
          <w:i/>
          <w:iCs/>
        </w:rPr>
        <w:t>end products/service lines</w:t>
      </w:r>
      <w:r w:rsidRPr="002A6E25">
        <w:rPr>
          <w:rFonts w:cstheme="minorHAnsi"/>
          <w:i/>
          <w:iCs/>
        </w:rPr>
        <w:t xml:space="preserve"> that the Project outputs will contribute to and how they will be commercialized/brought to the market. </w:t>
      </w:r>
    </w:p>
    <w:p w14:paraId="1D43DF80" w14:textId="77777777" w:rsidR="002A6E25" w:rsidRPr="002A6E25" w:rsidRDefault="002A6E25" w:rsidP="002A6E25">
      <w:pPr>
        <w:shd w:val="clear" w:color="auto" w:fill="FFFFFF"/>
        <w:spacing w:before="240" w:after="120" w:line="312" w:lineRule="atLeast"/>
        <w:jc w:val="both"/>
        <w:rPr>
          <w:rFonts w:cstheme="minorHAnsi"/>
          <w:i/>
          <w:iCs/>
        </w:rPr>
      </w:pPr>
      <w:r w:rsidRPr="002A6E25">
        <w:rPr>
          <w:rFonts w:cstheme="minorHAnsi"/>
          <w:i/>
          <w:iCs/>
        </w:rPr>
        <w:t xml:space="preserve">Please demonstrate the demand for the products and services that the Project outputs will contribute to and how they will be commercialized/brought to the market.  </w:t>
      </w:r>
    </w:p>
    <w:p w14:paraId="4FE20173" w14:textId="77777777" w:rsidR="002A6E25" w:rsidRPr="002A6E25" w:rsidRDefault="002A6E25" w:rsidP="002A6E25">
      <w:pPr>
        <w:shd w:val="clear" w:color="auto" w:fill="FFFFFF"/>
        <w:spacing w:before="240" w:after="120" w:line="312" w:lineRule="atLeast"/>
        <w:jc w:val="both"/>
        <w:rPr>
          <w:rFonts w:cstheme="minorHAnsi"/>
          <w:b/>
          <w:bCs/>
          <w:i/>
          <w:iCs/>
        </w:rPr>
      </w:pPr>
      <w:r w:rsidRPr="002A6E25">
        <w:rPr>
          <w:rFonts w:cstheme="minorHAnsi"/>
          <w:b/>
          <w:bCs/>
          <w:i/>
          <w:iCs/>
        </w:rPr>
        <w:t>Demand analysis for the products/services</w:t>
      </w:r>
    </w:p>
    <w:tbl>
      <w:tblPr>
        <w:tblStyle w:val="TableGrid"/>
        <w:tblW w:w="0" w:type="auto"/>
        <w:tblLook w:val="04A0" w:firstRow="1" w:lastRow="0" w:firstColumn="1" w:lastColumn="0" w:noHBand="0" w:noVBand="1"/>
      </w:tblPr>
      <w:tblGrid>
        <w:gridCol w:w="2972"/>
        <w:gridCol w:w="5677"/>
      </w:tblGrid>
      <w:tr w:rsidR="002A6E25" w:rsidRPr="002A6E25" w14:paraId="37CF1189" w14:textId="77777777" w:rsidTr="008B268D">
        <w:tc>
          <w:tcPr>
            <w:tcW w:w="8649" w:type="dxa"/>
            <w:gridSpan w:val="2"/>
          </w:tcPr>
          <w:p w14:paraId="3D49159E" w14:textId="77777777" w:rsidR="002A6E25" w:rsidRPr="002A6E25" w:rsidRDefault="002A6E25" w:rsidP="008B268D">
            <w:pPr>
              <w:rPr>
                <w:rFonts w:cstheme="minorHAnsi"/>
                <w:b/>
                <w:bCs/>
                <w:i/>
                <w:iCs/>
                <w:color w:val="4472C4" w:themeColor="accent1"/>
              </w:rPr>
            </w:pPr>
            <w:r w:rsidRPr="002A6E25">
              <w:rPr>
                <w:rFonts w:cstheme="minorHAnsi"/>
                <w:i/>
                <w:iCs/>
                <w:szCs w:val="22"/>
              </w:rPr>
              <w:t>Complete for each of product/service line</w:t>
            </w:r>
          </w:p>
        </w:tc>
      </w:tr>
      <w:tr w:rsidR="002A6E25" w:rsidRPr="002A6E25" w14:paraId="639CBF5A" w14:textId="77777777" w:rsidTr="008B268D">
        <w:tc>
          <w:tcPr>
            <w:tcW w:w="2972" w:type="dxa"/>
          </w:tcPr>
          <w:p w14:paraId="1DE08505" w14:textId="77777777" w:rsidR="002A6E25" w:rsidRPr="002A6E25" w:rsidRDefault="002A6E25" w:rsidP="008B268D">
            <w:pPr>
              <w:rPr>
                <w:rFonts w:cstheme="minorHAnsi"/>
                <w:b/>
                <w:bCs/>
                <w:i/>
                <w:iCs/>
                <w:color w:val="4472C4" w:themeColor="accent1"/>
                <w:szCs w:val="22"/>
              </w:rPr>
            </w:pPr>
            <w:r w:rsidRPr="002A6E25">
              <w:rPr>
                <w:rFonts w:cstheme="minorHAnsi"/>
                <w:b/>
                <w:bCs/>
                <w:i/>
                <w:iCs/>
                <w:szCs w:val="22"/>
              </w:rPr>
              <w:t xml:space="preserve">Products/services </w:t>
            </w:r>
          </w:p>
        </w:tc>
        <w:tc>
          <w:tcPr>
            <w:tcW w:w="5677" w:type="dxa"/>
          </w:tcPr>
          <w:p w14:paraId="495BD8E6" w14:textId="77777777" w:rsidR="002A6E25" w:rsidRPr="002A6E25" w:rsidRDefault="002A6E25" w:rsidP="008B268D">
            <w:pPr>
              <w:rPr>
                <w:rFonts w:cstheme="minorHAnsi"/>
                <w:b/>
                <w:bCs/>
                <w:i/>
                <w:iCs/>
                <w:color w:val="4472C4" w:themeColor="accent1"/>
                <w:szCs w:val="22"/>
              </w:rPr>
            </w:pPr>
          </w:p>
        </w:tc>
      </w:tr>
      <w:tr w:rsidR="002A6E25" w:rsidRPr="002A6E25" w14:paraId="45E11767" w14:textId="77777777" w:rsidTr="008B268D">
        <w:tc>
          <w:tcPr>
            <w:tcW w:w="2972" w:type="dxa"/>
          </w:tcPr>
          <w:p w14:paraId="0F65CAB2" w14:textId="77777777" w:rsidR="002A6E25" w:rsidRPr="002A6E25" w:rsidRDefault="002A6E25" w:rsidP="008B268D">
            <w:pPr>
              <w:rPr>
                <w:rFonts w:cstheme="minorHAnsi"/>
                <w:i/>
                <w:iCs/>
                <w:szCs w:val="22"/>
              </w:rPr>
            </w:pPr>
            <w:r w:rsidRPr="002A6E25">
              <w:rPr>
                <w:rFonts w:cstheme="minorHAnsi"/>
                <w:i/>
                <w:iCs/>
                <w:szCs w:val="22"/>
              </w:rPr>
              <w:t>Potential uses</w:t>
            </w:r>
          </w:p>
        </w:tc>
        <w:tc>
          <w:tcPr>
            <w:tcW w:w="5677" w:type="dxa"/>
          </w:tcPr>
          <w:p w14:paraId="4F1DD0D3" w14:textId="77777777" w:rsidR="002A6E25" w:rsidRPr="002A6E25" w:rsidRDefault="002A6E25" w:rsidP="008B268D">
            <w:pPr>
              <w:rPr>
                <w:rFonts w:cstheme="minorHAnsi"/>
                <w:i/>
                <w:iCs/>
                <w:szCs w:val="22"/>
              </w:rPr>
            </w:pPr>
          </w:p>
        </w:tc>
      </w:tr>
      <w:tr w:rsidR="002A6E25" w:rsidRPr="002A6E25" w14:paraId="7A612E69" w14:textId="77777777" w:rsidTr="008B268D">
        <w:tc>
          <w:tcPr>
            <w:tcW w:w="2972" w:type="dxa"/>
          </w:tcPr>
          <w:p w14:paraId="674BA1B5" w14:textId="77777777" w:rsidR="002A6E25" w:rsidRPr="002A6E25" w:rsidRDefault="002A6E25" w:rsidP="008B268D">
            <w:pPr>
              <w:rPr>
                <w:rFonts w:cstheme="minorHAnsi"/>
                <w:i/>
                <w:iCs/>
                <w:szCs w:val="22"/>
              </w:rPr>
            </w:pPr>
            <w:r w:rsidRPr="002A6E25">
              <w:rPr>
                <w:rFonts w:cstheme="minorHAnsi"/>
                <w:i/>
                <w:iCs/>
                <w:szCs w:val="22"/>
              </w:rPr>
              <w:t>Values added</w:t>
            </w:r>
          </w:p>
        </w:tc>
        <w:tc>
          <w:tcPr>
            <w:tcW w:w="5677" w:type="dxa"/>
          </w:tcPr>
          <w:p w14:paraId="5B878E0B" w14:textId="77777777" w:rsidR="002A6E25" w:rsidRPr="002A6E25" w:rsidRDefault="002A6E25" w:rsidP="008B268D">
            <w:pPr>
              <w:rPr>
                <w:rFonts w:cstheme="minorHAnsi"/>
                <w:i/>
                <w:iCs/>
                <w:szCs w:val="22"/>
              </w:rPr>
            </w:pPr>
          </w:p>
        </w:tc>
      </w:tr>
      <w:tr w:rsidR="002A6E25" w:rsidRPr="002A6E25" w14:paraId="54505B1A" w14:textId="77777777" w:rsidTr="008B268D">
        <w:tc>
          <w:tcPr>
            <w:tcW w:w="2972" w:type="dxa"/>
          </w:tcPr>
          <w:p w14:paraId="7D3E59FE" w14:textId="77777777" w:rsidR="002A6E25" w:rsidRPr="002A6E25" w:rsidRDefault="002A6E25" w:rsidP="008B268D">
            <w:pPr>
              <w:rPr>
                <w:rFonts w:cstheme="minorHAnsi"/>
                <w:i/>
                <w:iCs/>
                <w:szCs w:val="22"/>
              </w:rPr>
            </w:pPr>
            <w:r w:rsidRPr="002A6E25">
              <w:rPr>
                <w:rFonts w:cstheme="minorHAnsi"/>
                <w:i/>
                <w:iCs/>
                <w:szCs w:val="22"/>
              </w:rPr>
              <w:t>Quantitative estimates:</w:t>
            </w:r>
          </w:p>
        </w:tc>
        <w:tc>
          <w:tcPr>
            <w:tcW w:w="5677" w:type="dxa"/>
          </w:tcPr>
          <w:p w14:paraId="5C0F5C2F" w14:textId="77777777" w:rsidR="002A6E25" w:rsidRPr="002A6E25" w:rsidRDefault="002A6E25" w:rsidP="008B268D">
            <w:pPr>
              <w:rPr>
                <w:rFonts w:cstheme="minorHAnsi"/>
                <w:i/>
                <w:iCs/>
                <w:szCs w:val="22"/>
              </w:rPr>
            </w:pPr>
          </w:p>
        </w:tc>
      </w:tr>
      <w:tr w:rsidR="002A6E25" w:rsidRPr="002A6E25" w14:paraId="245E3BC0" w14:textId="77777777" w:rsidTr="008B268D">
        <w:tc>
          <w:tcPr>
            <w:tcW w:w="2972" w:type="dxa"/>
          </w:tcPr>
          <w:p w14:paraId="29C3E118" w14:textId="77777777" w:rsidR="002A6E25" w:rsidRPr="002A6E25" w:rsidRDefault="002A6E25" w:rsidP="002A6E25">
            <w:pPr>
              <w:pStyle w:val="ListParagraph"/>
              <w:numPr>
                <w:ilvl w:val="0"/>
                <w:numId w:val="17"/>
              </w:numPr>
              <w:contextualSpacing w:val="0"/>
              <w:rPr>
                <w:rFonts w:cstheme="minorHAnsi"/>
                <w:i/>
                <w:iCs/>
                <w:szCs w:val="22"/>
              </w:rPr>
            </w:pPr>
            <w:r w:rsidRPr="002A6E25">
              <w:rPr>
                <w:rFonts w:cstheme="minorHAnsi"/>
                <w:i/>
                <w:iCs/>
                <w:szCs w:val="22"/>
              </w:rPr>
              <w:t>Market size</w:t>
            </w:r>
          </w:p>
        </w:tc>
        <w:tc>
          <w:tcPr>
            <w:tcW w:w="5677" w:type="dxa"/>
          </w:tcPr>
          <w:p w14:paraId="5A9F17BB" w14:textId="77777777" w:rsidR="002A6E25" w:rsidRPr="002A6E25" w:rsidRDefault="002A6E25" w:rsidP="008B268D">
            <w:pPr>
              <w:rPr>
                <w:rFonts w:cstheme="minorHAnsi"/>
                <w:i/>
                <w:iCs/>
                <w:szCs w:val="22"/>
              </w:rPr>
            </w:pPr>
          </w:p>
        </w:tc>
      </w:tr>
      <w:tr w:rsidR="002A6E25" w:rsidRPr="00720630" w14:paraId="0E01241B" w14:textId="77777777" w:rsidTr="008B268D">
        <w:tc>
          <w:tcPr>
            <w:tcW w:w="2972" w:type="dxa"/>
          </w:tcPr>
          <w:p w14:paraId="4E26EDEB" w14:textId="77777777" w:rsidR="002A6E25" w:rsidRPr="002A6E25" w:rsidRDefault="002A6E25" w:rsidP="002A6E25">
            <w:pPr>
              <w:pStyle w:val="ListParagraph"/>
              <w:numPr>
                <w:ilvl w:val="0"/>
                <w:numId w:val="17"/>
              </w:numPr>
              <w:contextualSpacing w:val="0"/>
              <w:rPr>
                <w:rFonts w:cstheme="minorHAnsi"/>
                <w:i/>
                <w:iCs/>
                <w:szCs w:val="22"/>
              </w:rPr>
            </w:pPr>
            <w:r w:rsidRPr="002A6E25">
              <w:rPr>
                <w:rFonts w:cstheme="minorHAnsi"/>
                <w:i/>
                <w:iCs/>
                <w:szCs w:val="22"/>
              </w:rPr>
              <w:t>Volume of demand</w:t>
            </w:r>
          </w:p>
        </w:tc>
        <w:tc>
          <w:tcPr>
            <w:tcW w:w="5677" w:type="dxa"/>
          </w:tcPr>
          <w:p w14:paraId="468240EA" w14:textId="77777777" w:rsidR="002A6E25" w:rsidRPr="002A6E25" w:rsidRDefault="002A6E25" w:rsidP="008B268D">
            <w:pPr>
              <w:rPr>
                <w:rFonts w:cstheme="minorHAnsi"/>
                <w:i/>
                <w:iCs/>
                <w:szCs w:val="22"/>
              </w:rPr>
            </w:pPr>
          </w:p>
        </w:tc>
      </w:tr>
    </w:tbl>
    <w:p w14:paraId="0EE41AEC" w14:textId="4AF61B7F" w:rsidR="00605160" w:rsidRPr="00073443" w:rsidRDefault="00605160" w:rsidP="00073443">
      <w:pPr>
        <w:jc w:val="both"/>
        <w:rPr>
          <w:rFonts w:cstheme="minorHAnsi"/>
          <w:i/>
          <w:iCs/>
          <w:szCs w:val="24"/>
        </w:rPr>
      </w:pPr>
      <w:r w:rsidRPr="00073443">
        <w:rPr>
          <w:rFonts w:cstheme="minorHAnsi"/>
          <w:i/>
          <w:iCs/>
          <w:szCs w:val="24"/>
        </w:rPr>
        <w:t>)</w:t>
      </w:r>
    </w:p>
    <w:tbl>
      <w:tblPr>
        <w:tblStyle w:val="TableGrid"/>
        <w:tblW w:w="0" w:type="auto"/>
        <w:tblLook w:val="04A0" w:firstRow="1" w:lastRow="0" w:firstColumn="1" w:lastColumn="0" w:noHBand="0" w:noVBand="1"/>
      </w:tblPr>
      <w:tblGrid>
        <w:gridCol w:w="9016"/>
      </w:tblGrid>
      <w:tr w:rsidR="00605160" w:rsidRPr="00720630" w14:paraId="329C9BB3" w14:textId="77777777" w:rsidTr="0015424A">
        <w:tc>
          <w:tcPr>
            <w:tcW w:w="9016" w:type="dxa"/>
          </w:tcPr>
          <w:p w14:paraId="5FE9859B" w14:textId="34D3D97C" w:rsidR="00605160" w:rsidRPr="00720630" w:rsidRDefault="00605160" w:rsidP="0015424A">
            <w:pPr>
              <w:shd w:val="clear" w:color="auto" w:fill="FFFFFF"/>
              <w:spacing w:before="240" w:after="120" w:line="312" w:lineRule="atLeast"/>
              <w:jc w:val="both"/>
              <w:rPr>
                <w:rFonts w:cstheme="minorHAnsi"/>
                <w:i/>
                <w:iCs/>
                <w:szCs w:val="22"/>
                <w:highlight w:val="lightGray"/>
              </w:rPr>
            </w:pPr>
            <w:r w:rsidRPr="00720630">
              <w:rPr>
                <w:rFonts w:cstheme="minorHAnsi"/>
                <w:szCs w:val="24"/>
                <w:highlight w:val="lightGray"/>
              </w:rPr>
              <w:t>[</w:t>
            </w:r>
            <w:r w:rsidR="0042762D" w:rsidRPr="00056089">
              <w:rPr>
                <w:rFonts w:cstheme="minorHAnsi"/>
                <w:i/>
                <w:iCs/>
                <w:szCs w:val="24"/>
                <w:highlight w:val="lightGray"/>
              </w:rPr>
              <w:t>F</w:t>
            </w:r>
            <w:r w:rsidR="0042762D" w:rsidRPr="00056089">
              <w:rPr>
                <w:i/>
                <w:iCs/>
                <w:highlight w:val="lightGray"/>
              </w:rPr>
              <w:t xml:space="preserve">or the Projects falling under the STEP Objective no.1, </w:t>
            </w:r>
            <w:r w:rsidR="0042762D">
              <w:rPr>
                <w:rFonts w:cstheme="minorHAnsi"/>
                <w:i/>
                <w:iCs/>
                <w:szCs w:val="22"/>
                <w:highlight w:val="lightGray"/>
              </w:rPr>
              <w:t>d</w:t>
            </w:r>
            <w:r w:rsidRPr="00720630">
              <w:rPr>
                <w:rFonts w:cstheme="minorHAnsi"/>
                <w:i/>
                <w:iCs/>
                <w:szCs w:val="22"/>
                <w:highlight w:val="lightGray"/>
              </w:rPr>
              <w:t xml:space="preserve">escribe potential economic benefits that the Project </w:t>
            </w:r>
            <w:r w:rsidR="008A2314">
              <w:rPr>
                <w:rFonts w:cstheme="minorHAnsi"/>
                <w:i/>
                <w:iCs/>
                <w:szCs w:val="22"/>
                <w:highlight w:val="lightGray"/>
              </w:rPr>
              <w:t xml:space="preserve">outcomes </w:t>
            </w:r>
            <w:r w:rsidRPr="00720630">
              <w:rPr>
                <w:rFonts w:cstheme="minorHAnsi"/>
                <w:i/>
                <w:iCs/>
                <w:szCs w:val="22"/>
                <w:highlight w:val="lightGray"/>
              </w:rPr>
              <w:t xml:space="preserve">shall bring. </w:t>
            </w:r>
          </w:p>
          <w:p w14:paraId="4C4C9FD5" w14:textId="01D31179" w:rsidR="00605160" w:rsidRPr="00720630" w:rsidRDefault="008A2314" w:rsidP="002A6E25">
            <w:pPr>
              <w:shd w:val="clear" w:color="auto" w:fill="FFFFFF"/>
              <w:spacing w:before="240" w:after="120" w:line="312" w:lineRule="atLeast"/>
              <w:jc w:val="both"/>
              <w:rPr>
                <w:rFonts w:cstheme="minorHAnsi"/>
                <w:i/>
                <w:iCs/>
                <w:szCs w:val="24"/>
                <w:highlight w:val="lightGray"/>
              </w:rPr>
            </w:pPr>
            <w:r>
              <w:rPr>
                <w:rFonts w:cstheme="minorHAnsi"/>
                <w:i/>
                <w:iCs/>
                <w:szCs w:val="22"/>
                <w:highlight w:val="lightGray"/>
              </w:rPr>
              <w:t xml:space="preserve">Provide relevant information about the market. </w:t>
            </w:r>
          </w:p>
        </w:tc>
      </w:tr>
    </w:tbl>
    <w:p w14:paraId="6037F5ED" w14:textId="4BA78197" w:rsidR="00605160" w:rsidRPr="00720630" w:rsidRDefault="00605160" w:rsidP="00056089">
      <w:pPr>
        <w:pStyle w:val="Heading2"/>
        <w:numPr>
          <w:ilvl w:val="1"/>
          <w:numId w:val="1"/>
        </w:numPr>
        <w:spacing w:before="240" w:after="240"/>
        <w:ind w:left="1134" w:hanging="567"/>
        <w:rPr>
          <w:rFonts w:asciiTheme="minorHAnsi" w:hAnsiTheme="minorHAnsi" w:cstheme="minorHAnsi"/>
        </w:rPr>
      </w:pPr>
      <w:proofErr w:type="spellStart"/>
      <w:r w:rsidRPr="00720630">
        <w:rPr>
          <w:rFonts w:asciiTheme="minorHAnsi" w:hAnsiTheme="minorHAnsi" w:cstheme="minorHAnsi"/>
        </w:rPr>
        <w:t>Spill over</w:t>
      </w:r>
      <w:proofErr w:type="spellEnd"/>
      <w:r w:rsidRPr="00720630">
        <w:rPr>
          <w:rFonts w:asciiTheme="minorHAnsi" w:hAnsiTheme="minorHAnsi" w:cstheme="minorHAnsi"/>
        </w:rPr>
        <w:t xml:space="preserve"> effect</w:t>
      </w:r>
    </w:p>
    <w:p w14:paraId="6020D9C6" w14:textId="77777777" w:rsidR="00605160" w:rsidRDefault="00605160" w:rsidP="00605160">
      <w:pPr>
        <w:pStyle w:val="ListParagraph"/>
        <w:ind w:left="0"/>
        <w:jc w:val="both"/>
        <w:rPr>
          <w:rFonts w:cstheme="minorHAnsi"/>
          <w:i/>
          <w:iCs/>
          <w:szCs w:val="24"/>
        </w:rPr>
      </w:pPr>
      <w:r w:rsidRPr="00720630">
        <w:rPr>
          <w:rFonts w:cstheme="minorHAnsi"/>
          <w:i/>
          <w:iCs/>
          <w:szCs w:val="24"/>
        </w:rPr>
        <w:t>(Guidance: STEP technologies are those which will likely carry the highest spillover effects in other Member States, which can increase the economic potential for the single market in line with recital 5 of the STEP Regulation.)</w:t>
      </w:r>
    </w:p>
    <w:tbl>
      <w:tblPr>
        <w:tblStyle w:val="TableGrid"/>
        <w:tblW w:w="0" w:type="auto"/>
        <w:tblLook w:val="04A0" w:firstRow="1" w:lastRow="0" w:firstColumn="1" w:lastColumn="0" w:noHBand="0" w:noVBand="1"/>
      </w:tblPr>
      <w:tblGrid>
        <w:gridCol w:w="9016"/>
      </w:tblGrid>
      <w:tr w:rsidR="00605160" w:rsidRPr="00720630" w14:paraId="6B5F9D78" w14:textId="77777777" w:rsidTr="0015424A">
        <w:tc>
          <w:tcPr>
            <w:tcW w:w="9016" w:type="dxa"/>
          </w:tcPr>
          <w:p w14:paraId="674F6196" w14:textId="5028EEFD" w:rsidR="00605160" w:rsidRPr="00720630" w:rsidRDefault="00605160" w:rsidP="0015424A">
            <w:pPr>
              <w:shd w:val="clear" w:color="auto" w:fill="FFFFFF"/>
              <w:spacing w:before="240" w:after="120" w:line="312" w:lineRule="atLeast"/>
              <w:jc w:val="both"/>
              <w:rPr>
                <w:rFonts w:cstheme="minorHAnsi"/>
                <w:szCs w:val="24"/>
                <w:highlight w:val="lightGray"/>
              </w:rPr>
            </w:pPr>
            <w:r w:rsidRPr="00720630">
              <w:rPr>
                <w:rFonts w:cstheme="minorHAnsi"/>
                <w:szCs w:val="24"/>
                <w:highlight w:val="lightGray"/>
              </w:rPr>
              <w:t xml:space="preserve">[Please provide, within max. 1,000 characters, an explanation about spillover effects of the Project. To the extent possible, please justify/quantify the </w:t>
            </w:r>
            <w:proofErr w:type="gramStart"/>
            <w:r w:rsidRPr="00720630">
              <w:rPr>
                <w:rFonts w:cstheme="minorHAnsi"/>
                <w:szCs w:val="24"/>
                <w:highlight w:val="lightGray"/>
              </w:rPr>
              <w:t>cross border</w:t>
            </w:r>
            <w:proofErr w:type="gramEnd"/>
            <w:r w:rsidRPr="00720630">
              <w:rPr>
                <w:rFonts w:cstheme="minorHAnsi"/>
                <w:szCs w:val="24"/>
                <w:highlight w:val="lightGray"/>
              </w:rPr>
              <w:t xml:space="preserve"> spillovers in terms of their positive contribution to growth, employment, and R&amp;D investments.]   </w:t>
            </w:r>
          </w:p>
        </w:tc>
      </w:tr>
    </w:tbl>
    <w:p w14:paraId="6B26BCFD" w14:textId="3B3DC51C" w:rsidR="0056085C" w:rsidRPr="00720630" w:rsidRDefault="0056085C"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Alignment with other relevant objectives</w:t>
      </w:r>
      <w:r w:rsidR="008639E0">
        <w:rPr>
          <w:rFonts w:asciiTheme="minorHAnsi" w:hAnsiTheme="minorHAnsi" w:cstheme="minorHAnsi"/>
        </w:rPr>
        <w:t xml:space="preserve"> (if applicable)</w:t>
      </w:r>
    </w:p>
    <w:p w14:paraId="382103CA" w14:textId="31C53714" w:rsidR="0056085C" w:rsidRDefault="0056085C" w:rsidP="00F25E28">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Please indicate if the Project is recognized as one of the strategic projects in accordance with the relevant provision of the Net-Zero </w:t>
      </w:r>
      <w:proofErr w:type="gramStart"/>
      <w:r w:rsidRPr="00056089">
        <w:rPr>
          <w:rFonts w:asciiTheme="minorHAnsi" w:hAnsiTheme="minorHAnsi" w:cstheme="minorHAnsi"/>
          <w:sz w:val="22"/>
          <w:lang w:val="en-US"/>
        </w:rPr>
        <w:t xml:space="preserve">Industry </w:t>
      </w:r>
      <w:r w:rsidR="00532CB2">
        <w:rPr>
          <w:rFonts w:asciiTheme="minorHAnsi" w:hAnsiTheme="minorHAnsi" w:cstheme="minorHAnsi"/>
          <w:sz w:val="22"/>
          <w:lang w:val="en-US"/>
        </w:rPr>
        <w:t>.</w:t>
      </w:r>
      <w:proofErr w:type="gramEnd"/>
    </w:p>
    <w:p w14:paraId="047DF8FD" w14:textId="513FDE59" w:rsidR="00532CB2" w:rsidRPr="00056089" w:rsidRDefault="00510C61" w:rsidP="00056089">
      <w:pPr>
        <w:pStyle w:val="Text1"/>
        <w:rPr>
          <w:iCs/>
          <w:lang w:val="en-US"/>
        </w:rPr>
      </w:pPr>
      <w:r w:rsidRPr="00056089">
        <w:rPr>
          <w:i/>
          <w:iCs/>
          <w:highlight w:val="lightGray"/>
          <w:lang w:val="en-US"/>
        </w:rPr>
        <w:t>[Yes/No]</w:t>
      </w:r>
    </w:p>
    <w:p w14:paraId="1AA71918" w14:textId="23EEC698" w:rsidR="008A2314" w:rsidRDefault="00532CB2" w:rsidP="008A2314">
      <w:pPr>
        <w:pStyle w:val="Text1"/>
        <w:rPr>
          <w:rFonts w:asciiTheme="minorHAnsi" w:hAnsiTheme="minorHAnsi" w:cstheme="minorHAnsi"/>
          <w:i/>
          <w:sz w:val="22"/>
          <w:lang w:val="en-US"/>
        </w:rPr>
      </w:pPr>
      <w:r w:rsidRPr="00056089">
        <w:rPr>
          <w:rFonts w:asciiTheme="minorHAnsi" w:hAnsiTheme="minorHAnsi" w:cstheme="minorHAnsi"/>
          <w:i/>
          <w:sz w:val="22"/>
          <w:lang w:val="en-US"/>
        </w:rPr>
        <w:t>If yes, please explain</w:t>
      </w:r>
    </w:p>
    <w:tbl>
      <w:tblPr>
        <w:tblStyle w:val="TableGrid"/>
        <w:tblW w:w="0" w:type="auto"/>
        <w:tblInd w:w="-5" w:type="dxa"/>
        <w:tblLook w:val="04A0" w:firstRow="1" w:lastRow="0" w:firstColumn="1" w:lastColumn="0" w:noHBand="0" w:noVBand="1"/>
      </w:tblPr>
      <w:tblGrid>
        <w:gridCol w:w="9021"/>
      </w:tblGrid>
      <w:tr w:rsidR="00510C61" w14:paraId="45CE7C5B" w14:textId="77777777" w:rsidTr="00056089">
        <w:tc>
          <w:tcPr>
            <w:tcW w:w="9021" w:type="dxa"/>
          </w:tcPr>
          <w:p w14:paraId="638D7BAD" w14:textId="77777777" w:rsidR="00510C61" w:rsidRDefault="00510C61" w:rsidP="008A2314">
            <w:pPr>
              <w:pStyle w:val="Text1"/>
              <w:ind w:left="0"/>
              <w:rPr>
                <w:rFonts w:asciiTheme="minorHAnsi" w:hAnsiTheme="minorHAnsi" w:cstheme="minorHAnsi"/>
                <w:i/>
                <w:sz w:val="22"/>
                <w:lang w:val="en-US"/>
              </w:rPr>
            </w:pPr>
          </w:p>
        </w:tc>
      </w:tr>
    </w:tbl>
    <w:p w14:paraId="0E0DB626" w14:textId="77777777" w:rsidR="00510C61" w:rsidRDefault="00510C61" w:rsidP="008A2314">
      <w:pPr>
        <w:pStyle w:val="Text1"/>
        <w:rPr>
          <w:rFonts w:asciiTheme="minorHAnsi" w:hAnsiTheme="minorHAnsi" w:cstheme="minorHAnsi"/>
          <w:i/>
          <w:sz w:val="22"/>
          <w:lang w:val="en-US"/>
        </w:rPr>
      </w:pPr>
    </w:p>
    <w:p w14:paraId="21051981" w14:textId="77777777" w:rsidR="00510C61" w:rsidRPr="00056089" w:rsidRDefault="00510C61" w:rsidP="008A2314">
      <w:pPr>
        <w:pStyle w:val="Text1"/>
        <w:rPr>
          <w:rFonts w:asciiTheme="minorHAnsi" w:hAnsiTheme="minorHAnsi" w:cstheme="minorHAnsi"/>
          <w:i/>
          <w:sz w:val="22"/>
          <w:lang w:val="en-US"/>
        </w:rPr>
      </w:pPr>
    </w:p>
    <w:p w14:paraId="09792899" w14:textId="7716FA4D" w:rsidR="0056085C" w:rsidRDefault="0056085C" w:rsidP="00F25E28">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Please indicate if the Project </w:t>
      </w:r>
      <w:proofErr w:type="gramStart"/>
      <w:r w:rsidRPr="00056089">
        <w:rPr>
          <w:rFonts w:asciiTheme="minorHAnsi" w:hAnsiTheme="minorHAnsi" w:cstheme="minorHAnsi"/>
          <w:sz w:val="22"/>
          <w:lang w:val="en-US"/>
        </w:rPr>
        <w:t>is  recognized</w:t>
      </w:r>
      <w:proofErr w:type="gramEnd"/>
      <w:r w:rsidRPr="00056089">
        <w:rPr>
          <w:rFonts w:asciiTheme="minorHAnsi" w:hAnsiTheme="minorHAnsi" w:cstheme="minorHAnsi"/>
          <w:sz w:val="22"/>
          <w:lang w:val="en-US"/>
        </w:rPr>
        <w:t xml:space="preserve"> as one of the strategic projects in accordance with the relevant provision of the Critical Raw Materials Act</w:t>
      </w:r>
    </w:p>
    <w:p w14:paraId="38982E00" w14:textId="77777777" w:rsidR="00510C61" w:rsidRPr="00D22A4F" w:rsidRDefault="00510C61" w:rsidP="00056089">
      <w:pPr>
        <w:pStyle w:val="Text1"/>
        <w:ind w:left="851"/>
        <w:rPr>
          <w:i/>
          <w:iCs/>
          <w:lang w:val="en-US"/>
        </w:rPr>
      </w:pPr>
      <w:r w:rsidRPr="00D22A4F">
        <w:rPr>
          <w:i/>
          <w:iCs/>
          <w:highlight w:val="lightGray"/>
          <w:lang w:val="en-US"/>
        </w:rPr>
        <w:t>[Yes/No]</w:t>
      </w:r>
    </w:p>
    <w:p w14:paraId="4129990E" w14:textId="77777777" w:rsidR="00510C61" w:rsidRDefault="00510C61" w:rsidP="00056089">
      <w:pPr>
        <w:pStyle w:val="Text1"/>
        <w:ind w:left="-360" w:firstLine="1211"/>
        <w:rPr>
          <w:rFonts w:asciiTheme="minorHAnsi" w:hAnsiTheme="minorHAnsi" w:cstheme="minorHAnsi"/>
          <w:i/>
          <w:sz w:val="22"/>
          <w:lang w:val="en-US"/>
        </w:rPr>
      </w:pPr>
      <w:r w:rsidRPr="00D22A4F">
        <w:rPr>
          <w:rFonts w:asciiTheme="minorHAnsi" w:hAnsiTheme="minorHAnsi" w:cstheme="minorHAnsi"/>
          <w:i/>
          <w:sz w:val="22"/>
          <w:lang w:val="en-US"/>
        </w:rPr>
        <w:t>If yes, please explain</w:t>
      </w:r>
    </w:p>
    <w:tbl>
      <w:tblPr>
        <w:tblStyle w:val="TableGrid"/>
        <w:tblW w:w="0" w:type="auto"/>
        <w:tblInd w:w="-5" w:type="dxa"/>
        <w:tblLook w:val="04A0" w:firstRow="1" w:lastRow="0" w:firstColumn="1" w:lastColumn="0" w:noHBand="0" w:noVBand="1"/>
      </w:tblPr>
      <w:tblGrid>
        <w:gridCol w:w="9021"/>
      </w:tblGrid>
      <w:tr w:rsidR="00510C61" w14:paraId="2EE6183C" w14:textId="77777777" w:rsidTr="00D22A4F">
        <w:tc>
          <w:tcPr>
            <w:tcW w:w="9021" w:type="dxa"/>
          </w:tcPr>
          <w:p w14:paraId="73E18CDE" w14:textId="77777777" w:rsidR="00510C61" w:rsidRDefault="00510C61" w:rsidP="00D22A4F">
            <w:pPr>
              <w:pStyle w:val="Text1"/>
              <w:ind w:left="0"/>
              <w:rPr>
                <w:rFonts w:asciiTheme="minorHAnsi" w:hAnsiTheme="minorHAnsi" w:cstheme="minorHAnsi"/>
                <w:i/>
                <w:sz w:val="22"/>
                <w:lang w:val="en-US"/>
              </w:rPr>
            </w:pPr>
          </w:p>
        </w:tc>
      </w:tr>
    </w:tbl>
    <w:p w14:paraId="7E61274D" w14:textId="13DD4C52" w:rsidR="00510C61" w:rsidRPr="00D22A4F" w:rsidRDefault="0056085C" w:rsidP="00056089">
      <w:pPr>
        <w:pStyle w:val="ManualHeading3"/>
        <w:numPr>
          <w:ilvl w:val="2"/>
          <w:numId w:val="1"/>
        </w:numPr>
        <w:ind w:hanging="864"/>
        <w:rPr>
          <w:iCs/>
          <w:lang w:val="en-US"/>
        </w:rPr>
      </w:pPr>
      <w:r w:rsidRPr="00056089">
        <w:rPr>
          <w:rFonts w:asciiTheme="minorHAnsi" w:hAnsiTheme="minorHAnsi" w:cstheme="minorHAnsi"/>
          <w:sz w:val="22"/>
          <w:lang w:val="en-US"/>
        </w:rPr>
        <w:t xml:space="preserve">Please indicate if the Project </w:t>
      </w:r>
      <w:proofErr w:type="gramStart"/>
      <w:r w:rsidRPr="00056089">
        <w:rPr>
          <w:rFonts w:asciiTheme="minorHAnsi" w:hAnsiTheme="minorHAnsi" w:cstheme="minorHAnsi"/>
          <w:sz w:val="22"/>
          <w:lang w:val="en-US"/>
        </w:rPr>
        <w:t>is  approved</w:t>
      </w:r>
      <w:proofErr w:type="gramEnd"/>
      <w:r w:rsidRPr="00056089">
        <w:rPr>
          <w:rFonts w:asciiTheme="minorHAnsi" w:hAnsiTheme="minorHAnsi" w:cstheme="minorHAnsi"/>
          <w:sz w:val="22"/>
          <w:lang w:val="en-US"/>
        </w:rPr>
        <w:t xml:space="preserve"> by the Commission as an important project  of common European interest (IPCEI) pursuant to Article 107(3), point (b), TFEU relates to any of the technology referred to in paragraph 1, point (a), of this Article, the relevant technologies shall be deemed critical.</w:t>
      </w:r>
      <w:r w:rsidRPr="00056089">
        <w:rPr>
          <w:rFonts w:asciiTheme="minorHAnsi" w:hAnsiTheme="minorHAnsi" w:cstheme="minorHAnsi"/>
          <w:sz w:val="22"/>
          <w:lang w:val="en-US"/>
        </w:rPr>
        <w:cr/>
      </w:r>
      <w:r w:rsidR="00510C61" w:rsidRPr="00D22A4F">
        <w:rPr>
          <w:iCs/>
          <w:highlight w:val="lightGray"/>
          <w:lang w:val="en-US"/>
        </w:rPr>
        <w:t>[Yes/No]</w:t>
      </w:r>
    </w:p>
    <w:p w14:paraId="702DB386" w14:textId="77777777" w:rsidR="00510C61" w:rsidRDefault="00510C61" w:rsidP="00510C61">
      <w:pPr>
        <w:pStyle w:val="Text1"/>
        <w:ind w:left="-360" w:firstLine="1211"/>
        <w:rPr>
          <w:rFonts w:asciiTheme="minorHAnsi" w:hAnsiTheme="minorHAnsi" w:cstheme="minorHAnsi"/>
          <w:i/>
          <w:sz w:val="22"/>
          <w:lang w:val="en-US"/>
        </w:rPr>
      </w:pPr>
      <w:r w:rsidRPr="00D22A4F">
        <w:rPr>
          <w:rFonts w:asciiTheme="minorHAnsi" w:hAnsiTheme="minorHAnsi" w:cstheme="minorHAnsi"/>
          <w:i/>
          <w:sz w:val="22"/>
          <w:lang w:val="en-US"/>
        </w:rPr>
        <w:t>If yes, please explain</w:t>
      </w:r>
    </w:p>
    <w:tbl>
      <w:tblPr>
        <w:tblStyle w:val="TableGrid"/>
        <w:tblW w:w="0" w:type="auto"/>
        <w:tblInd w:w="-5" w:type="dxa"/>
        <w:tblLook w:val="04A0" w:firstRow="1" w:lastRow="0" w:firstColumn="1" w:lastColumn="0" w:noHBand="0" w:noVBand="1"/>
      </w:tblPr>
      <w:tblGrid>
        <w:gridCol w:w="9021"/>
      </w:tblGrid>
      <w:tr w:rsidR="00510C61" w14:paraId="3C02CC8F" w14:textId="77777777" w:rsidTr="00D22A4F">
        <w:tc>
          <w:tcPr>
            <w:tcW w:w="9021" w:type="dxa"/>
          </w:tcPr>
          <w:p w14:paraId="244D13F1" w14:textId="77777777" w:rsidR="00510C61" w:rsidRDefault="00510C61" w:rsidP="00D22A4F">
            <w:pPr>
              <w:pStyle w:val="Text1"/>
              <w:ind w:left="0"/>
              <w:rPr>
                <w:rFonts w:asciiTheme="minorHAnsi" w:hAnsiTheme="minorHAnsi" w:cstheme="minorHAnsi"/>
                <w:i/>
                <w:sz w:val="22"/>
                <w:lang w:val="en-US"/>
              </w:rPr>
            </w:pPr>
          </w:p>
        </w:tc>
      </w:tr>
    </w:tbl>
    <w:p w14:paraId="3E36F400" w14:textId="42238097" w:rsidR="00510C61" w:rsidRPr="00D22A4F" w:rsidRDefault="008164A6" w:rsidP="00510C61">
      <w:pPr>
        <w:pStyle w:val="ManualHeading3"/>
        <w:numPr>
          <w:ilvl w:val="2"/>
          <w:numId w:val="1"/>
        </w:numPr>
        <w:ind w:hanging="864"/>
        <w:rPr>
          <w:iCs/>
          <w:lang w:val="en-US"/>
        </w:rPr>
      </w:pPr>
      <w:r w:rsidRPr="00056089">
        <w:rPr>
          <w:rFonts w:asciiTheme="minorHAnsi" w:hAnsiTheme="minorHAnsi" w:cstheme="minorHAnsi"/>
          <w:sz w:val="22"/>
          <w:lang w:val="en-US"/>
        </w:rPr>
        <w:t>Please indicate if the Project is related to one or more of the Critical Medicines</w:t>
      </w:r>
      <w:r w:rsidR="00BC5EA3" w:rsidRPr="00056089">
        <w:rPr>
          <w:sz w:val="22"/>
        </w:rPr>
        <w:footnoteReference w:id="4"/>
      </w:r>
      <w:r w:rsidRPr="00056089">
        <w:rPr>
          <w:rFonts w:asciiTheme="minorHAnsi" w:hAnsiTheme="minorHAnsi" w:cstheme="minorHAnsi"/>
          <w:sz w:val="22"/>
          <w:lang w:val="en-US"/>
        </w:rPr>
        <w:t xml:space="preserve"> as referred to in the Commission communication of 24 October 2023 entitled ‘Addressing medicine shortages in the EU’ and their components.</w:t>
      </w:r>
      <w:r w:rsidRPr="00056089">
        <w:rPr>
          <w:rFonts w:asciiTheme="minorHAnsi" w:hAnsiTheme="minorHAnsi" w:cstheme="minorHAnsi"/>
          <w:sz w:val="22"/>
          <w:lang w:val="en-US"/>
        </w:rPr>
        <w:cr/>
      </w:r>
      <w:r w:rsidR="00510C61" w:rsidRPr="00D22A4F">
        <w:rPr>
          <w:iCs/>
          <w:highlight w:val="lightGray"/>
          <w:lang w:val="en-US"/>
        </w:rPr>
        <w:t>[Yes/No]</w:t>
      </w:r>
    </w:p>
    <w:p w14:paraId="5D3B6A0E" w14:textId="784E0384" w:rsidR="00510C61" w:rsidRDefault="00510C61" w:rsidP="00056089">
      <w:pPr>
        <w:pStyle w:val="Text1"/>
        <w:ind w:left="851"/>
        <w:rPr>
          <w:rFonts w:asciiTheme="minorHAnsi" w:hAnsiTheme="minorHAnsi" w:cstheme="minorHAnsi"/>
          <w:i/>
          <w:sz w:val="22"/>
          <w:lang w:val="en-US"/>
        </w:rPr>
      </w:pPr>
      <w:r w:rsidRPr="00D22A4F">
        <w:rPr>
          <w:rFonts w:asciiTheme="minorHAnsi" w:hAnsiTheme="minorHAnsi" w:cstheme="minorHAnsi"/>
          <w:i/>
          <w:sz w:val="22"/>
          <w:lang w:val="en-US"/>
        </w:rPr>
        <w:t>If yes</w:t>
      </w:r>
      <w:proofErr w:type="gramStart"/>
      <w:r w:rsidRPr="00D22A4F">
        <w:rPr>
          <w:rFonts w:asciiTheme="minorHAnsi" w:hAnsiTheme="minorHAnsi" w:cstheme="minorHAnsi"/>
          <w:i/>
          <w:sz w:val="22"/>
          <w:lang w:val="en-US"/>
        </w:rPr>
        <w:t xml:space="preserve">, </w:t>
      </w:r>
      <w:r w:rsidRPr="00D22A4F">
        <w:rPr>
          <w:rFonts w:asciiTheme="minorHAnsi" w:hAnsiTheme="minorHAnsi" w:cstheme="minorHAnsi"/>
          <w:sz w:val="22"/>
          <w:lang w:val="en-US"/>
        </w:rPr>
        <w:t>,</w:t>
      </w:r>
      <w:proofErr w:type="gramEnd"/>
      <w:r w:rsidRPr="00D22A4F">
        <w:rPr>
          <w:rFonts w:asciiTheme="minorHAnsi" w:hAnsiTheme="minorHAnsi" w:cstheme="minorHAnsi"/>
          <w:sz w:val="22"/>
          <w:lang w:val="en-US"/>
        </w:rPr>
        <w:t xml:space="preserve"> please indicate the names and code of the respective medicine and briefly explain how the project contributes to development and/or production of them and/or their value chains</w:t>
      </w:r>
    </w:p>
    <w:tbl>
      <w:tblPr>
        <w:tblStyle w:val="TableGrid"/>
        <w:tblW w:w="0" w:type="auto"/>
        <w:tblInd w:w="-5" w:type="dxa"/>
        <w:tblLook w:val="04A0" w:firstRow="1" w:lastRow="0" w:firstColumn="1" w:lastColumn="0" w:noHBand="0" w:noVBand="1"/>
      </w:tblPr>
      <w:tblGrid>
        <w:gridCol w:w="9021"/>
      </w:tblGrid>
      <w:tr w:rsidR="00510C61" w14:paraId="533DE28C" w14:textId="77777777" w:rsidTr="00D22A4F">
        <w:tc>
          <w:tcPr>
            <w:tcW w:w="9021" w:type="dxa"/>
          </w:tcPr>
          <w:p w14:paraId="4B6094EB" w14:textId="77777777" w:rsidR="00510C61" w:rsidRDefault="00510C61" w:rsidP="00D22A4F">
            <w:pPr>
              <w:pStyle w:val="Text1"/>
              <w:ind w:left="0"/>
              <w:rPr>
                <w:rFonts w:asciiTheme="minorHAnsi" w:hAnsiTheme="minorHAnsi" w:cstheme="minorHAnsi"/>
                <w:i/>
                <w:sz w:val="22"/>
                <w:lang w:val="en-US"/>
              </w:rPr>
            </w:pPr>
          </w:p>
        </w:tc>
      </w:tr>
    </w:tbl>
    <w:p w14:paraId="3605C9DD" w14:textId="263D7F15" w:rsidR="00BC5EA3" w:rsidRDefault="00BC5EA3" w:rsidP="00F25E28">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Please indicate if the Project has been awarded a Sovereignty Seal by the Commission.</w:t>
      </w:r>
    </w:p>
    <w:p w14:paraId="2AC102D0" w14:textId="77777777" w:rsidR="00510C61" w:rsidRPr="00D22A4F" w:rsidRDefault="00510C61" w:rsidP="00056089">
      <w:pPr>
        <w:pStyle w:val="ManualHeading3"/>
        <w:ind w:left="864" w:firstLine="0"/>
        <w:rPr>
          <w:iCs/>
          <w:lang w:val="en-US"/>
        </w:rPr>
      </w:pPr>
      <w:r w:rsidRPr="00D22A4F">
        <w:rPr>
          <w:iCs/>
          <w:highlight w:val="lightGray"/>
          <w:lang w:val="en-US"/>
        </w:rPr>
        <w:t>[Yes/No]</w:t>
      </w:r>
    </w:p>
    <w:p w14:paraId="4995BD27" w14:textId="77777777" w:rsidR="00510C61" w:rsidRDefault="00510C61" w:rsidP="00510C61">
      <w:pPr>
        <w:pStyle w:val="Text1"/>
        <w:ind w:left="-360" w:firstLine="1211"/>
        <w:rPr>
          <w:rFonts w:asciiTheme="minorHAnsi" w:hAnsiTheme="minorHAnsi" w:cstheme="minorHAnsi"/>
          <w:i/>
          <w:sz w:val="22"/>
          <w:lang w:val="en-US"/>
        </w:rPr>
      </w:pPr>
      <w:r w:rsidRPr="00D22A4F">
        <w:rPr>
          <w:rFonts w:asciiTheme="minorHAnsi" w:hAnsiTheme="minorHAnsi" w:cstheme="minorHAnsi"/>
          <w:i/>
          <w:sz w:val="22"/>
          <w:lang w:val="en-US"/>
        </w:rPr>
        <w:t>If yes, please explain</w:t>
      </w:r>
    </w:p>
    <w:tbl>
      <w:tblPr>
        <w:tblStyle w:val="TableGrid"/>
        <w:tblW w:w="0" w:type="auto"/>
        <w:tblInd w:w="-5" w:type="dxa"/>
        <w:tblLook w:val="04A0" w:firstRow="1" w:lastRow="0" w:firstColumn="1" w:lastColumn="0" w:noHBand="0" w:noVBand="1"/>
      </w:tblPr>
      <w:tblGrid>
        <w:gridCol w:w="9021"/>
      </w:tblGrid>
      <w:tr w:rsidR="00510C61" w14:paraId="0F4F7707" w14:textId="77777777" w:rsidTr="00D22A4F">
        <w:tc>
          <w:tcPr>
            <w:tcW w:w="9021" w:type="dxa"/>
          </w:tcPr>
          <w:p w14:paraId="108667F9" w14:textId="77777777" w:rsidR="00510C61" w:rsidRDefault="00510C61" w:rsidP="00D22A4F">
            <w:pPr>
              <w:pStyle w:val="Text1"/>
              <w:ind w:left="0"/>
              <w:rPr>
                <w:rFonts w:asciiTheme="minorHAnsi" w:hAnsiTheme="minorHAnsi" w:cstheme="minorHAnsi"/>
                <w:i/>
                <w:sz w:val="22"/>
                <w:lang w:val="en-US"/>
              </w:rPr>
            </w:pPr>
          </w:p>
        </w:tc>
      </w:tr>
    </w:tbl>
    <w:p w14:paraId="70808F30" w14:textId="4124C398" w:rsidR="004E3B1B" w:rsidRPr="00720630" w:rsidRDefault="009D5A8B"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 xml:space="preserve">Contribution to the STEP Objective: </w:t>
      </w:r>
      <w:r w:rsidR="004E3B1B" w:rsidRPr="00720630">
        <w:rPr>
          <w:rFonts w:asciiTheme="minorHAnsi" w:hAnsiTheme="minorHAnsi" w:cstheme="minorHAnsi"/>
        </w:rPr>
        <w:t xml:space="preserve">Supporting the </w:t>
      </w:r>
      <w:r w:rsidR="004E3B1B" w:rsidRPr="006146EC">
        <w:rPr>
          <w:rFonts w:asciiTheme="minorHAnsi" w:hAnsiTheme="minorHAnsi" w:cstheme="minorHAnsi"/>
          <w:b/>
          <w:bCs/>
        </w:rPr>
        <w:t>development</w:t>
      </w:r>
      <w:r w:rsidR="004E3B1B" w:rsidRPr="00720630">
        <w:rPr>
          <w:rFonts w:asciiTheme="minorHAnsi" w:hAnsiTheme="minorHAnsi" w:cstheme="minorHAnsi"/>
        </w:rPr>
        <w:t xml:space="preserve"> of critical technologies throughout the Union</w:t>
      </w:r>
    </w:p>
    <w:p w14:paraId="175FCDF0" w14:textId="699781C4" w:rsidR="00372FE8" w:rsidRPr="00056089" w:rsidRDefault="00372FE8"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Brief Explanation of the contribution</w:t>
      </w:r>
    </w:p>
    <w:tbl>
      <w:tblPr>
        <w:tblStyle w:val="TableGrid"/>
        <w:tblW w:w="0" w:type="auto"/>
        <w:tblLook w:val="04A0" w:firstRow="1" w:lastRow="0" w:firstColumn="1" w:lastColumn="0" w:noHBand="0" w:noVBand="1"/>
      </w:tblPr>
      <w:tblGrid>
        <w:gridCol w:w="9016"/>
      </w:tblGrid>
      <w:tr w:rsidR="00372FE8" w:rsidRPr="00720630" w14:paraId="3A11C97E" w14:textId="77777777" w:rsidTr="0015424A">
        <w:tc>
          <w:tcPr>
            <w:tcW w:w="9016" w:type="dxa"/>
          </w:tcPr>
          <w:p w14:paraId="516C2EFA" w14:textId="77777777" w:rsidR="00372FE8" w:rsidRPr="006146EC" w:rsidRDefault="00372FE8" w:rsidP="0015424A">
            <w:pPr>
              <w:shd w:val="clear" w:color="auto" w:fill="FFFFFF"/>
              <w:spacing w:before="240" w:after="120" w:line="312" w:lineRule="atLeast"/>
              <w:jc w:val="both"/>
              <w:rPr>
                <w:rFonts w:cstheme="minorHAnsi"/>
                <w:i/>
                <w:iCs/>
                <w:szCs w:val="24"/>
                <w:highlight w:val="lightGray"/>
              </w:rPr>
            </w:pPr>
            <w:r w:rsidRPr="00720630">
              <w:rPr>
                <w:rFonts w:cstheme="minorHAnsi"/>
                <w:szCs w:val="24"/>
                <w:highlight w:val="lightGray"/>
              </w:rPr>
              <w:t>[</w:t>
            </w:r>
            <w:r w:rsidRPr="006146EC">
              <w:rPr>
                <w:rFonts w:cstheme="minorHAnsi"/>
                <w:i/>
                <w:iCs/>
                <w:szCs w:val="24"/>
                <w:highlight w:val="lightGray"/>
              </w:rPr>
              <w:t xml:space="preserve">Describe in max. 2,000 characters, the contribution of the project). </w:t>
            </w:r>
          </w:p>
          <w:p w14:paraId="7F04560F" w14:textId="1E33BF09" w:rsidR="006146EC" w:rsidRPr="006146EC" w:rsidRDefault="006146EC" w:rsidP="0015424A">
            <w:pPr>
              <w:shd w:val="clear" w:color="auto" w:fill="FFFFFF"/>
              <w:spacing w:before="240" w:after="120" w:line="312" w:lineRule="atLeast"/>
              <w:jc w:val="both"/>
              <w:rPr>
                <w:rFonts w:cstheme="minorHAnsi"/>
                <w:i/>
                <w:iCs/>
                <w:szCs w:val="24"/>
                <w:highlight w:val="lightGray"/>
              </w:rPr>
            </w:pPr>
            <w:r w:rsidRPr="006146EC">
              <w:rPr>
                <w:rFonts w:cstheme="minorHAnsi"/>
                <w:i/>
                <w:iCs/>
                <w:szCs w:val="24"/>
                <w:highlight w:val="lightGray"/>
              </w:rPr>
              <w:t xml:space="preserve">Please specify the critical technology that will be developed. </w:t>
            </w:r>
          </w:p>
          <w:p w14:paraId="0EB0C12A" w14:textId="028B30FF" w:rsidR="008D1194" w:rsidRPr="006146EC" w:rsidRDefault="008D1194" w:rsidP="008D1194">
            <w:pPr>
              <w:shd w:val="clear" w:color="auto" w:fill="FFFFFF"/>
              <w:spacing w:before="240" w:after="120" w:line="312" w:lineRule="atLeast"/>
              <w:jc w:val="both"/>
              <w:rPr>
                <w:rFonts w:cstheme="minorHAnsi"/>
                <w:szCs w:val="24"/>
                <w:highlight w:val="lightGray"/>
              </w:rPr>
            </w:pPr>
            <w:r w:rsidRPr="006146EC">
              <w:rPr>
                <w:rFonts w:cstheme="minorHAnsi"/>
                <w:szCs w:val="24"/>
                <w:highlight w:val="lightGray"/>
              </w:rPr>
              <w:lastRenderedPageBreak/>
              <w:t xml:space="preserve">Please specify to which end products and/or service lines </w:t>
            </w:r>
            <w:r w:rsidR="006146EC" w:rsidRPr="006146EC">
              <w:rPr>
                <w:rFonts w:cstheme="minorHAnsi"/>
                <w:szCs w:val="24"/>
                <w:highlight w:val="lightGray"/>
              </w:rPr>
              <w:t>will be supported by the developed critical technology</w:t>
            </w:r>
            <w:r w:rsidRPr="006146EC">
              <w:rPr>
                <w:rFonts w:cstheme="minorHAnsi"/>
                <w:szCs w:val="24"/>
                <w:highlight w:val="lightGray"/>
              </w:rPr>
              <w:t xml:space="preserve">? Please be as specific as possible. For example, if the project relates to establishing a R&amp;D facility/laboratory, what critical services provided/products developed in the proposed facility and how they relate to </w:t>
            </w:r>
            <w:r w:rsidRPr="00056089">
              <w:rPr>
                <w:rFonts w:cstheme="minorHAnsi"/>
                <w:szCs w:val="24"/>
                <w:highlight w:val="lightGray"/>
              </w:rPr>
              <w:t xml:space="preserve">STEP </w:t>
            </w:r>
            <w:r w:rsidRPr="00056089">
              <w:rPr>
                <w:rFonts w:cstheme="minorHAnsi"/>
                <w:highlight w:val="lightGray"/>
              </w:rPr>
              <w:t>critical technologies or their respective value chains. Please refer to Section 4 for further information about STEP Objectives.</w:t>
            </w:r>
          </w:p>
          <w:p w14:paraId="70DDC61C" w14:textId="1233D2DE" w:rsidR="008D1194" w:rsidRPr="00056089" w:rsidRDefault="008D1194" w:rsidP="006146EC">
            <w:pPr>
              <w:shd w:val="clear" w:color="auto" w:fill="FFFFFF"/>
              <w:spacing w:before="240" w:after="120" w:line="312" w:lineRule="atLeast"/>
              <w:jc w:val="both"/>
              <w:rPr>
                <w:rFonts w:cstheme="minorHAnsi"/>
                <w:szCs w:val="24"/>
                <w:highlight w:val="lightGray"/>
              </w:rPr>
            </w:pPr>
            <w:r w:rsidRPr="006146EC">
              <w:rPr>
                <w:rFonts w:cstheme="minorHAnsi"/>
                <w:szCs w:val="24"/>
                <w:highlight w:val="lightGray"/>
              </w:rPr>
              <w:t>Please explain how the project outcomes will contribute to the development of th</w:t>
            </w:r>
            <w:r w:rsidR="006146EC" w:rsidRPr="006146EC">
              <w:rPr>
                <w:rFonts w:cstheme="minorHAnsi"/>
                <w:szCs w:val="24"/>
                <w:highlight w:val="lightGray"/>
              </w:rPr>
              <w:t>ose end products/</w:t>
            </w:r>
            <w:r w:rsidRPr="006146EC">
              <w:rPr>
                <w:rFonts w:cstheme="minorHAnsi"/>
                <w:szCs w:val="24"/>
                <w:highlight w:val="lightGray"/>
              </w:rPr>
              <w:t xml:space="preserve">services </w:t>
            </w:r>
            <w:r w:rsidRPr="00056089">
              <w:rPr>
                <w:rFonts w:cstheme="minorHAnsi"/>
                <w:highlight w:val="lightGray"/>
              </w:rPr>
              <w:t>or their respective value chains</w:t>
            </w:r>
            <w:r w:rsidRPr="006146EC">
              <w:rPr>
                <w:rFonts w:cstheme="minorHAnsi"/>
                <w:szCs w:val="24"/>
                <w:highlight w:val="lightGray"/>
              </w:rPr>
              <w:t>.  For example,  if the project is about development of proof of a concept, how this concept will relate to STEP critical technologies/value chains, what would be the next steps after the project, how production stage will be organized and an indicative timeline for the production stage, what specific capabilities might be required for the production, who are the potential producers of the project outcome</w:t>
            </w:r>
            <w:r w:rsidR="006146EC">
              <w:rPr>
                <w:rFonts w:cstheme="minorHAnsi"/>
                <w:szCs w:val="24"/>
                <w:highlight w:val="lightGray"/>
              </w:rPr>
              <w:t xml:space="preserve"> </w:t>
            </w:r>
            <w:r w:rsidRPr="006146EC">
              <w:rPr>
                <w:rFonts w:cstheme="minorHAnsi"/>
                <w:szCs w:val="24"/>
                <w:highlight w:val="lightGray"/>
              </w:rPr>
              <w:t>and similar</w:t>
            </w:r>
            <w:r w:rsidR="006146EC">
              <w:rPr>
                <w:rFonts w:cstheme="minorHAnsi"/>
                <w:szCs w:val="24"/>
                <w:highlight w:val="lightGray"/>
              </w:rPr>
              <w:t>]</w:t>
            </w:r>
            <w:r>
              <w:rPr>
                <w:rFonts w:cstheme="minorHAnsi"/>
                <w:szCs w:val="24"/>
                <w:highlight w:val="lightGray"/>
              </w:rPr>
              <w:t>.</w:t>
            </w:r>
          </w:p>
          <w:p w14:paraId="3E530EE7" w14:textId="77777777" w:rsidR="00372FE8" w:rsidRPr="00720630" w:rsidRDefault="00372FE8" w:rsidP="0015424A">
            <w:pPr>
              <w:jc w:val="both"/>
              <w:rPr>
                <w:rFonts w:cstheme="minorHAnsi"/>
                <w:szCs w:val="24"/>
              </w:rPr>
            </w:pPr>
          </w:p>
          <w:p w14:paraId="6D8C4A78" w14:textId="77777777" w:rsidR="00372FE8" w:rsidRPr="00720630" w:rsidRDefault="00372FE8" w:rsidP="006146EC">
            <w:pPr>
              <w:jc w:val="both"/>
              <w:rPr>
                <w:rFonts w:cstheme="minorHAnsi"/>
                <w:szCs w:val="24"/>
              </w:rPr>
            </w:pPr>
          </w:p>
        </w:tc>
      </w:tr>
    </w:tbl>
    <w:p w14:paraId="03003FE0" w14:textId="745A2ED7" w:rsidR="00137C4C" w:rsidRPr="00056089" w:rsidRDefault="00137C4C"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lastRenderedPageBreak/>
        <w:t>Technology Stage</w:t>
      </w:r>
    </w:p>
    <w:p w14:paraId="4A449B7F" w14:textId="0491399C" w:rsidR="00137C4C" w:rsidRPr="00720630" w:rsidRDefault="00AA21E4" w:rsidP="00137C4C">
      <w:pPr>
        <w:jc w:val="both"/>
        <w:rPr>
          <w:rFonts w:cstheme="minorHAnsi"/>
          <w:szCs w:val="24"/>
        </w:rPr>
      </w:pPr>
      <w:r w:rsidRPr="00720630">
        <w:rPr>
          <w:rFonts w:cstheme="minorHAnsi"/>
          <w:noProof/>
        </w:rPr>
        <mc:AlternateContent>
          <mc:Choice Requires="wps">
            <w:drawing>
              <wp:anchor distT="45720" distB="45720" distL="114300" distR="114300" simplePos="0" relativeHeight="251661312" behindDoc="0" locked="0" layoutInCell="1" allowOverlap="1" wp14:anchorId="7873E8CA" wp14:editId="41AFB5C9">
                <wp:simplePos x="0" y="0"/>
                <wp:positionH relativeFrom="column">
                  <wp:posOffset>10795</wp:posOffset>
                </wp:positionH>
                <wp:positionV relativeFrom="paragraph">
                  <wp:posOffset>1204595</wp:posOffset>
                </wp:positionV>
                <wp:extent cx="5817870" cy="3722370"/>
                <wp:effectExtent l="0" t="0" r="1143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3722370"/>
                        </a:xfrm>
                        <a:prstGeom prst="rect">
                          <a:avLst/>
                        </a:prstGeom>
                        <a:solidFill>
                          <a:srgbClr val="FFFFFF"/>
                        </a:solidFill>
                        <a:ln w="9525">
                          <a:solidFill>
                            <a:srgbClr val="000000"/>
                          </a:solidFill>
                          <a:miter lim="800000"/>
                          <a:headEnd/>
                          <a:tailEnd/>
                        </a:ln>
                      </wps:spPr>
                      <wps:txbx>
                        <w:txbxContent>
                          <w:p w14:paraId="7D6C7225" w14:textId="6CC20D8B"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szCs w:val="24"/>
                                <w:highlight w:val="lightGray"/>
                              </w:rPr>
                              <w:t>[</w:t>
                            </w:r>
                            <w:r w:rsidRPr="00B43C83">
                              <w:rPr>
                                <w:rFonts w:cstheme="minorHAnsi"/>
                                <w:i/>
                                <w:iCs/>
                                <w:szCs w:val="24"/>
                                <w:highlight w:val="lightGray"/>
                              </w:rPr>
                              <w:t xml:space="preserve">Describe </w:t>
                            </w:r>
                            <w:r>
                              <w:rPr>
                                <w:rFonts w:cstheme="minorHAnsi"/>
                                <w:i/>
                                <w:iCs/>
                                <w:szCs w:val="24"/>
                                <w:highlight w:val="lightGray"/>
                              </w:rPr>
                              <w:t xml:space="preserve">in max. 1,000 characters, </w:t>
                            </w:r>
                            <w:r w:rsidRPr="00B43C83">
                              <w:rPr>
                                <w:rFonts w:cstheme="minorHAnsi"/>
                                <w:i/>
                                <w:iCs/>
                                <w:szCs w:val="24"/>
                                <w:highlight w:val="lightGray"/>
                              </w:rPr>
                              <w:t xml:space="preserve">where the proposed work is positioned in terms of R&amp;I maturity (i.e. where it is situated in the spectrum from ‘idea to application’, or from ‘lab to market’). </w:t>
                            </w:r>
                          </w:p>
                          <w:p w14:paraId="4463EFE0" w14:textId="77777777"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i/>
                                <w:iCs/>
                                <w:szCs w:val="24"/>
                                <w:highlight w:val="lightGray"/>
                              </w:rPr>
                              <w:t xml:space="preserve">Where applicable, provide an indication of the Technology Readiness Level, if possible distinguishing the start and by the end of the project. </w:t>
                            </w:r>
                          </w:p>
                          <w:p w14:paraId="300ACBC9" w14:textId="0D889662"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i/>
                                <w:iCs/>
                                <w:szCs w:val="24"/>
                                <w:highlight w:val="lightGray"/>
                              </w:rPr>
                              <w:t>Provide details about the maturity and market readiness of the technologies proposed and their capacity for attracting investments.</w:t>
                            </w:r>
                            <w:r>
                              <w:rPr>
                                <w:rFonts w:cstheme="minorHAnsi"/>
                                <w:i/>
                                <w:iCs/>
                                <w:szCs w:val="24"/>
                                <w:highlight w:val="lightGray"/>
                              </w:rPr>
                              <w:t>]</w:t>
                            </w:r>
                          </w:p>
                          <w:p w14:paraId="3E7AA7AF" w14:textId="5C2AB080" w:rsidR="00AA21E4" w:rsidRDefault="00AA2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3E8CA" id="_x0000_t202" coordsize="21600,21600" o:spt="202" path="m,l,21600r21600,l21600,xe">
                <v:stroke joinstyle="miter"/>
                <v:path gradientshapeok="t" o:connecttype="rect"/>
              </v:shapetype>
              <v:shape id="Text Box 2" o:spid="_x0000_s1026" type="#_x0000_t202" style="position:absolute;left:0;text-align:left;margin-left:.85pt;margin-top:94.85pt;width:458.1pt;height:29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">
                <v:textbox>
                  <w:txbxContent>
                    <w:p w14:paraId="7D6C7225" w14:textId="6CC20D8B"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szCs w:val="24"/>
                          <w:highlight w:val="lightGray"/>
                        </w:rPr>
                        <w:t>[</w:t>
                      </w:r>
                      <w:r w:rsidRPr="00B43C83">
                        <w:rPr>
                          <w:rFonts w:cstheme="minorHAnsi"/>
                          <w:i/>
                          <w:iCs/>
                          <w:szCs w:val="24"/>
                          <w:highlight w:val="lightGray"/>
                        </w:rPr>
                        <w:t xml:space="preserve">Describe </w:t>
                      </w:r>
                      <w:r>
                        <w:rPr>
                          <w:rFonts w:cstheme="minorHAnsi"/>
                          <w:i/>
                          <w:iCs/>
                          <w:szCs w:val="24"/>
                          <w:highlight w:val="lightGray"/>
                        </w:rPr>
                        <w:t xml:space="preserve">in max. 1,000 characters, </w:t>
                      </w:r>
                      <w:r w:rsidRPr="00B43C83">
                        <w:rPr>
                          <w:rFonts w:cstheme="minorHAnsi"/>
                          <w:i/>
                          <w:iCs/>
                          <w:szCs w:val="24"/>
                          <w:highlight w:val="lightGray"/>
                        </w:rPr>
                        <w:t xml:space="preserve">where the proposed work is positioned in terms of R&amp;I maturity (i.e. where it is situated in the spectrum from ‘idea to application’, or from ‘lab to market’). </w:t>
                      </w:r>
                    </w:p>
                    <w:p w14:paraId="4463EFE0" w14:textId="77777777"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i/>
                          <w:iCs/>
                          <w:szCs w:val="24"/>
                          <w:highlight w:val="lightGray"/>
                        </w:rPr>
                        <w:t xml:space="preserve">Where applicable, provide an indication of the Technology Readiness Level, if possible distinguishing the start and by the end of the project. </w:t>
                      </w:r>
                    </w:p>
                    <w:p w14:paraId="300ACBC9" w14:textId="0D889662" w:rsidR="00AA21E4" w:rsidRDefault="00AA21E4" w:rsidP="00AA21E4">
                      <w:pPr>
                        <w:shd w:val="clear" w:color="auto" w:fill="FFFFFF"/>
                        <w:spacing w:before="240" w:after="120" w:line="312" w:lineRule="atLeast"/>
                        <w:jc w:val="both"/>
                        <w:rPr>
                          <w:rFonts w:cstheme="minorHAnsi"/>
                          <w:i/>
                          <w:iCs/>
                          <w:szCs w:val="24"/>
                          <w:highlight w:val="lightGray"/>
                        </w:rPr>
                      </w:pPr>
                      <w:r w:rsidRPr="00B43C83">
                        <w:rPr>
                          <w:rFonts w:cstheme="minorHAnsi"/>
                          <w:i/>
                          <w:iCs/>
                          <w:szCs w:val="24"/>
                          <w:highlight w:val="lightGray"/>
                        </w:rPr>
                        <w:t>Provide details about the maturity and market readiness of the technologies proposed and their capacity for attracting investments.</w:t>
                      </w:r>
                      <w:r>
                        <w:rPr>
                          <w:rFonts w:cstheme="minorHAnsi"/>
                          <w:i/>
                          <w:iCs/>
                          <w:szCs w:val="24"/>
                          <w:highlight w:val="lightGray"/>
                        </w:rPr>
                        <w:t>]</w:t>
                      </w:r>
                    </w:p>
                    <w:p w14:paraId="3E7AA7AF" w14:textId="5C2AB080" w:rsidR="00AA21E4" w:rsidRDefault="00AA21E4"/>
                  </w:txbxContent>
                </v:textbox>
                <w10:wrap type="square"/>
              </v:shape>
            </w:pict>
          </mc:Fallback>
        </mc:AlternateContent>
      </w:r>
      <w:r w:rsidR="00137C4C" w:rsidRPr="00720630">
        <w:rPr>
          <w:rFonts w:cstheme="minorHAnsi"/>
          <w:szCs w:val="24"/>
        </w:rPr>
        <w:t>(Guidance: Please note that the development of advancing technologies from the stage where feasibility</w:t>
      </w:r>
      <w:r w:rsidR="00137C4C" w:rsidRPr="00720630">
        <w:rPr>
          <w:rStyle w:val="FootnoteReference"/>
          <w:rFonts w:cstheme="minorHAnsi"/>
          <w:szCs w:val="24"/>
        </w:rPr>
        <w:footnoteReference w:id="5"/>
      </w:r>
      <w:r w:rsidR="00137C4C" w:rsidRPr="00720630">
        <w:rPr>
          <w:rFonts w:cstheme="minorHAnsi"/>
          <w:szCs w:val="24"/>
        </w:rPr>
        <w:t xml:space="preserve"> was demonstrated through to commercial production. This includes refining prototypes, and/or ensuring that technologies meet rigorous standards for performance and scalability. Development encompasses activities aimed at achieving technological breakthroughs, perfecting the technology for market needs, including enhancing its efficiency, reliability, and developing standards.)</w:t>
      </w:r>
    </w:p>
    <w:p w14:paraId="2CCFACB0" w14:textId="745119AE" w:rsidR="001B49BE" w:rsidRPr="00720630" w:rsidRDefault="001B49BE"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lastRenderedPageBreak/>
        <w:t xml:space="preserve">Contribution to the STEP Objective: Supporting the </w:t>
      </w:r>
      <w:r w:rsidRPr="006146EC">
        <w:rPr>
          <w:rFonts w:asciiTheme="minorHAnsi" w:hAnsiTheme="minorHAnsi" w:cstheme="minorHAnsi"/>
          <w:b/>
          <w:bCs/>
        </w:rPr>
        <w:t>production</w:t>
      </w:r>
      <w:r w:rsidRPr="00720630">
        <w:rPr>
          <w:rFonts w:asciiTheme="minorHAnsi" w:hAnsiTheme="minorHAnsi" w:cstheme="minorHAnsi"/>
        </w:rPr>
        <w:t xml:space="preserve"> of critical technologies throughout the Union</w:t>
      </w:r>
    </w:p>
    <w:p w14:paraId="2DD76128" w14:textId="7115E464" w:rsidR="00372FE8" w:rsidRPr="00056089" w:rsidRDefault="00372FE8"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Brief Explanation of the contribution</w:t>
      </w:r>
    </w:p>
    <w:tbl>
      <w:tblPr>
        <w:tblStyle w:val="TableGrid"/>
        <w:tblW w:w="0" w:type="auto"/>
        <w:tblLook w:val="04A0" w:firstRow="1" w:lastRow="0" w:firstColumn="1" w:lastColumn="0" w:noHBand="0" w:noVBand="1"/>
      </w:tblPr>
      <w:tblGrid>
        <w:gridCol w:w="9016"/>
      </w:tblGrid>
      <w:tr w:rsidR="00372FE8" w:rsidRPr="00720630" w14:paraId="49FBE462" w14:textId="77777777" w:rsidTr="0015424A">
        <w:tc>
          <w:tcPr>
            <w:tcW w:w="9016" w:type="dxa"/>
          </w:tcPr>
          <w:p w14:paraId="1A3E863A" w14:textId="77777777" w:rsidR="00397952" w:rsidRPr="00056089" w:rsidRDefault="00397952" w:rsidP="00056089">
            <w:pPr>
              <w:shd w:val="clear" w:color="auto" w:fill="FFFFFF"/>
              <w:spacing w:before="240" w:after="120" w:line="312" w:lineRule="atLeast"/>
              <w:jc w:val="both"/>
              <w:rPr>
                <w:rFonts w:cstheme="minorHAnsi"/>
                <w:szCs w:val="24"/>
                <w:highlight w:val="lightGray"/>
                <w:lang w:val="en-GB" w:eastAsia="en-US"/>
              </w:rPr>
            </w:pPr>
            <w:r w:rsidRPr="00397952">
              <w:rPr>
                <w:rFonts w:cstheme="minorHAnsi"/>
                <w:szCs w:val="24"/>
                <w:highlight w:val="lightGray"/>
              </w:rPr>
              <w:t>[</w:t>
            </w:r>
            <w:r w:rsidRPr="00056089">
              <w:rPr>
                <w:rFonts w:cstheme="minorHAnsi"/>
                <w:szCs w:val="24"/>
                <w:highlight w:val="lightGray"/>
              </w:rPr>
              <w:t xml:space="preserve">Describe in max. 2,000 characters, the contribution of the project). </w:t>
            </w:r>
          </w:p>
          <w:p w14:paraId="6BB025A7" w14:textId="176BD909" w:rsidR="00397952" w:rsidRPr="00056089" w:rsidRDefault="00397952" w:rsidP="00056089">
            <w:pPr>
              <w:shd w:val="clear" w:color="auto" w:fill="FFFFFF"/>
              <w:spacing w:before="240" w:after="120" w:line="312" w:lineRule="atLeast"/>
              <w:jc w:val="both"/>
              <w:rPr>
                <w:rFonts w:cstheme="minorHAnsi"/>
                <w:szCs w:val="24"/>
                <w:highlight w:val="lightGray"/>
                <w:lang w:val="en-GB" w:eastAsia="en-US"/>
              </w:rPr>
            </w:pPr>
            <w:r w:rsidRPr="00056089">
              <w:rPr>
                <w:rFonts w:cstheme="minorHAnsi"/>
                <w:szCs w:val="24"/>
                <w:highlight w:val="lightGray"/>
              </w:rPr>
              <w:t xml:space="preserve">Please specify the critical technology that will be </w:t>
            </w:r>
            <w:r>
              <w:rPr>
                <w:rFonts w:cstheme="minorHAnsi"/>
                <w:szCs w:val="24"/>
                <w:highlight w:val="lightGray"/>
                <w:lang w:val="en-GB" w:eastAsia="en-US"/>
              </w:rPr>
              <w:t>supported through production</w:t>
            </w:r>
            <w:r w:rsidRPr="00056089">
              <w:rPr>
                <w:rFonts w:cstheme="minorHAnsi"/>
                <w:szCs w:val="24"/>
                <w:highlight w:val="lightGray"/>
              </w:rPr>
              <w:t xml:space="preserve">. </w:t>
            </w:r>
          </w:p>
          <w:p w14:paraId="7EF3C2C0" w14:textId="61E56C90" w:rsidR="00397952" w:rsidRDefault="00397952" w:rsidP="00397952">
            <w:pPr>
              <w:shd w:val="clear" w:color="auto" w:fill="FFFFFF"/>
              <w:spacing w:before="240" w:after="120" w:line="312" w:lineRule="atLeast"/>
              <w:jc w:val="both"/>
              <w:rPr>
                <w:rFonts w:cstheme="minorHAnsi"/>
                <w:szCs w:val="24"/>
                <w:highlight w:val="lightGray"/>
                <w:lang w:val="en-GB" w:eastAsia="en-US"/>
              </w:rPr>
            </w:pPr>
            <w:r w:rsidRPr="00397952">
              <w:rPr>
                <w:rFonts w:cstheme="minorHAnsi"/>
                <w:szCs w:val="24"/>
                <w:highlight w:val="lightGray"/>
              </w:rPr>
              <w:t xml:space="preserve">Please specify to which end products will be </w:t>
            </w:r>
            <w:r>
              <w:rPr>
                <w:rFonts w:cstheme="minorHAnsi"/>
                <w:szCs w:val="24"/>
                <w:highlight w:val="lightGray"/>
                <w:lang w:val="en-GB" w:eastAsia="en-US"/>
              </w:rPr>
              <w:t xml:space="preserve">produced and how they related to </w:t>
            </w:r>
            <w:r w:rsidRPr="00397952">
              <w:rPr>
                <w:rFonts w:cstheme="minorHAnsi"/>
                <w:szCs w:val="24"/>
                <w:highlight w:val="lightGray"/>
                <w:lang w:val="en-GB" w:eastAsia="en-US"/>
              </w:rPr>
              <w:t>respective</w:t>
            </w:r>
            <w:r>
              <w:rPr>
                <w:rFonts w:cstheme="minorHAnsi"/>
                <w:szCs w:val="24"/>
                <w:highlight w:val="lightGray"/>
                <w:lang w:val="en-GB" w:eastAsia="en-US"/>
              </w:rPr>
              <w:t xml:space="preserve"> </w:t>
            </w:r>
            <w:r w:rsidRPr="00397952">
              <w:rPr>
                <w:rFonts w:cstheme="minorHAnsi"/>
                <w:szCs w:val="24"/>
                <w:highlight w:val="lightGray"/>
              </w:rPr>
              <w:t xml:space="preserve">critical technology? </w:t>
            </w:r>
          </w:p>
          <w:p w14:paraId="4B5BF2FD" w14:textId="641B75B7" w:rsidR="00397952" w:rsidRPr="00056089" w:rsidRDefault="00397952" w:rsidP="00056089">
            <w:pPr>
              <w:shd w:val="clear" w:color="auto" w:fill="FFFFFF"/>
              <w:spacing w:before="240" w:after="120" w:line="312" w:lineRule="atLeast"/>
              <w:jc w:val="both"/>
              <w:rPr>
                <w:rFonts w:cstheme="minorHAnsi"/>
                <w:szCs w:val="24"/>
                <w:highlight w:val="lightGray"/>
                <w:lang w:val="en-GB" w:eastAsia="en-US"/>
              </w:rPr>
            </w:pPr>
            <w:r>
              <w:rPr>
                <w:rFonts w:cstheme="minorHAnsi"/>
                <w:szCs w:val="24"/>
                <w:highlight w:val="lightGray"/>
                <w:lang w:val="en-GB" w:eastAsia="en-US"/>
              </w:rPr>
              <w:t xml:space="preserve">Please explain how the production will be supported through the Project. For example, if a production facility will be established, please provide the past experience and organizational capacity for the proposed production. Please provide the planned capacity/increase and projected production/sales volumes. Provide details of required resources and planned capital investments for the production.  </w:t>
            </w:r>
            <w:r w:rsidRPr="00397952">
              <w:rPr>
                <w:rFonts w:cstheme="minorHAnsi"/>
                <w:szCs w:val="24"/>
                <w:highlight w:val="lightGray"/>
              </w:rPr>
              <w:t>Please be as specific as possible.]</w:t>
            </w:r>
          </w:p>
          <w:p w14:paraId="32A39E47" w14:textId="77777777" w:rsidR="00372FE8" w:rsidRPr="00397952" w:rsidRDefault="00372FE8" w:rsidP="00056089">
            <w:pPr>
              <w:pStyle w:val="ListParagraph"/>
              <w:ind w:left="0"/>
              <w:jc w:val="both"/>
              <w:rPr>
                <w:rFonts w:cstheme="minorHAnsi"/>
                <w:szCs w:val="24"/>
              </w:rPr>
            </w:pPr>
          </w:p>
        </w:tc>
      </w:tr>
    </w:tbl>
    <w:p w14:paraId="399F42ED" w14:textId="77777777" w:rsidR="00372FE8" w:rsidRPr="00720630" w:rsidRDefault="00372FE8" w:rsidP="00372FE8">
      <w:pPr>
        <w:rPr>
          <w:rFonts w:cstheme="minorHAnsi"/>
        </w:rPr>
      </w:pPr>
    </w:p>
    <w:p w14:paraId="7B3EE416" w14:textId="4A97A27A" w:rsidR="006373A1" w:rsidRPr="00720630" w:rsidRDefault="006373A1"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Contribution to the STEP Objective: Safeguarding and strengthening their respective value chains</w:t>
      </w:r>
    </w:p>
    <w:p w14:paraId="6AA07904" w14:textId="3E92A3A7" w:rsidR="00CF55DD" w:rsidRPr="00056089" w:rsidRDefault="00CF55DD"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Description of the contribution to the STEP Objective (if relevant to the Project)</w:t>
      </w:r>
    </w:p>
    <w:p w14:paraId="7D53D9B2" w14:textId="01AD348E" w:rsidR="00C73CF7" w:rsidRPr="00720630" w:rsidRDefault="00C73CF7" w:rsidP="009A434D">
      <w:pPr>
        <w:jc w:val="both"/>
        <w:rPr>
          <w:rFonts w:cstheme="minorHAnsi"/>
          <w:i/>
          <w:iCs/>
          <w:szCs w:val="24"/>
        </w:rPr>
      </w:pPr>
      <w:r w:rsidRPr="00720630">
        <w:rPr>
          <w:rFonts w:cstheme="minorHAnsi"/>
          <w:i/>
          <w:iCs/>
          <w:szCs w:val="24"/>
        </w:rPr>
        <w:t xml:space="preserve">(Guidance: The project contribution on strengthening the entire value chain associated with the development or manufacturing of critical technologies to reduce the Union’s strategic dependencies and preserving the integrity of the internal market. </w:t>
      </w:r>
    </w:p>
    <w:p w14:paraId="14D38B3C" w14:textId="77777777" w:rsidR="00C73CF7" w:rsidRPr="00720630" w:rsidRDefault="00C73CF7" w:rsidP="009A434D">
      <w:pPr>
        <w:jc w:val="both"/>
        <w:rPr>
          <w:rFonts w:cstheme="minorHAnsi"/>
          <w:i/>
          <w:iCs/>
          <w:szCs w:val="24"/>
        </w:rPr>
      </w:pPr>
      <w:r w:rsidRPr="00720630">
        <w:rPr>
          <w:rFonts w:cstheme="minorHAnsi"/>
          <w:i/>
          <w:iCs/>
          <w:szCs w:val="24"/>
        </w:rPr>
        <w:t xml:space="preserve">The value chain’ relates to: </w:t>
      </w:r>
    </w:p>
    <w:p w14:paraId="12914328" w14:textId="77777777" w:rsidR="00C73CF7" w:rsidRPr="00720630" w:rsidRDefault="00C73CF7" w:rsidP="009A434D">
      <w:pPr>
        <w:jc w:val="both"/>
        <w:rPr>
          <w:rFonts w:cstheme="minorHAnsi"/>
          <w:i/>
          <w:iCs/>
          <w:szCs w:val="24"/>
        </w:rPr>
      </w:pPr>
      <w:r w:rsidRPr="00720630">
        <w:rPr>
          <w:rFonts w:cstheme="minorHAnsi"/>
          <w:i/>
          <w:iCs/>
          <w:szCs w:val="24"/>
        </w:rPr>
        <w:t>-</w:t>
      </w:r>
      <w:r w:rsidRPr="00720630">
        <w:rPr>
          <w:rFonts w:cstheme="minorHAnsi"/>
          <w:i/>
          <w:iCs/>
          <w:szCs w:val="24"/>
        </w:rPr>
        <w:tab/>
        <w:t xml:space="preserve">final products; </w:t>
      </w:r>
    </w:p>
    <w:p w14:paraId="69CA1E82" w14:textId="65DE8533" w:rsidR="00C73CF7" w:rsidRPr="00720630" w:rsidRDefault="00C73CF7" w:rsidP="009A434D">
      <w:pPr>
        <w:jc w:val="both"/>
        <w:rPr>
          <w:rFonts w:cstheme="minorHAnsi"/>
          <w:i/>
          <w:iCs/>
          <w:szCs w:val="24"/>
        </w:rPr>
      </w:pPr>
      <w:r w:rsidRPr="00720630">
        <w:rPr>
          <w:rFonts w:cstheme="minorHAnsi"/>
          <w:i/>
          <w:iCs/>
          <w:szCs w:val="24"/>
        </w:rPr>
        <w:t>-</w:t>
      </w:r>
      <w:r w:rsidRPr="00720630">
        <w:rPr>
          <w:rFonts w:cstheme="minorHAnsi"/>
          <w:i/>
          <w:iCs/>
          <w:szCs w:val="24"/>
        </w:rPr>
        <w:tab/>
        <w:t xml:space="preserve">specific components and specific machinery primarily used </w:t>
      </w:r>
      <w:r w:rsidR="009A434D" w:rsidRPr="00720630">
        <w:rPr>
          <w:rFonts w:cstheme="minorHAnsi"/>
          <w:i/>
          <w:iCs/>
          <w:szCs w:val="24"/>
        </w:rPr>
        <w:t>for the development and manufacturing of critical technologies. They have the potential to enhance technological innovation and production efficiency in the relevant critical technology sectors. Their development requires highly specialised equipment and expertise</w:t>
      </w:r>
      <w:r w:rsidRPr="00720630">
        <w:rPr>
          <w:rFonts w:cstheme="minorHAnsi"/>
          <w:i/>
          <w:iCs/>
          <w:szCs w:val="24"/>
        </w:rPr>
        <w:t xml:space="preserve">; </w:t>
      </w:r>
    </w:p>
    <w:p w14:paraId="0A015E49" w14:textId="006AC1AE" w:rsidR="00C73CF7" w:rsidRPr="00720630" w:rsidRDefault="00C73CF7" w:rsidP="009A434D">
      <w:pPr>
        <w:jc w:val="both"/>
        <w:rPr>
          <w:rFonts w:cstheme="minorHAnsi"/>
          <w:i/>
          <w:iCs/>
          <w:szCs w:val="24"/>
        </w:rPr>
      </w:pPr>
      <w:r w:rsidRPr="00720630">
        <w:rPr>
          <w:rFonts w:cstheme="minorHAnsi"/>
          <w:i/>
          <w:iCs/>
          <w:szCs w:val="24"/>
        </w:rPr>
        <w:t>-</w:t>
      </w:r>
      <w:r w:rsidRPr="00720630">
        <w:rPr>
          <w:rFonts w:cstheme="minorHAnsi"/>
          <w:i/>
          <w:iCs/>
          <w:szCs w:val="24"/>
        </w:rPr>
        <w:tab/>
        <w:t>critical raw materials set out in an Annex II to the Critical Raw Materials Act (CRMA)</w:t>
      </w:r>
      <w:r w:rsidR="009A434D" w:rsidRPr="00720630">
        <w:rPr>
          <w:rFonts w:cstheme="minorHAnsi"/>
          <w:i/>
          <w:iCs/>
          <w:szCs w:val="24"/>
        </w:rPr>
        <w:t xml:space="preserve"> as defined in Annex II of the CRMA. A lot of the equipment and tools used in biotechnology research relies on critical raw materials, for example rare earths for the permanent magnets in magnetic resonance imaging devices, and platinum or titanium in implantable medical devices. The focus on these critical raw materials within the value chain is essential for ensuring that the Union's transition to a green economy and the competitiveness of its industry is not hindered by supply vulnerabilities</w:t>
      </w:r>
      <w:r w:rsidRPr="00720630">
        <w:rPr>
          <w:rFonts w:cstheme="minorHAnsi"/>
          <w:i/>
          <w:iCs/>
          <w:szCs w:val="24"/>
        </w:rPr>
        <w:t xml:space="preserve">; </w:t>
      </w:r>
    </w:p>
    <w:p w14:paraId="718AD010" w14:textId="088DA7DB" w:rsidR="00C73CF7" w:rsidRPr="00720630" w:rsidRDefault="00C73CF7" w:rsidP="009A434D">
      <w:pPr>
        <w:jc w:val="both"/>
        <w:rPr>
          <w:rFonts w:cstheme="minorHAnsi"/>
          <w:i/>
          <w:iCs/>
          <w:szCs w:val="24"/>
        </w:rPr>
      </w:pPr>
      <w:r w:rsidRPr="00720630">
        <w:rPr>
          <w:rFonts w:cstheme="minorHAnsi"/>
          <w:i/>
          <w:iCs/>
          <w:szCs w:val="24"/>
        </w:rPr>
        <w:t>-</w:t>
      </w:r>
      <w:r w:rsidRPr="00720630">
        <w:rPr>
          <w:rFonts w:cstheme="minorHAnsi"/>
          <w:i/>
          <w:iCs/>
          <w:szCs w:val="24"/>
        </w:rPr>
        <w:tab/>
        <w:t>associated services critical for and specific to the development or manufacturing of those final products</w:t>
      </w:r>
      <w:r w:rsidR="009A434D" w:rsidRPr="00720630">
        <w:rPr>
          <w:rFonts w:cstheme="minorHAnsi"/>
          <w:i/>
          <w:iCs/>
          <w:szCs w:val="24"/>
        </w:rPr>
        <w:t xml:space="preserve">, including specialised services that are critical for and specific to the development and manufacturing of the final products within the scope of STEP. Associated services falling within the scope of STEP are considered to be those that are both critical for and specific to the relevant critical technology, in that for example they enhance its content and efficiency. Examples of associated </w:t>
      </w:r>
      <w:r w:rsidR="009A434D" w:rsidRPr="00720630">
        <w:rPr>
          <w:rFonts w:cstheme="minorHAnsi"/>
          <w:i/>
          <w:iCs/>
          <w:szCs w:val="24"/>
        </w:rPr>
        <w:lastRenderedPageBreak/>
        <w:t>services include cleanroom services for the manufacturing of semiconductors, cloud/edge computing services, high performance computing services, testing and experimentation services, cybersecurity services, space-based IoT and secure connectivity services specific to smart manufacturing, space-based positioning, navigation, and timing (PNT), services for real-time monitoring and tracking and specialised clinical trial management to develop new pharmaceutical products. Such associated services are eligible to receive funding under the scope of STEP as standalone projects.</w:t>
      </w:r>
      <w:r w:rsidRPr="00720630">
        <w:rPr>
          <w:rFonts w:cstheme="minorHAnsi"/>
          <w:i/>
          <w:iCs/>
          <w:szCs w:val="24"/>
        </w:rPr>
        <w:t xml:space="preserve"> </w:t>
      </w:r>
      <w:r w:rsidR="009A434D" w:rsidRPr="00720630">
        <w:rPr>
          <w:rFonts w:cstheme="minorHAnsi"/>
          <w:i/>
          <w:iCs/>
          <w:szCs w:val="24"/>
        </w:rPr>
        <w:t>Ancillary services such as IT, advisory or legal activities, may only be supported via STEP if they are an inherent part of the investment cost of a STEP project, provided this is in line with the rules applicable to the Union instrument or Fund concerned. These services on their own do not qualify as a STEP project.</w:t>
      </w:r>
    </w:p>
    <w:p w14:paraId="5DDB9101" w14:textId="64D93217" w:rsidR="00C73CF7" w:rsidRPr="00720630" w:rsidRDefault="00C73CF7" w:rsidP="009A434D">
      <w:pPr>
        <w:jc w:val="both"/>
        <w:rPr>
          <w:rFonts w:cstheme="minorHAnsi"/>
          <w:i/>
          <w:iCs/>
          <w:szCs w:val="24"/>
        </w:rPr>
      </w:pPr>
      <w:r w:rsidRPr="00720630">
        <w:rPr>
          <w:rFonts w:cstheme="minorHAnsi"/>
          <w:i/>
          <w:iCs/>
          <w:szCs w:val="24"/>
        </w:rPr>
        <w:t>-</w:t>
      </w:r>
      <w:r w:rsidRPr="00720630">
        <w:rPr>
          <w:rFonts w:cstheme="minorHAnsi"/>
          <w:i/>
          <w:iCs/>
          <w:szCs w:val="24"/>
        </w:rPr>
        <w:tab/>
        <w:t>technologies that fall under the scope of the Net-Zero Industry Act (NZIA)</w:t>
      </w:r>
      <w:r w:rsidR="009A434D" w:rsidRPr="00720630">
        <w:rPr>
          <w:rStyle w:val="FootnoteReference"/>
          <w:rFonts w:cstheme="minorHAnsi"/>
          <w:i/>
          <w:iCs/>
          <w:szCs w:val="24"/>
        </w:rPr>
        <w:footnoteReference w:id="6"/>
      </w:r>
      <w:r w:rsidRPr="00720630">
        <w:rPr>
          <w:rFonts w:cstheme="minorHAnsi"/>
          <w:i/>
          <w:iCs/>
          <w:szCs w:val="24"/>
        </w:rPr>
        <w:t>.</w:t>
      </w:r>
      <w:r w:rsidR="009A434D" w:rsidRPr="00720630">
        <w:rPr>
          <w:rFonts w:cstheme="minorHAnsi"/>
          <w:i/>
          <w:iCs/>
          <w:szCs w:val="24"/>
        </w:rPr>
        <w:t>)</w:t>
      </w:r>
    </w:p>
    <w:tbl>
      <w:tblPr>
        <w:tblStyle w:val="TableGrid"/>
        <w:tblW w:w="0" w:type="auto"/>
        <w:tblLook w:val="04A0" w:firstRow="1" w:lastRow="0" w:firstColumn="1" w:lastColumn="0" w:noHBand="0" w:noVBand="1"/>
      </w:tblPr>
      <w:tblGrid>
        <w:gridCol w:w="9016"/>
      </w:tblGrid>
      <w:tr w:rsidR="009A434D" w:rsidRPr="00720630" w14:paraId="393D1A26" w14:textId="77777777" w:rsidTr="009A434D">
        <w:tc>
          <w:tcPr>
            <w:tcW w:w="9016" w:type="dxa"/>
          </w:tcPr>
          <w:p w14:paraId="25E5E6A6" w14:textId="439749EC" w:rsidR="009A434D" w:rsidRPr="00720630" w:rsidRDefault="009A434D" w:rsidP="009A434D">
            <w:pPr>
              <w:shd w:val="clear" w:color="auto" w:fill="FFFFFF"/>
              <w:spacing w:before="240" w:after="120" w:line="312" w:lineRule="atLeast"/>
              <w:jc w:val="both"/>
              <w:rPr>
                <w:rFonts w:cstheme="minorHAnsi"/>
                <w:szCs w:val="24"/>
                <w:highlight w:val="lightGray"/>
              </w:rPr>
            </w:pPr>
            <w:r w:rsidRPr="00720630">
              <w:rPr>
                <w:rFonts w:cstheme="minorHAnsi"/>
                <w:szCs w:val="24"/>
                <w:highlight w:val="lightGray"/>
              </w:rPr>
              <w:t>[</w:t>
            </w:r>
            <w:r w:rsidR="00F95D14" w:rsidRPr="00720630">
              <w:rPr>
                <w:rFonts w:cstheme="minorHAnsi"/>
                <w:szCs w:val="24"/>
                <w:highlight w:val="lightGray"/>
              </w:rPr>
              <w:t>If relevant to the Project, p</w:t>
            </w:r>
            <w:r w:rsidRPr="00720630">
              <w:rPr>
                <w:rFonts w:cstheme="minorHAnsi"/>
                <w:szCs w:val="24"/>
                <w:highlight w:val="lightGray"/>
              </w:rPr>
              <w:t xml:space="preserve">lease provide, within max. 2,000 characters, how </w:t>
            </w:r>
            <w:r w:rsidR="00F95D14" w:rsidRPr="00720630">
              <w:rPr>
                <w:rFonts w:cstheme="minorHAnsi"/>
                <w:szCs w:val="24"/>
                <w:highlight w:val="lightGray"/>
              </w:rPr>
              <w:t xml:space="preserve">concretely </w:t>
            </w:r>
            <w:r w:rsidRPr="00720630">
              <w:rPr>
                <w:rFonts w:cstheme="minorHAnsi"/>
                <w:szCs w:val="24"/>
                <w:highlight w:val="lightGray"/>
              </w:rPr>
              <w:t xml:space="preserve">the Project </w:t>
            </w:r>
            <w:r w:rsidR="00F95D14" w:rsidRPr="00720630">
              <w:rPr>
                <w:rFonts w:cstheme="minorHAnsi"/>
                <w:szCs w:val="24"/>
                <w:highlight w:val="lightGray"/>
              </w:rPr>
              <w:t>will contribute to strengthening the entire value chain associated with the development or manufacturing of critical technologies to reduce the Union’s strategic dependencies and preserving the integrity of the internal market</w:t>
            </w:r>
            <w:r w:rsidRPr="00720630">
              <w:rPr>
                <w:rFonts w:cstheme="minorHAnsi"/>
                <w:szCs w:val="24"/>
                <w:highlight w:val="lightGray"/>
              </w:rPr>
              <w:t>.</w:t>
            </w:r>
            <w:r w:rsidR="00F95D14" w:rsidRPr="00720630">
              <w:rPr>
                <w:rFonts w:cstheme="minorHAnsi"/>
                <w:szCs w:val="24"/>
                <w:highlight w:val="lightGray"/>
              </w:rPr>
              <w:t>]</w:t>
            </w:r>
          </w:p>
          <w:p w14:paraId="7CADF92C" w14:textId="77777777" w:rsidR="009A434D" w:rsidRPr="00720630" w:rsidRDefault="009A434D" w:rsidP="001B49BE">
            <w:pPr>
              <w:rPr>
                <w:rFonts w:cstheme="minorHAnsi"/>
              </w:rPr>
            </w:pPr>
          </w:p>
        </w:tc>
      </w:tr>
    </w:tbl>
    <w:p w14:paraId="285DCFAD" w14:textId="40A1ECC1" w:rsidR="004C4C18" w:rsidRPr="00720630" w:rsidRDefault="004C4C18" w:rsidP="00056089">
      <w:pPr>
        <w:pStyle w:val="Heading2"/>
        <w:numPr>
          <w:ilvl w:val="1"/>
          <w:numId w:val="1"/>
        </w:numPr>
        <w:spacing w:before="240" w:after="240"/>
        <w:ind w:left="1134" w:hanging="567"/>
        <w:rPr>
          <w:rFonts w:asciiTheme="minorHAnsi" w:hAnsiTheme="minorHAnsi" w:cstheme="minorHAnsi"/>
        </w:rPr>
      </w:pPr>
      <w:r w:rsidRPr="00720630">
        <w:rPr>
          <w:rFonts w:asciiTheme="minorHAnsi" w:hAnsiTheme="minorHAnsi" w:cstheme="minorHAnsi"/>
        </w:rPr>
        <w:t xml:space="preserve">Contribution to the STEP Objective: Addressing shortages of </w:t>
      </w:r>
      <w:proofErr w:type="spellStart"/>
      <w:r w:rsidRPr="00720630">
        <w:rPr>
          <w:rFonts w:asciiTheme="minorHAnsi" w:hAnsiTheme="minorHAnsi" w:cstheme="minorHAnsi"/>
        </w:rPr>
        <w:t>labor</w:t>
      </w:r>
      <w:proofErr w:type="spellEnd"/>
      <w:r w:rsidRPr="00720630">
        <w:rPr>
          <w:rFonts w:asciiTheme="minorHAnsi" w:hAnsiTheme="minorHAnsi" w:cstheme="minorHAnsi"/>
        </w:rPr>
        <w:t xml:space="preserve"> and skills</w:t>
      </w:r>
    </w:p>
    <w:p w14:paraId="31F4F651" w14:textId="1C320417" w:rsidR="004C4C18" w:rsidRPr="00056089" w:rsidRDefault="004C4C18"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Description of the contribution to the STEP Objective (if relevant to the Project)</w:t>
      </w:r>
    </w:p>
    <w:p w14:paraId="4B9FE44D" w14:textId="378B43E2" w:rsidR="004C4C18" w:rsidRPr="00720630" w:rsidRDefault="004C4C18" w:rsidP="004C4C18">
      <w:pPr>
        <w:jc w:val="both"/>
        <w:rPr>
          <w:rFonts w:cstheme="minorHAnsi"/>
          <w:i/>
          <w:iCs/>
          <w:szCs w:val="24"/>
        </w:rPr>
      </w:pPr>
      <w:r w:rsidRPr="00720630">
        <w:rPr>
          <w:rFonts w:cstheme="minorHAnsi"/>
          <w:i/>
          <w:iCs/>
          <w:szCs w:val="24"/>
        </w:rPr>
        <w:t>(Guidance:</w:t>
      </w:r>
      <w:r w:rsidRPr="00720630">
        <w:rPr>
          <w:rFonts w:cstheme="minorHAnsi"/>
        </w:rPr>
        <w:t xml:space="preserve"> </w:t>
      </w:r>
      <w:r w:rsidRPr="00720630">
        <w:rPr>
          <w:rFonts w:cstheme="minorHAnsi"/>
          <w:i/>
          <w:iCs/>
          <w:szCs w:val="24"/>
        </w:rPr>
        <w:t>The STEP Regulation recognises that the Union's ambitions to lead in the development and manufacturing of critical technologies hinge on overcoming significant labour and skills shortages. These shortages are particularly acute in some areas pivotal to the green and digital transition, a challenge that is set to intensify with demographic shifts. Addressing this gap is crucial for ensuring the success of technologies in the STEP sectors.</w:t>
      </w:r>
    </w:p>
    <w:p w14:paraId="51F646D4" w14:textId="5A045092" w:rsidR="004C4C18" w:rsidRPr="00720630" w:rsidRDefault="004C4C18" w:rsidP="004C4C18">
      <w:pPr>
        <w:jc w:val="both"/>
        <w:rPr>
          <w:rFonts w:cstheme="minorHAnsi"/>
          <w:i/>
          <w:iCs/>
          <w:szCs w:val="24"/>
        </w:rPr>
      </w:pPr>
      <w:r w:rsidRPr="00720630">
        <w:rPr>
          <w:rFonts w:cstheme="minorHAnsi"/>
          <w:i/>
          <w:iCs/>
          <w:szCs w:val="24"/>
        </w:rPr>
        <w:t>By facilitating investments in sector-specific training, life-long learning and education, the Regulation aims to ensure that the workforce is equipped with the specialised knowledge and skills essential for advancing the Union's capabilities in biotechnology. This approach to skills development is designed to directly support the growth and competitiveness of the Union's strategic sectors, with a particular emphasis on creating opportunities for young and disadvantaged individuals who are currently outside the employment, education, or training systems, also with a view to realising the full potential of the green and digital transitions in a socially fair, inclusive, and just manner. The STEP Regulation is complementary to the broader European Skills Agenda and other skills specific sector initiatives, focusing specifically on closing the skills gap in areas critical for the success of the STEP sectors. STEP projects are encouraged to build on existing projects and initiatives linked to the sectors to be addressed, such as those developed by the EU Pact for Skills, or by the European Skills Agenda Centres of Vocational Excellence.</w:t>
      </w:r>
      <w:r w:rsidR="006F70A9" w:rsidRPr="00720630">
        <w:rPr>
          <w:rFonts w:cstheme="minorHAnsi"/>
          <w:i/>
          <w:iCs/>
          <w:szCs w:val="24"/>
        </w:rPr>
        <w:t xml:space="preserve"> </w:t>
      </w:r>
      <w:r w:rsidRPr="00720630">
        <w:rPr>
          <w:rFonts w:cstheme="minorHAnsi"/>
          <w:i/>
          <w:iCs/>
          <w:szCs w:val="24"/>
        </w:rPr>
        <w:t xml:space="preserve">Therefore, the STEP Regulation targets the skill sets relevant to the development and manufacturing of critical technologies across the STEP sectors, while creating quality jobs and apprenticeships. Broader and transferable skills could be </w:t>
      </w:r>
      <w:proofErr w:type="gramStart"/>
      <w:r w:rsidRPr="00720630">
        <w:rPr>
          <w:rFonts w:cstheme="minorHAnsi"/>
          <w:i/>
          <w:iCs/>
          <w:szCs w:val="24"/>
        </w:rPr>
        <w:t xml:space="preserve">considered </w:t>
      </w:r>
      <w:r w:rsidR="006F70A9" w:rsidRPr="00720630">
        <w:rPr>
          <w:rFonts w:cstheme="minorHAnsi"/>
          <w:i/>
          <w:iCs/>
          <w:szCs w:val="24"/>
        </w:rPr>
        <w:t xml:space="preserve"> </w:t>
      </w:r>
      <w:r w:rsidRPr="00720630">
        <w:rPr>
          <w:rFonts w:cstheme="minorHAnsi"/>
          <w:i/>
          <w:iCs/>
          <w:szCs w:val="24"/>
        </w:rPr>
        <w:t>in</w:t>
      </w:r>
      <w:proofErr w:type="gramEnd"/>
      <w:r w:rsidRPr="00720630">
        <w:rPr>
          <w:rFonts w:cstheme="minorHAnsi"/>
          <w:i/>
          <w:iCs/>
          <w:szCs w:val="24"/>
        </w:rPr>
        <w:t xml:space="preserve"> accordance with fund-specific rules.</w:t>
      </w:r>
    </w:p>
    <w:p w14:paraId="6254934D" w14:textId="56EADE36" w:rsidR="004C4C18" w:rsidRPr="00720630" w:rsidRDefault="006F70A9" w:rsidP="004C4C18">
      <w:pPr>
        <w:jc w:val="both"/>
        <w:rPr>
          <w:rFonts w:cstheme="minorHAnsi"/>
          <w:i/>
          <w:iCs/>
          <w:szCs w:val="24"/>
        </w:rPr>
      </w:pPr>
      <w:r w:rsidRPr="00720630">
        <w:rPr>
          <w:rFonts w:cstheme="minorHAnsi"/>
          <w:i/>
          <w:iCs/>
          <w:szCs w:val="24"/>
        </w:rPr>
        <w:lastRenderedPageBreak/>
        <w:t xml:space="preserve">The STEP Regulation highlights the crucial role of European Net-Zero Industry Academies, established under the NZIA. Pursuant to Article 12 of the STEP Regulation, Member States may use their ESF+ resources for skills development in </w:t>
      </w:r>
      <w:proofErr w:type="spellStart"/>
      <w:r w:rsidRPr="00720630">
        <w:rPr>
          <w:rFonts w:cstheme="minorHAnsi"/>
          <w:i/>
          <w:iCs/>
          <w:szCs w:val="24"/>
        </w:rPr>
        <w:t>netzero</w:t>
      </w:r>
      <w:proofErr w:type="spellEnd"/>
      <w:r w:rsidRPr="00720630">
        <w:rPr>
          <w:rFonts w:cstheme="minorHAnsi"/>
          <w:i/>
          <w:iCs/>
          <w:szCs w:val="24"/>
        </w:rPr>
        <w:t xml:space="preserve"> technologies.</w:t>
      </w:r>
      <w:r w:rsidR="004C4C18" w:rsidRPr="00720630">
        <w:rPr>
          <w:rFonts w:cstheme="minorHAnsi"/>
          <w:i/>
          <w:iCs/>
          <w:szCs w:val="24"/>
        </w:rPr>
        <w:t>)</w:t>
      </w:r>
    </w:p>
    <w:tbl>
      <w:tblPr>
        <w:tblStyle w:val="TableGrid"/>
        <w:tblW w:w="0" w:type="auto"/>
        <w:tblLook w:val="04A0" w:firstRow="1" w:lastRow="0" w:firstColumn="1" w:lastColumn="0" w:noHBand="0" w:noVBand="1"/>
      </w:tblPr>
      <w:tblGrid>
        <w:gridCol w:w="9016"/>
      </w:tblGrid>
      <w:tr w:rsidR="004C4C18" w:rsidRPr="00720630" w14:paraId="7DDF88A3" w14:textId="77777777" w:rsidTr="0015424A">
        <w:tc>
          <w:tcPr>
            <w:tcW w:w="9016" w:type="dxa"/>
          </w:tcPr>
          <w:p w14:paraId="61A3E748" w14:textId="7C9F04FE" w:rsidR="004C4C18" w:rsidRPr="00720630" w:rsidRDefault="004C4C18" w:rsidP="0015424A">
            <w:pPr>
              <w:shd w:val="clear" w:color="auto" w:fill="FFFFFF"/>
              <w:spacing w:before="240" w:after="120" w:line="312" w:lineRule="atLeast"/>
              <w:jc w:val="both"/>
              <w:rPr>
                <w:rFonts w:cstheme="minorHAnsi"/>
                <w:szCs w:val="24"/>
                <w:highlight w:val="lightGray"/>
              </w:rPr>
            </w:pPr>
            <w:r w:rsidRPr="00720630">
              <w:rPr>
                <w:rFonts w:cstheme="minorHAnsi"/>
                <w:szCs w:val="24"/>
                <w:highlight w:val="lightGray"/>
              </w:rPr>
              <w:t>[If relevant to the Project, please provide, within max. 2,000 characters, how concretely the Project will contribute to</w:t>
            </w:r>
            <w:r w:rsidR="006F70A9" w:rsidRPr="00720630">
              <w:rPr>
                <w:rFonts w:cstheme="minorHAnsi"/>
                <w:szCs w:val="24"/>
                <w:highlight w:val="lightGray"/>
              </w:rPr>
              <w:t xml:space="preserve"> addressing shortages of </w:t>
            </w:r>
            <w:proofErr w:type="spellStart"/>
            <w:r w:rsidR="006F70A9" w:rsidRPr="00720630">
              <w:rPr>
                <w:rFonts w:cstheme="minorHAnsi"/>
                <w:szCs w:val="24"/>
                <w:highlight w:val="lightGray"/>
              </w:rPr>
              <w:t>labour</w:t>
            </w:r>
            <w:proofErr w:type="spellEnd"/>
            <w:r w:rsidR="006F70A9" w:rsidRPr="00720630">
              <w:rPr>
                <w:rFonts w:cstheme="minorHAnsi"/>
                <w:szCs w:val="24"/>
                <w:highlight w:val="lightGray"/>
              </w:rPr>
              <w:t xml:space="preserve"> and skills</w:t>
            </w:r>
            <w:r w:rsidRPr="00720630">
              <w:rPr>
                <w:rFonts w:cstheme="minorHAnsi"/>
                <w:szCs w:val="24"/>
                <w:highlight w:val="lightGray"/>
              </w:rPr>
              <w:t>.]</w:t>
            </w:r>
          </w:p>
          <w:p w14:paraId="67ECAE17" w14:textId="77777777" w:rsidR="004C4C18" w:rsidRPr="00720630" w:rsidRDefault="004C4C18" w:rsidP="0015424A">
            <w:pPr>
              <w:rPr>
                <w:rFonts w:cstheme="minorHAnsi"/>
              </w:rPr>
            </w:pPr>
          </w:p>
        </w:tc>
      </w:tr>
    </w:tbl>
    <w:p w14:paraId="0A8C263C" w14:textId="72C6B13D" w:rsidR="009D4507" w:rsidRPr="00F25E28" w:rsidRDefault="009D4507"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F25E28">
        <w:rPr>
          <w:rStyle w:val="Heading1Char"/>
          <w:rFonts w:asciiTheme="minorHAnsi" w:hAnsiTheme="minorHAnsi" w:cstheme="minorHAnsi"/>
          <w:b/>
          <w:sz w:val="24"/>
          <w:szCs w:val="24"/>
        </w:rPr>
        <w:lastRenderedPageBreak/>
        <w:t xml:space="preserve">SCOPE OF PROJECT </w:t>
      </w:r>
    </w:p>
    <w:p w14:paraId="222A820B" w14:textId="77777777" w:rsidR="009D4507" w:rsidRPr="00F25E28" w:rsidRDefault="009D4507" w:rsidP="00056089">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Project results</w:t>
      </w:r>
    </w:p>
    <w:p w14:paraId="455B09D1" w14:textId="45D39496" w:rsidR="009D4507" w:rsidRPr="00056089" w:rsidRDefault="009D4507"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 Please explain the main results be achieved by the Project </w:t>
      </w:r>
    </w:p>
    <w:tbl>
      <w:tblPr>
        <w:tblStyle w:val="TableGrid"/>
        <w:tblW w:w="0" w:type="auto"/>
        <w:tblLook w:val="04A0" w:firstRow="1" w:lastRow="0" w:firstColumn="1" w:lastColumn="0" w:noHBand="0" w:noVBand="1"/>
      </w:tblPr>
      <w:tblGrid>
        <w:gridCol w:w="9016"/>
      </w:tblGrid>
      <w:tr w:rsidR="009D4507" w:rsidRPr="00F25E28" w14:paraId="5C7B0B04" w14:textId="77777777" w:rsidTr="009D4507">
        <w:tc>
          <w:tcPr>
            <w:tcW w:w="9016" w:type="dxa"/>
          </w:tcPr>
          <w:p w14:paraId="187C6543" w14:textId="77777777" w:rsidR="009D4507" w:rsidRPr="00F25E28" w:rsidRDefault="009D4507" w:rsidP="009D4507">
            <w:pPr>
              <w:rPr>
                <w:rFonts w:cstheme="minorHAnsi"/>
                <w:szCs w:val="22"/>
                <w:lang w:val="en-US" w:eastAsia="en-GB"/>
              </w:rPr>
            </w:pPr>
          </w:p>
          <w:p w14:paraId="418A6DA1" w14:textId="77777777" w:rsidR="009D4507" w:rsidRPr="00F25E28" w:rsidRDefault="009D4507" w:rsidP="009D4507">
            <w:pPr>
              <w:rPr>
                <w:rFonts w:cstheme="minorHAnsi"/>
                <w:szCs w:val="22"/>
                <w:lang w:val="en-US" w:eastAsia="en-GB"/>
              </w:rPr>
            </w:pPr>
          </w:p>
          <w:p w14:paraId="6CBEF25D" w14:textId="77777777" w:rsidR="009D4507" w:rsidRPr="00F25E28" w:rsidRDefault="009D4507" w:rsidP="009D4507">
            <w:pPr>
              <w:rPr>
                <w:rFonts w:cstheme="minorHAnsi"/>
                <w:szCs w:val="22"/>
                <w:lang w:val="en-US" w:eastAsia="en-GB"/>
              </w:rPr>
            </w:pPr>
          </w:p>
          <w:p w14:paraId="68388CB6" w14:textId="77777777" w:rsidR="009D4507" w:rsidRPr="00F25E28" w:rsidRDefault="009D4507" w:rsidP="009D4507">
            <w:pPr>
              <w:rPr>
                <w:rFonts w:cstheme="minorHAnsi"/>
                <w:szCs w:val="22"/>
                <w:lang w:val="en-US" w:eastAsia="en-GB"/>
              </w:rPr>
            </w:pPr>
          </w:p>
        </w:tc>
      </w:tr>
    </w:tbl>
    <w:p w14:paraId="662B219F" w14:textId="53B7487B" w:rsidR="009D4507" w:rsidRPr="00F25E28" w:rsidRDefault="009D4507" w:rsidP="00056089">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Project Outputs</w:t>
      </w:r>
    </w:p>
    <w:p w14:paraId="3F5952E2" w14:textId="60F81B1A" w:rsidR="009D4507" w:rsidRPr="00056089" w:rsidRDefault="009D4507"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Please list the Projects outputs </w:t>
      </w:r>
    </w:p>
    <w:tbl>
      <w:tblPr>
        <w:tblStyle w:val="TableGrid"/>
        <w:tblW w:w="8987" w:type="dxa"/>
        <w:tblLook w:val="04A0" w:firstRow="1" w:lastRow="0" w:firstColumn="1" w:lastColumn="0" w:noHBand="0" w:noVBand="1"/>
      </w:tblPr>
      <w:tblGrid>
        <w:gridCol w:w="690"/>
        <w:gridCol w:w="2991"/>
        <w:gridCol w:w="1559"/>
        <w:gridCol w:w="1559"/>
        <w:gridCol w:w="2188"/>
      </w:tblGrid>
      <w:tr w:rsidR="007510B3" w:rsidRPr="00F25E28" w14:paraId="0B88B83E" w14:textId="2E3332AD" w:rsidTr="007510B3">
        <w:tc>
          <w:tcPr>
            <w:tcW w:w="690" w:type="dxa"/>
          </w:tcPr>
          <w:p w14:paraId="7FFEF3C9" w14:textId="76228F95" w:rsidR="007510B3" w:rsidRPr="00F25E28" w:rsidRDefault="007510B3" w:rsidP="007510B3">
            <w:pPr>
              <w:rPr>
                <w:rFonts w:cstheme="minorHAnsi"/>
                <w:b/>
                <w:bCs/>
                <w:szCs w:val="22"/>
                <w:lang w:val="en-US" w:eastAsia="en-GB"/>
              </w:rPr>
            </w:pPr>
            <w:r w:rsidRPr="00F25E28">
              <w:rPr>
                <w:rFonts w:cstheme="minorHAnsi"/>
                <w:b/>
                <w:bCs/>
                <w:szCs w:val="22"/>
                <w:lang w:val="en-US" w:eastAsia="en-GB"/>
              </w:rPr>
              <w:t>No</w:t>
            </w:r>
          </w:p>
        </w:tc>
        <w:tc>
          <w:tcPr>
            <w:tcW w:w="2991" w:type="dxa"/>
          </w:tcPr>
          <w:p w14:paraId="72DB623F" w14:textId="7E894A10" w:rsidR="007510B3" w:rsidRPr="00F25E28" w:rsidRDefault="007510B3" w:rsidP="007510B3">
            <w:pPr>
              <w:rPr>
                <w:rFonts w:cstheme="minorHAnsi"/>
                <w:b/>
                <w:bCs/>
                <w:szCs w:val="22"/>
                <w:lang w:val="en-US" w:eastAsia="en-GB"/>
              </w:rPr>
            </w:pPr>
            <w:r w:rsidRPr="00F25E28">
              <w:rPr>
                <w:rFonts w:cstheme="minorHAnsi"/>
                <w:b/>
                <w:bCs/>
                <w:szCs w:val="22"/>
                <w:lang w:val="en-US" w:eastAsia="en-GB"/>
              </w:rPr>
              <w:t>Project Output</w:t>
            </w:r>
          </w:p>
        </w:tc>
        <w:tc>
          <w:tcPr>
            <w:tcW w:w="1559" w:type="dxa"/>
          </w:tcPr>
          <w:p w14:paraId="65551162" w14:textId="126D426B" w:rsidR="007510B3" w:rsidRPr="00F25E28" w:rsidRDefault="007510B3" w:rsidP="007510B3">
            <w:pPr>
              <w:rPr>
                <w:rFonts w:cstheme="minorHAnsi"/>
                <w:b/>
                <w:bCs/>
                <w:szCs w:val="22"/>
                <w:lang w:val="en-US" w:eastAsia="en-GB"/>
              </w:rPr>
            </w:pPr>
            <w:r w:rsidRPr="00F25E28">
              <w:rPr>
                <w:rFonts w:cstheme="minorHAnsi"/>
                <w:b/>
                <w:bCs/>
                <w:szCs w:val="22"/>
                <w:lang w:val="en-US" w:eastAsia="en-GB"/>
              </w:rPr>
              <w:t>Measurement unit</w:t>
            </w:r>
          </w:p>
        </w:tc>
        <w:tc>
          <w:tcPr>
            <w:tcW w:w="1559" w:type="dxa"/>
          </w:tcPr>
          <w:p w14:paraId="5CDCECEA" w14:textId="0499B587" w:rsidR="007510B3" w:rsidRPr="00F25E28" w:rsidRDefault="007510B3" w:rsidP="007510B3">
            <w:pPr>
              <w:rPr>
                <w:rFonts w:cstheme="minorHAnsi"/>
                <w:b/>
                <w:bCs/>
                <w:szCs w:val="22"/>
                <w:lang w:val="en-US" w:eastAsia="en-GB"/>
              </w:rPr>
            </w:pPr>
            <w:r w:rsidRPr="00F25E28">
              <w:rPr>
                <w:rFonts w:cstheme="minorHAnsi"/>
                <w:b/>
                <w:bCs/>
                <w:szCs w:val="22"/>
                <w:lang w:val="en-US" w:eastAsia="en-GB"/>
              </w:rPr>
              <w:t xml:space="preserve">Target value for the major project </w:t>
            </w:r>
          </w:p>
        </w:tc>
        <w:tc>
          <w:tcPr>
            <w:tcW w:w="2188" w:type="dxa"/>
          </w:tcPr>
          <w:p w14:paraId="7D2BF57B" w14:textId="17D5BE6F" w:rsidR="007510B3" w:rsidRPr="00F25E28" w:rsidRDefault="007510B3" w:rsidP="007510B3">
            <w:pPr>
              <w:rPr>
                <w:rFonts w:cstheme="minorHAnsi"/>
                <w:b/>
                <w:bCs/>
                <w:szCs w:val="22"/>
                <w:lang w:val="en-US" w:eastAsia="en-GB"/>
              </w:rPr>
            </w:pPr>
            <w:r w:rsidRPr="00F25E28">
              <w:rPr>
                <w:rFonts w:cstheme="minorHAnsi"/>
                <w:b/>
                <w:bCs/>
                <w:szCs w:val="22"/>
                <w:lang w:val="en-US" w:eastAsia="en-GB"/>
              </w:rPr>
              <w:t>Target year</w:t>
            </w:r>
          </w:p>
        </w:tc>
      </w:tr>
      <w:tr w:rsidR="007510B3" w:rsidRPr="00F25E28" w14:paraId="4A0CE8CF" w14:textId="1A755956" w:rsidTr="007510B3">
        <w:tc>
          <w:tcPr>
            <w:tcW w:w="690" w:type="dxa"/>
          </w:tcPr>
          <w:p w14:paraId="1710DB9F" w14:textId="77777777" w:rsidR="007510B3" w:rsidRPr="00F25E28" w:rsidRDefault="007510B3" w:rsidP="007510B3">
            <w:pPr>
              <w:rPr>
                <w:rFonts w:cstheme="minorHAnsi"/>
                <w:szCs w:val="22"/>
                <w:lang w:val="en-US" w:eastAsia="en-GB"/>
              </w:rPr>
            </w:pPr>
          </w:p>
        </w:tc>
        <w:tc>
          <w:tcPr>
            <w:tcW w:w="2991" w:type="dxa"/>
          </w:tcPr>
          <w:p w14:paraId="7CC625F8" w14:textId="737BB78E" w:rsidR="007510B3" w:rsidRPr="00F25E28" w:rsidRDefault="007510B3" w:rsidP="007510B3">
            <w:pPr>
              <w:rPr>
                <w:rFonts w:cstheme="minorHAnsi"/>
                <w:szCs w:val="22"/>
                <w:lang w:val="en-US" w:eastAsia="en-GB"/>
              </w:rPr>
            </w:pPr>
          </w:p>
        </w:tc>
        <w:tc>
          <w:tcPr>
            <w:tcW w:w="1559" w:type="dxa"/>
          </w:tcPr>
          <w:p w14:paraId="58AB98AC" w14:textId="77777777" w:rsidR="007510B3" w:rsidRPr="00F25E28" w:rsidRDefault="007510B3" w:rsidP="007510B3">
            <w:pPr>
              <w:rPr>
                <w:rFonts w:cstheme="minorHAnsi"/>
                <w:szCs w:val="22"/>
                <w:lang w:val="en-US" w:eastAsia="en-GB"/>
              </w:rPr>
            </w:pPr>
          </w:p>
        </w:tc>
        <w:tc>
          <w:tcPr>
            <w:tcW w:w="1559" w:type="dxa"/>
          </w:tcPr>
          <w:p w14:paraId="33415F21" w14:textId="77777777" w:rsidR="007510B3" w:rsidRPr="00F25E28" w:rsidRDefault="007510B3" w:rsidP="007510B3">
            <w:pPr>
              <w:rPr>
                <w:rFonts w:cstheme="minorHAnsi"/>
                <w:szCs w:val="22"/>
                <w:lang w:val="en-US" w:eastAsia="en-GB"/>
              </w:rPr>
            </w:pPr>
          </w:p>
        </w:tc>
        <w:tc>
          <w:tcPr>
            <w:tcW w:w="2188" w:type="dxa"/>
          </w:tcPr>
          <w:p w14:paraId="22F0F037" w14:textId="77777777" w:rsidR="007510B3" w:rsidRPr="00F25E28" w:rsidRDefault="007510B3" w:rsidP="007510B3">
            <w:pPr>
              <w:rPr>
                <w:rFonts w:cstheme="minorHAnsi"/>
                <w:szCs w:val="22"/>
                <w:lang w:val="en-US" w:eastAsia="en-GB"/>
              </w:rPr>
            </w:pPr>
          </w:p>
        </w:tc>
      </w:tr>
      <w:tr w:rsidR="007510B3" w:rsidRPr="00F25E28" w14:paraId="6DF64482" w14:textId="103C3BC2" w:rsidTr="007510B3">
        <w:tc>
          <w:tcPr>
            <w:tcW w:w="690" w:type="dxa"/>
          </w:tcPr>
          <w:p w14:paraId="6C4C1D5F" w14:textId="77777777" w:rsidR="007510B3" w:rsidRPr="00F25E28" w:rsidRDefault="007510B3" w:rsidP="007510B3">
            <w:pPr>
              <w:rPr>
                <w:rFonts w:cstheme="minorHAnsi"/>
                <w:szCs w:val="22"/>
                <w:lang w:val="en-US" w:eastAsia="en-GB"/>
              </w:rPr>
            </w:pPr>
          </w:p>
        </w:tc>
        <w:tc>
          <w:tcPr>
            <w:tcW w:w="2991" w:type="dxa"/>
          </w:tcPr>
          <w:p w14:paraId="3F0FACFD" w14:textId="77777777" w:rsidR="007510B3" w:rsidRPr="00F25E28" w:rsidRDefault="007510B3" w:rsidP="007510B3">
            <w:pPr>
              <w:rPr>
                <w:rFonts w:cstheme="minorHAnsi"/>
                <w:szCs w:val="22"/>
                <w:lang w:val="en-US" w:eastAsia="en-GB"/>
              </w:rPr>
            </w:pPr>
          </w:p>
        </w:tc>
        <w:tc>
          <w:tcPr>
            <w:tcW w:w="1559" w:type="dxa"/>
          </w:tcPr>
          <w:p w14:paraId="576C39E7" w14:textId="77777777" w:rsidR="007510B3" w:rsidRPr="00F25E28" w:rsidRDefault="007510B3" w:rsidP="007510B3">
            <w:pPr>
              <w:rPr>
                <w:rFonts w:cstheme="minorHAnsi"/>
                <w:szCs w:val="22"/>
                <w:lang w:val="en-US" w:eastAsia="en-GB"/>
              </w:rPr>
            </w:pPr>
          </w:p>
        </w:tc>
        <w:tc>
          <w:tcPr>
            <w:tcW w:w="1559" w:type="dxa"/>
          </w:tcPr>
          <w:p w14:paraId="76E8906F" w14:textId="77777777" w:rsidR="007510B3" w:rsidRPr="00F25E28" w:rsidRDefault="007510B3" w:rsidP="007510B3">
            <w:pPr>
              <w:rPr>
                <w:rFonts w:cstheme="minorHAnsi"/>
                <w:szCs w:val="22"/>
                <w:lang w:val="en-US" w:eastAsia="en-GB"/>
              </w:rPr>
            </w:pPr>
          </w:p>
        </w:tc>
        <w:tc>
          <w:tcPr>
            <w:tcW w:w="2188" w:type="dxa"/>
          </w:tcPr>
          <w:p w14:paraId="71CD49C8" w14:textId="77777777" w:rsidR="007510B3" w:rsidRPr="00F25E28" w:rsidRDefault="007510B3" w:rsidP="007510B3">
            <w:pPr>
              <w:rPr>
                <w:rFonts w:cstheme="minorHAnsi"/>
                <w:szCs w:val="22"/>
                <w:lang w:val="en-US" w:eastAsia="en-GB"/>
              </w:rPr>
            </w:pPr>
          </w:p>
        </w:tc>
      </w:tr>
      <w:tr w:rsidR="007510B3" w:rsidRPr="00F25E28" w14:paraId="3F0200F1" w14:textId="6B94625C" w:rsidTr="007510B3">
        <w:tc>
          <w:tcPr>
            <w:tcW w:w="690" w:type="dxa"/>
          </w:tcPr>
          <w:p w14:paraId="1BAF1728" w14:textId="77777777" w:rsidR="007510B3" w:rsidRPr="00F25E28" w:rsidRDefault="007510B3" w:rsidP="007510B3">
            <w:pPr>
              <w:rPr>
                <w:rFonts w:cstheme="minorHAnsi"/>
                <w:szCs w:val="22"/>
                <w:lang w:val="en-US" w:eastAsia="en-GB"/>
              </w:rPr>
            </w:pPr>
          </w:p>
        </w:tc>
        <w:tc>
          <w:tcPr>
            <w:tcW w:w="2991" w:type="dxa"/>
          </w:tcPr>
          <w:p w14:paraId="27180A9C" w14:textId="77777777" w:rsidR="007510B3" w:rsidRPr="00F25E28" w:rsidRDefault="007510B3" w:rsidP="007510B3">
            <w:pPr>
              <w:rPr>
                <w:rFonts w:cstheme="minorHAnsi"/>
                <w:szCs w:val="22"/>
                <w:lang w:val="en-US" w:eastAsia="en-GB"/>
              </w:rPr>
            </w:pPr>
          </w:p>
        </w:tc>
        <w:tc>
          <w:tcPr>
            <w:tcW w:w="1559" w:type="dxa"/>
          </w:tcPr>
          <w:p w14:paraId="605BDB89" w14:textId="77777777" w:rsidR="007510B3" w:rsidRPr="00F25E28" w:rsidRDefault="007510B3" w:rsidP="007510B3">
            <w:pPr>
              <w:rPr>
                <w:rFonts w:cstheme="minorHAnsi"/>
                <w:szCs w:val="22"/>
                <w:lang w:val="en-US" w:eastAsia="en-GB"/>
              </w:rPr>
            </w:pPr>
          </w:p>
        </w:tc>
        <w:tc>
          <w:tcPr>
            <w:tcW w:w="1559" w:type="dxa"/>
          </w:tcPr>
          <w:p w14:paraId="5A752FCE" w14:textId="77777777" w:rsidR="007510B3" w:rsidRPr="00F25E28" w:rsidRDefault="007510B3" w:rsidP="007510B3">
            <w:pPr>
              <w:rPr>
                <w:rFonts w:cstheme="minorHAnsi"/>
                <w:szCs w:val="22"/>
                <w:lang w:val="en-US" w:eastAsia="en-GB"/>
              </w:rPr>
            </w:pPr>
          </w:p>
        </w:tc>
        <w:tc>
          <w:tcPr>
            <w:tcW w:w="2188" w:type="dxa"/>
          </w:tcPr>
          <w:p w14:paraId="368E420F" w14:textId="77777777" w:rsidR="007510B3" w:rsidRPr="00F25E28" w:rsidRDefault="007510B3" w:rsidP="007510B3">
            <w:pPr>
              <w:rPr>
                <w:rFonts w:cstheme="minorHAnsi"/>
                <w:szCs w:val="22"/>
                <w:lang w:val="en-US" w:eastAsia="en-GB"/>
              </w:rPr>
            </w:pPr>
          </w:p>
        </w:tc>
      </w:tr>
    </w:tbl>
    <w:p w14:paraId="65359504" w14:textId="062FF8DF" w:rsidR="007C7270" w:rsidRPr="00D22A4F" w:rsidRDefault="007C7270" w:rsidP="007C7270">
      <w:pPr>
        <w:pStyle w:val="ManualHeading3"/>
        <w:numPr>
          <w:ilvl w:val="2"/>
          <w:numId w:val="1"/>
        </w:numPr>
        <w:ind w:hanging="864"/>
        <w:rPr>
          <w:rFonts w:asciiTheme="minorHAnsi" w:hAnsiTheme="minorHAnsi" w:cstheme="minorHAnsi"/>
          <w:sz w:val="22"/>
          <w:lang w:val="en-US"/>
        </w:rPr>
      </w:pPr>
      <w:r w:rsidRPr="00D22A4F">
        <w:rPr>
          <w:rFonts w:asciiTheme="minorHAnsi" w:hAnsiTheme="minorHAnsi" w:cstheme="minorHAnsi"/>
          <w:sz w:val="22"/>
          <w:lang w:val="en-US"/>
        </w:rPr>
        <w:t xml:space="preserve">Please </w:t>
      </w:r>
      <w:r>
        <w:rPr>
          <w:rFonts w:asciiTheme="minorHAnsi" w:hAnsiTheme="minorHAnsi" w:cstheme="minorHAnsi"/>
          <w:sz w:val="22"/>
          <w:lang w:val="en-US"/>
        </w:rPr>
        <w:t>describe each Project output</w:t>
      </w:r>
      <w:r w:rsidRPr="00D22A4F">
        <w:rPr>
          <w:rFonts w:asciiTheme="minorHAnsi" w:hAnsiTheme="minorHAnsi" w:cstheme="minorHAnsi"/>
          <w:sz w:val="22"/>
          <w:lang w:val="en-US"/>
        </w:rPr>
        <w:t xml:space="preserve"> </w:t>
      </w:r>
    </w:p>
    <w:tbl>
      <w:tblPr>
        <w:tblStyle w:val="TableGrid"/>
        <w:tblW w:w="0" w:type="auto"/>
        <w:tblLook w:val="04A0" w:firstRow="1" w:lastRow="0" w:firstColumn="1" w:lastColumn="0" w:noHBand="0" w:noVBand="1"/>
      </w:tblPr>
      <w:tblGrid>
        <w:gridCol w:w="9016"/>
      </w:tblGrid>
      <w:tr w:rsidR="007C7270" w14:paraId="05C98A42" w14:textId="77777777" w:rsidTr="007C7270">
        <w:tc>
          <w:tcPr>
            <w:tcW w:w="9016" w:type="dxa"/>
          </w:tcPr>
          <w:p w14:paraId="36AC29BA" w14:textId="41B50CA5" w:rsidR="007C7270" w:rsidRDefault="007C7270" w:rsidP="00E271BA">
            <w:pPr>
              <w:pStyle w:val="Heading2"/>
              <w:tabs>
                <w:tab w:val="clear" w:pos="360"/>
              </w:tabs>
              <w:spacing w:before="240" w:after="240"/>
              <w:jc w:val="both"/>
              <w:rPr>
                <w:rFonts w:asciiTheme="minorHAnsi" w:hAnsiTheme="minorHAnsi" w:cstheme="minorHAnsi"/>
              </w:rPr>
            </w:pPr>
            <w:r w:rsidRPr="00056089">
              <w:rPr>
                <w:rFonts w:asciiTheme="minorHAnsi" w:eastAsia="Calibri" w:hAnsiTheme="minorHAnsi" w:cstheme="minorHAnsi"/>
                <w:i/>
                <w:color w:val="auto"/>
                <w:sz w:val="22"/>
                <w:szCs w:val="22"/>
                <w:highlight w:val="lightGray"/>
                <w:lang w:val="en-US" w:eastAsia="en-GB"/>
              </w:rPr>
              <w:t>[Please provide details of the outputs (e.g. size, nature, contracting method, etc.). For example, if the project includes rehabilitation of an existing facility/space, please provide the size (m2) of the space to be rehabilitated, demonstrate the direct link of the space with the project outcomes, explain the existing conditions and purpose of use of the space, nature of the rehabilitation works, and similar]</w:t>
            </w:r>
          </w:p>
        </w:tc>
      </w:tr>
    </w:tbl>
    <w:p w14:paraId="49DAC1B1" w14:textId="21521F00" w:rsidR="009D4507" w:rsidRPr="00F25E28" w:rsidRDefault="009D4507" w:rsidP="00056089">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 xml:space="preserve">Project activities </w:t>
      </w:r>
    </w:p>
    <w:p w14:paraId="40D5D69E" w14:textId="2934A1C4" w:rsidR="009D4507" w:rsidRPr="00F25E28" w:rsidRDefault="009D4507" w:rsidP="009D4507">
      <w:pPr>
        <w:pStyle w:val="ListParagraph"/>
        <w:ind w:left="0"/>
        <w:jc w:val="both"/>
        <w:rPr>
          <w:rFonts w:cstheme="minorHAnsi"/>
          <w:i/>
          <w:iCs/>
        </w:rPr>
      </w:pPr>
      <w:r w:rsidRPr="00F25E28">
        <w:rPr>
          <w:rFonts w:cstheme="minorHAnsi"/>
          <w:i/>
          <w:iCs/>
        </w:rPr>
        <w:t>(Guidance: The activities that will be financed under the Project’s budget must be listed and their scope needs to be explained. It is necessary to specify which entities (leader and partners) and their role in carrying out the activities/sub-activities in which they are involved).</w:t>
      </w:r>
    </w:p>
    <w:p w14:paraId="67F55AAC" w14:textId="632EB691" w:rsidR="007510B3" w:rsidRPr="00056089" w:rsidRDefault="007510B3"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Please explain </w:t>
      </w:r>
      <w:r w:rsidR="00F23201" w:rsidRPr="00056089">
        <w:rPr>
          <w:rFonts w:asciiTheme="minorHAnsi" w:hAnsiTheme="minorHAnsi" w:cstheme="minorHAnsi"/>
          <w:sz w:val="22"/>
          <w:lang w:val="en-US"/>
        </w:rPr>
        <w:t xml:space="preserve">the </w:t>
      </w:r>
      <w:r w:rsidRPr="00056089">
        <w:rPr>
          <w:rFonts w:asciiTheme="minorHAnsi" w:hAnsiTheme="minorHAnsi" w:cstheme="minorHAnsi"/>
          <w:sz w:val="22"/>
          <w:lang w:val="en-US"/>
        </w:rPr>
        <w:t xml:space="preserve">Project Activities </w:t>
      </w:r>
    </w:p>
    <w:tbl>
      <w:tblPr>
        <w:tblStyle w:val="TableGrid"/>
        <w:tblW w:w="8987" w:type="dxa"/>
        <w:tblLook w:val="04A0" w:firstRow="1" w:lastRow="0" w:firstColumn="1" w:lastColumn="0" w:noHBand="0" w:noVBand="1"/>
      </w:tblPr>
      <w:tblGrid>
        <w:gridCol w:w="690"/>
        <w:gridCol w:w="3416"/>
        <w:gridCol w:w="1134"/>
        <w:gridCol w:w="1559"/>
        <w:gridCol w:w="2188"/>
      </w:tblGrid>
      <w:tr w:rsidR="007510B3" w:rsidRPr="00F25E28" w14:paraId="6CE9140F" w14:textId="77777777" w:rsidTr="00056089">
        <w:tc>
          <w:tcPr>
            <w:tcW w:w="690" w:type="dxa"/>
          </w:tcPr>
          <w:p w14:paraId="4AA4589E" w14:textId="77777777" w:rsidR="007510B3" w:rsidRPr="00F25E28" w:rsidRDefault="007510B3" w:rsidP="0015424A">
            <w:pPr>
              <w:rPr>
                <w:rFonts w:cstheme="minorHAnsi"/>
                <w:b/>
                <w:bCs/>
                <w:szCs w:val="22"/>
                <w:lang w:val="en-US" w:eastAsia="en-GB"/>
              </w:rPr>
            </w:pPr>
            <w:r w:rsidRPr="00F25E28">
              <w:rPr>
                <w:rFonts w:cstheme="minorHAnsi"/>
                <w:b/>
                <w:bCs/>
                <w:szCs w:val="22"/>
                <w:lang w:val="en-US" w:eastAsia="en-GB"/>
              </w:rPr>
              <w:t>No</w:t>
            </w:r>
          </w:p>
        </w:tc>
        <w:tc>
          <w:tcPr>
            <w:tcW w:w="3416" w:type="dxa"/>
          </w:tcPr>
          <w:p w14:paraId="1DE880F7" w14:textId="121EB4C4" w:rsidR="007510B3" w:rsidRPr="00F25E28" w:rsidRDefault="007510B3" w:rsidP="0015424A">
            <w:pPr>
              <w:rPr>
                <w:rFonts w:cstheme="minorHAnsi"/>
                <w:b/>
                <w:bCs/>
                <w:szCs w:val="22"/>
                <w:lang w:val="en-US" w:eastAsia="en-GB"/>
              </w:rPr>
            </w:pPr>
            <w:r w:rsidRPr="00F25E28">
              <w:rPr>
                <w:rFonts w:cstheme="minorHAnsi"/>
                <w:b/>
                <w:bCs/>
                <w:szCs w:val="22"/>
                <w:lang w:val="en-US" w:eastAsia="en-GB"/>
              </w:rPr>
              <w:t>Activity</w:t>
            </w:r>
            <w:r w:rsidR="00F23201" w:rsidRPr="00F25E28">
              <w:rPr>
                <w:rFonts w:cstheme="minorHAnsi"/>
                <w:b/>
                <w:bCs/>
                <w:szCs w:val="22"/>
                <w:lang w:val="en-US" w:eastAsia="en-GB"/>
              </w:rPr>
              <w:t xml:space="preserve"> </w:t>
            </w:r>
            <w:r w:rsidR="007C7270" w:rsidRPr="00F25E28">
              <w:rPr>
                <w:rFonts w:cstheme="minorHAnsi"/>
                <w:b/>
                <w:bCs/>
                <w:szCs w:val="22"/>
                <w:lang w:val="en-US" w:eastAsia="en-GB"/>
              </w:rPr>
              <w:t>Description</w:t>
            </w:r>
            <w:r w:rsidR="007C7270" w:rsidRPr="00F25E28" w:rsidDel="007C7270">
              <w:rPr>
                <w:rFonts w:cstheme="minorHAnsi"/>
                <w:b/>
                <w:bCs/>
                <w:szCs w:val="22"/>
                <w:lang w:val="en-US" w:eastAsia="en-GB"/>
              </w:rPr>
              <w:t xml:space="preserve"> </w:t>
            </w:r>
          </w:p>
        </w:tc>
        <w:tc>
          <w:tcPr>
            <w:tcW w:w="1134" w:type="dxa"/>
          </w:tcPr>
          <w:p w14:paraId="7BA835DB" w14:textId="3F097FBF" w:rsidR="007510B3" w:rsidRPr="00F25E28" w:rsidRDefault="007C7270" w:rsidP="0015424A">
            <w:pPr>
              <w:rPr>
                <w:rFonts w:cstheme="minorHAnsi"/>
                <w:b/>
                <w:bCs/>
                <w:szCs w:val="22"/>
                <w:lang w:val="en-US" w:eastAsia="en-GB"/>
              </w:rPr>
            </w:pPr>
            <w:r>
              <w:rPr>
                <w:rFonts w:cstheme="minorHAnsi"/>
                <w:b/>
                <w:bCs/>
                <w:szCs w:val="22"/>
                <w:lang w:val="en-US" w:eastAsia="en-GB"/>
              </w:rPr>
              <w:t>Related Project Output</w:t>
            </w:r>
          </w:p>
        </w:tc>
        <w:tc>
          <w:tcPr>
            <w:tcW w:w="1559" w:type="dxa"/>
          </w:tcPr>
          <w:p w14:paraId="7F270040" w14:textId="35560C00" w:rsidR="007510B3" w:rsidRPr="00F25E28" w:rsidRDefault="007510B3" w:rsidP="0015424A">
            <w:pPr>
              <w:rPr>
                <w:rFonts w:cstheme="minorHAnsi"/>
                <w:b/>
                <w:bCs/>
                <w:szCs w:val="22"/>
                <w:lang w:val="en-US" w:eastAsia="en-GB"/>
              </w:rPr>
            </w:pPr>
            <w:r w:rsidRPr="00F25E28">
              <w:rPr>
                <w:rFonts w:cstheme="minorHAnsi"/>
                <w:b/>
                <w:bCs/>
                <w:szCs w:val="22"/>
                <w:lang w:val="en-US" w:eastAsia="en-GB"/>
              </w:rPr>
              <w:t xml:space="preserve">Estimated Budget </w:t>
            </w:r>
          </w:p>
        </w:tc>
        <w:tc>
          <w:tcPr>
            <w:tcW w:w="2188" w:type="dxa"/>
          </w:tcPr>
          <w:p w14:paraId="16419475" w14:textId="14526225" w:rsidR="007510B3" w:rsidRPr="00F25E28" w:rsidRDefault="007510B3" w:rsidP="0015424A">
            <w:pPr>
              <w:rPr>
                <w:rFonts w:cstheme="minorHAnsi"/>
                <w:b/>
                <w:bCs/>
                <w:szCs w:val="22"/>
                <w:lang w:val="en-US" w:eastAsia="en-GB"/>
              </w:rPr>
            </w:pPr>
            <w:r w:rsidRPr="00F25E28">
              <w:rPr>
                <w:rFonts w:cstheme="minorHAnsi"/>
                <w:b/>
                <w:bCs/>
                <w:szCs w:val="22"/>
                <w:lang w:val="en-US" w:eastAsia="en-GB"/>
              </w:rPr>
              <w:t>Implementing partner</w:t>
            </w:r>
          </w:p>
        </w:tc>
      </w:tr>
      <w:tr w:rsidR="007510B3" w:rsidRPr="00F25E28" w14:paraId="06F1CFE5" w14:textId="77777777" w:rsidTr="00056089">
        <w:tc>
          <w:tcPr>
            <w:tcW w:w="690" w:type="dxa"/>
          </w:tcPr>
          <w:p w14:paraId="44B36F32" w14:textId="77777777" w:rsidR="007510B3" w:rsidRPr="00F25E28" w:rsidRDefault="007510B3" w:rsidP="0015424A">
            <w:pPr>
              <w:rPr>
                <w:rFonts w:cstheme="minorHAnsi"/>
                <w:szCs w:val="22"/>
                <w:lang w:val="en-US" w:eastAsia="en-GB"/>
              </w:rPr>
            </w:pPr>
          </w:p>
        </w:tc>
        <w:tc>
          <w:tcPr>
            <w:tcW w:w="3416" w:type="dxa"/>
          </w:tcPr>
          <w:p w14:paraId="32BDB2CC" w14:textId="77777777" w:rsidR="007510B3" w:rsidRPr="00F25E28" w:rsidRDefault="007510B3" w:rsidP="0015424A">
            <w:pPr>
              <w:rPr>
                <w:rFonts w:cstheme="minorHAnsi"/>
                <w:szCs w:val="22"/>
                <w:lang w:val="en-US" w:eastAsia="en-GB"/>
              </w:rPr>
            </w:pPr>
          </w:p>
        </w:tc>
        <w:tc>
          <w:tcPr>
            <w:tcW w:w="1134" w:type="dxa"/>
          </w:tcPr>
          <w:p w14:paraId="32810996" w14:textId="77777777" w:rsidR="007510B3" w:rsidRPr="00F25E28" w:rsidRDefault="007510B3" w:rsidP="0015424A">
            <w:pPr>
              <w:rPr>
                <w:rFonts w:cstheme="minorHAnsi"/>
                <w:szCs w:val="22"/>
                <w:lang w:val="en-US" w:eastAsia="en-GB"/>
              </w:rPr>
            </w:pPr>
          </w:p>
        </w:tc>
        <w:tc>
          <w:tcPr>
            <w:tcW w:w="1559" w:type="dxa"/>
          </w:tcPr>
          <w:p w14:paraId="1B59924A" w14:textId="77777777" w:rsidR="007510B3" w:rsidRPr="00F25E28" w:rsidRDefault="007510B3" w:rsidP="0015424A">
            <w:pPr>
              <w:rPr>
                <w:rFonts w:cstheme="minorHAnsi"/>
                <w:szCs w:val="22"/>
                <w:lang w:val="en-US" w:eastAsia="en-GB"/>
              </w:rPr>
            </w:pPr>
          </w:p>
        </w:tc>
        <w:tc>
          <w:tcPr>
            <w:tcW w:w="2188" w:type="dxa"/>
          </w:tcPr>
          <w:p w14:paraId="564DEFB5" w14:textId="77777777" w:rsidR="007510B3" w:rsidRPr="00F25E28" w:rsidRDefault="007510B3" w:rsidP="0015424A">
            <w:pPr>
              <w:rPr>
                <w:rFonts w:cstheme="minorHAnsi"/>
                <w:szCs w:val="22"/>
                <w:lang w:val="en-US" w:eastAsia="en-GB"/>
              </w:rPr>
            </w:pPr>
          </w:p>
        </w:tc>
      </w:tr>
      <w:tr w:rsidR="007510B3" w:rsidRPr="00F25E28" w14:paraId="623489E2" w14:textId="77777777" w:rsidTr="00056089">
        <w:tc>
          <w:tcPr>
            <w:tcW w:w="690" w:type="dxa"/>
          </w:tcPr>
          <w:p w14:paraId="05C12F34" w14:textId="77777777" w:rsidR="007510B3" w:rsidRPr="00F25E28" w:rsidRDefault="007510B3" w:rsidP="0015424A">
            <w:pPr>
              <w:rPr>
                <w:rFonts w:cstheme="minorHAnsi"/>
                <w:szCs w:val="22"/>
                <w:lang w:val="en-US" w:eastAsia="en-GB"/>
              </w:rPr>
            </w:pPr>
          </w:p>
        </w:tc>
        <w:tc>
          <w:tcPr>
            <w:tcW w:w="3416" w:type="dxa"/>
          </w:tcPr>
          <w:p w14:paraId="5F3C9B68" w14:textId="77777777" w:rsidR="007510B3" w:rsidRPr="00F25E28" w:rsidRDefault="007510B3" w:rsidP="0015424A">
            <w:pPr>
              <w:rPr>
                <w:rFonts w:cstheme="minorHAnsi"/>
                <w:szCs w:val="22"/>
                <w:lang w:val="en-US" w:eastAsia="en-GB"/>
              </w:rPr>
            </w:pPr>
          </w:p>
        </w:tc>
        <w:tc>
          <w:tcPr>
            <w:tcW w:w="1134" w:type="dxa"/>
          </w:tcPr>
          <w:p w14:paraId="3322C37E" w14:textId="77777777" w:rsidR="007510B3" w:rsidRPr="00F25E28" w:rsidRDefault="007510B3" w:rsidP="0015424A">
            <w:pPr>
              <w:rPr>
                <w:rFonts w:cstheme="minorHAnsi"/>
                <w:szCs w:val="22"/>
                <w:lang w:val="en-US" w:eastAsia="en-GB"/>
              </w:rPr>
            </w:pPr>
          </w:p>
        </w:tc>
        <w:tc>
          <w:tcPr>
            <w:tcW w:w="1559" w:type="dxa"/>
          </w:tcPr>
          <w:p w14:paraId="57B28307" w14:textId="77777777" w:rsidR="007510B3" w:rsidRPr="00F25E28" w:rsidRDefault="007510B3" w:rsidP="0015424A">
            <w:pPr>
              <w:rPr>
                <w:rFonts w:cstheme="minorHAnsi"/>
                <w:szCs w:val="22"/>
                <w:lang w:val="en-US" w:eastAsia="en-GB"/>
              </w:rPr>
            </w:pPr>
          </w:p>
        </w:tc>
        <w:tc>
          <w:tcPr>
            <w:tcW w:w="2188" w:type="dxa"/>
          </w:tcPr>
          <w:p w14:paraId="76597D9B" w14:textId="77777777" w:rsidR="007510B3" w:rsidRPr="00F25E28" w:rsidRDefault="007510B3" w:rsidP="0015424A">
            <w:pPr>
              <w:rPr>
                <w:rFonts w:cstheme="minorHAnsi"/>
                <w:szCs w:val="22"/>
                <w:lang w:val="en-US" w:eastAsia="en-GB"/>
              </w:rPr>
            </w:pPr>
          </w:p>
        </w:tc>
      </w:tr>
      <w:tr w:rsidR="007510B3" w:rsidRPr="00F25E28" w14:paraId="398DFE1F" w14:textId="77777777" w:rsidTr="00056089">
        <w:tc>
          <w:tcPr>
            <w:tcW w:w="690" w:type="dxa"/>
          </w:tcPr>
          <w:p w14:paraId="149A9692" w14:textId="77777777" w:rsidR="007510B3" w:rsidRPr="00F25E28" w:rsidRDefault="007510B3" w:rsidP="0015424A">
            <w:pPr>
              <w:rPr>
                <w:rFonts w:cstheme="minorHAnsi"/>
                <w:szCs w:val="22"/>
                <w:lang w:val="en-US" w:eastAsia="en-GB"/>
              </w:rPr>
            </w:pPr>
          </w:p>
        </w:tc>
        <w:tc>
          <w:tcPr>
            <w:tcW w:w="3416" w:type="dxa"/>
          </w:tcPr>
          <w:p w14:paraId="098F0EFF" w14:textId="77777777" w:rsidR="007510B3" w:rsidRPr="00F25E28" w:rsidRDefault="007510B3" w:rsidP="0015424A">
            <w:pPr>
              <w:rPr>
                <w:rFonts w:cstheme="minorHAnsi"/>
                <w:szCs w:val="22"/>
                <w:lang w:val="en-US" w:eastAsia="en-GB"/>
              </w:rPr>
            </w:pPr>
          </w:p>
        </w:tc>
        <w:tc>
          <w:tcPr>
            <w:tcW w:w="1134" w:type="dxa"/>
          </w:tcPr>
          <w:p w14:paraId="503F09B4" w14:textId="77777777" w:rsidR="007510B3" w:rsidRPr="00F25E28" w:rsidRDefault="007510B3" w:rsidP="0015424A">
            <w:pPr>
              <w:rPr>
                <w:rFonts w:cstheme="minorHAnsi"/>
                <w:szCs w:val="22"/>
                <w:lang w:val="en-US" w:eastAsia="en-GB"/>
              </w:rPr>
            </w:pPr>
          </w:p>
        </w:tc>
        <w:tc>
          <w:tcPr>
            <w:tcW w:w="1559" w:type="dxa"/>
          </w:tcPr>
          <w:p w14:paraId="1D6419A8" w14:textId="77777777" w:rsidR="007510B3" w:rsidRPr="00F25E28" w:rsidRDefault="007510B3" w:rsidP="0015424A">
            <w:pPr>
              <w:rPr>
                <w:rFonts w:cstheme="minorHAnsi"/>
                <w:szCs w:val="22"/>
                <w:lang w:val="en-US" w:eastAsia="en-GB"/>
              </w:rPr>
            </w:pPr>
          </w:p>
        </w:tc>
        <w:tc>
          <w:tcPr>
            <w:tcW w:w="2188" w:type="dxa"/>
          </w:tcPr>
          <w:p w14:paraId="2438FEA6" w14:textId="77777777" w:rsidR="007510B3" w:rsidRPr="00F25E28" w:rsidRDefault="007510B3" w:rsidP="0015424A">
            <w:pPr>
              <w:rPr>
                <w:rFonts w:cstheme="minorHAnsi"/>
                <w:szCs w:val="22"/>
                <w:lang w:val="en-US" w:eastAsia="en-GB"/>
              </w:rPr>
            </w:pPr>
          </w:p>
        </w:tc>
      </w:tr>
    </w:tbl>
    <w:p w14:paraId="268E9D01" w14:textId="7E906588" w:rsidR="007510B3" w:rsidRPr="00056089" w:rsidRDefault="007510B3" w:rsidP="00056089">
      <w:pPr>
        <w:pStyle w:val="ManualHeading3"/>
        <w:numPr>
          <w:ilvl w:val="2"/>
          <w:numId w:val="1"/>
        </w:numPr>
        <w:ind w:hanging="864"/>
        <w:rPr>
          <w:rFonts w:asciiTheme="minorHAnsi" w:hAnsiTheme="minorHAnsi" w:cstheme="minorHAnsi"/>
          <w:sz w:val="22"/>
          <w:lang w:val="en-US"/>
        </w:rPr>
      </w:pPr>
      <w:r w:rsidRPr="00056089">
        <w:rPr>
          <w:rFonts w:asciiTheme="minorHAnsi" w:hAnsiTheme="minorHAnsi" w:cstheme="minorHAnsi"/>
          <w:sz w:val="22"/>
          <w:lang w:val="en-US"/>
        </w:rPr>
        <w:t xml:space="preserve">Please provide the calculation method for the estimated budget and justify the estimated budget for each activity </w:t>
      </w:r>
    </w:p>
    <w:p w14:paraId="58ED1636" w14:textId="59DB87F2" w:rsidR="007510B3" w:rsidRPr="00F25E28" w:rsidRDefault="007510B3" w:rsidP="007510B3">
      <w:pPr>
        <w:pStyle w:val="ListParagraph"/>
        <w:ind w:left="0"/>
        <w:jc w:val="both"/>
        <w:rPr>
          <w:rFonts w:cstheme="minorHAnsi"/>
          <w:i/>
          <w:iCs/>
        </w:rPr>
      </w:pPr>
      <w:r w:rsidRPr="00F25E28">
        <w:rPr>
          <w:rFonts w:cstheme="minorHAnsi"/>
          <w:i/>
          <w:iCs/>
        </w:rPr>
        <w:t xml:space="preserve">(Guidance: Please note that construction </w:t>
      </w:r>
      <w:r w:rsidR="00E271BA">
        <w:rPr>
          <w:rFonts w:cstheme="minorHAnsi"/>
          <w:i/>
          <w:iCs/>
        </w:rPr>
        <w:t>of</w:t>
      </w:r>
      <w:r w:rsidRPr="00F25E28">
        <w:rPr>
          <w:rFonts w:cstheme="minorHAnsi"/>
          <w:i/>
          <w:iCs/>
        </w:rPr>
        <w:t xml:space="preserve"> new units/buildings shall </w:t>
      </w:r>
      <w:r w:rsidR="00E271BA">
        <w:rPr>
          <w:rFonts w:cstheme="minorHAnsi"/>
          <w:i/>
          <w:iCs/>
        </w:rPr>
        <w:t xml:space="preserve">not </w:t>
      </w:r>
      <w:r w:rsidRPr="00F25E28">
        <w:rPr>
          <w:rFonts w:cstheme="minorHAnsi"/>
          <w:i/>
          <w:iCs/>
        </w:rPr>
        <w:t xml:space="preserve">be </w:t>
      </w:r>
      <w:r w:rsidR="00E271BA">
        <w:rPr>
          <w:rFonts w:cstheme="minorHAnsi"/>
          <w:i/>
          <w:iCs/>
        </w:rPr>
        <w:t>the main purpose of a project</w:t>
      </w:r>
      <w:r w:rsidRPr="00F25E28">
        <w:rPr>
          <w:rFonts w:cstheme="minorHAnsi"/>
          <w:i/>
          <w:iCs/>
        </w:rPr>
        <w:t xml:space="preserve"> under STEP component. </w:t>
      </w:r>
      <w:r w:rsidR="00E271BA">
        <w:rPr>
          <w:rFonts w:cstheme="minorHAnsi"/>
          <w:i/>
          <w:iCs/>
        </w:rPr>
        <w:t xml:space="preserve">To the extent possible, </w:t>
      </w:r>
      <w:r w:rsidRPr="00F25E28">
        <w:rPr>
          <w:rFonts w:cstheme="minorHAnsi"/>
          <w:i/>
          <w:iCs/>
        </w:rPr>
        <w:t xml:space="preserve">rehabilitation/renovation of existing spaces </w:t>
      </w:r>
      <w:r w:rsidR="00E271BA">
        <w:rPr>
          <w:rFonts w:cstheme="minorHAnsi"/>
          <w:i/>
          <w:iCs/>
        </w:rPr>
        <w:t>should be preferred</w:t>
      </w:r>
      <w:r w:rsidRPr="00F25E28">
        <w:rPr>
          <w:rFonts w:cstheme="minorHAnsi"/>
          <w:i/>
          <w:iCs/>
        </w:rPr>
        <w:t xml:space="preserve">. Please provide justification for the unit costs (in reference to the market/industry </w:t>
      </w:r>
      <w:proofErr w:type="gramStart"/>
      <w:r w:rsidRPr="00F25E28">
        <w:rPr>
          <w:rFonts w:cstheme="minorHAnsi"/>
          <w:i/>
          <w:iCs/>
        </w:rPr>
        <w:t>standards)  and</w:t>
      </w:r>
      <w:proofErr w:type="gramEnd"/>
      <w:r w:rsidRPr="00F25E28">
        <w:rPr>
          <w:rFonts w:cstheme="minorHAnsi"/>
          <w:i/>
          <w:iCs/>
        </w:rPr>
        <w:t xml:space="preserve"> estimated quantities for each activity).</w:t>
      </w:r>
    </w:p>
    <w:p w14:paraId="55C83235" w14:textId="77777777" w:rsidR="007510B3" w:rsidRPr="00720630" w:rsidRDefault="007510B3" w:rsidP="007510B3">
      <w:pPr>
        <w:pStyle w:val="ListParagraph"/>
        <w:ind w:left="0"/>
        <w:jc w:val="both"/>
        <w:rPr>
          <w:rFonts w:cstheme="minorHAnsi"/>
          <w:i/>
          <w:iCs/>
        </w:rPr>
      </w:pPr>
    </w:p>
    <w:tbl>
      <w:tblPr>
        <w:tblStyle w:val="TableGrid"/>
        <w:tblW w:w="0" w:type="auto"/>
        <w:tblLook w:val="04A0" w:firstRow="1" w:lastRow="0" w:firstColumn="1" w:lastColumn="0" w:noHBand="0" w:noVBand="1"/>
      </w:tblPr>
      <w:tblGrid>
        <w:gridCol w:w="9016"/>
      </w:tblGrid>
      <w:tr w:rsidR="007510B3" w:rsidRPr="00720630" w14:paraId="3E711306" w14:textId="77777777" w:rsidTr="007510B3">
        <w:tc>
          <w:tcPr>
            <w:tcW w:w="9016" w:type="dxa"/>
          </w:tcPr>
          <w:p w14:paraId="273329D0" w14:textId="77777777" w:rsidR="007510B3" w:rsidRPr="00720630" w:rsidRDefault="007510B3" w:rsidP="007510B3">
            <w:pPr>
              <w:pStyle w:val="ListParagraph"/>
              <w:ind w:left="0"/>
              <w:jc w:val="both"/>
              <w:rPr>
                <w:rFonts w:cstheme="minorHAnsi"/>
                <w:i/>
                <w:iCs/>
              </w:rPr>
            </w:pPr>
          </w:p>
          <w:p w14:paraId="20D621D1" w14:textId="77777777" w:rsidR="007510B3" w:rsidRPr="00720630" w:rsidRDefault="007510B3" w:rsidP="007510B3">
            <w:pPr>
              <w:pStyle w:val="ListParagraph"/>
              <w:ind w:left="0"/>
              <w:jc w:val="both"/>
              <w:rPr>
                <w:rFonts w:cstheme="minorHAnsi"/>
                <w:i/>
                <w:iCs/>
              </w:rPr>
            </w:pPr>
          </w:p>
          <w:p w14:paraId="00D93525" w14:textId="77777777" w:rsidR="007510B3" w:rsidRPr="00720630" w:rsidRDefault="007510B3" w:rsidP="007510B3">
            <w:pPr>
              <w:pStyle w:val="ListParagraph"/>
              <w:ind w:left="0"/>
              <w:jc w:val="both"/>
              <w:rPr>
                <w:rFonts w:cstheme="minorHAnsi"/>
                <w:i/>
                <w:iCs/>
              </w:rPr>
            </w:pPr>
          </w:p>
          <w:p w14:paraId="37F528F1" w14:textId="77777777" w:rsidR="007510B3" w:rsidRPr="00720630" w:rsidRDefault="007510B3" w:rsidP="007510B3">
            <w:pPr>
              <w:pStyle w:val="ListParagraph"/>
              <w:ind w:left="0"/>
              <w:jc w:val="both"/>
              <w:rPr>
                <w:rFonts w:cstheme="minorHAnsi"/>
                <w:i/>
                <w:iCs/>
              </w:rPr>
            </w:pPr>
          </w:p>
          <w:p w14:paraId="04E9143F" w14:textId="77777777" w:rsidR="007510B3" w:rsidRPr="00720630" w:rsidRDefault="007510B3" w:rsidP="007510B3">
            <w:pPr>
              <w:pStyle w:val="ListParagraph"/>
              <w:ind w:left="0"/>
              <w:jc w:val="both"/>
              <w:rPr>
                <w:rFonts w:cstheme="minorHAnsi"/>
                <w:i/>
                <w:iCs/>
              </w:rPr>
            </w:pPr>
          </w:p>
          <w:p w14:paraId="16708764" w14:textId="77777777" w:rsidR="007510B3" w:rsidRPr="00720630" w:rsidRDefault="007510B3" w:rsidP="007510B3">
            <w:pPr>
              <w:pStyle w:val="ListParagraph"/>
              <w:ind w:left="0"/>
              <w:jc w:val="both"/>
              <w:rPr>
                <w:rFonts w:cstheme="minorHAnsi"/>
                <w:i/>
                <w:iCs/>
              </w:rPr>
            </w:pPr>
          </w:p>
          <w:p w14:paraId="7CCBB066" w14:textId="77777777" w:rsidR="007510B3" w:rsidRPr="00720630" w:rsidRDefault="007510B3" w:rsidP="007510B3">
            <w:pPr>
              <w:pStyle w:val="ListParagraph"/>
              <w:ind w:left="0"/>
              <w:jc w:val="both"/>
              <w:rPr>
                <w:rFonts w:cstheme="minorHAnsi"/>
                <w:i/>
                <w:iCs/>
              </w:rPr>
            </w:pPr>
          </w:p>
          <w:p w14:paraId="53CB6DD4" w14:textId="77777777" w:rsidR="007510B3" w:rsidRPr="00720630" w:rsidRDefault="007510B3" w:rsidP="007510B3">
            <w:pPr>
              <w:pStyle w:val="ListParagraph"/>
              <w:ind w:left="0"/>
              <w:jc w:val="both"/>
              <w:rPr>
                <w:rFonts w:cstheme="minorHAnsi"/>
                <w:i/>
                <w:iCs/>
              </w:rPr>
            </w:pPr>
          </w:p>
          <w:p w14:paraId="6595CEE9" w14:textId="77777777" w:rsidR="007510B3" w:rsidRPr="00720630" w:rsidRDefault="007510B3" w:rsidP="007510B3">
            <w:pPr>
              <w:pStyle w:val="ListParagraph"/>
              <w:ind w:left="0"/>
              <w:jc w:val="both"/>
              <w:rPr>
                <w:rFonts w:cstheme="minorHAnsi"/>
                <w:i/>
                <w:iCs/>
              </w:rPr>
            </w:pPr>
          </w:p>
          <w:p w14:paraId="252300B9" w14:textId="77777777" w:rsidR="007510B3" w:rsidRPr="00720630" w:rsidRDefault="007510B3" w:rsidP="007510B3">
            <w:pPr>
              <w:pStyle w:val="ListParagraph"/>
              <w:ind w:left="0"/>
              <w:jc w:val="both"/>
              <w:rPr>
                <w:rFonts w:cstheme="minorHAnsi"/>
                <w:i/>
                <w:iCs/>
              </w:rPr>
            </w:pPr>
          </w:p>
          <w:p w14:paraId="7B13C7D1" w14:textId="77777777" w:rsidR="007510B3" w:rsidRPr="00720630" w:rsidRDefault="007510B3" w:rsidP="007510B3">
            <w:pPr>
              <w:pStyle w:val="ListParagraph"/>
              <w:ind w:left="0"/>
              <w:jc w:val="both"/>
              <w:rPr>
                <w:rFonts w:cstheme="minorHAnsi"/>
                <w:i/>
                <w:iCs/>
              </w:rPr>
            </w:pPr>
          </w:p>
          <w:p w14:paraId="4320344A" w14:textId="77777777" w:rsidR="007510B3" w:rsidRPr="00720630" w:rsidRDefault="007510B3" w:rsidP="007510B3">
            <w:pPr>
              <w:pStyle w:val="ListParagraph"/>
              <w:ind w:left="0"/>
              <w:jc w:val="both"/>
              <w:rPr>
                <w:rFonts w:cstheme="minorHAnsi"/>
                <w:i/>
                <w:iCs/>
              </w:rPr>
            </w:pPr>
          </w:p>
          <w:p w14:paraId="49079948" w14:textId="77777777" w:rsidR="007510B3" w:rsidRPr="00720630" w:rsidRDefault="007510B3" w:rsidP="007510B3">
            <w:pPr>
              <w:pStyle w:val="ListParagraph"/>
              <w:ind w:left="0"/>
              <w:jc w:val="both"/>
              <w:rPr>
                <w:rFonts w:cstheme="minorHAnsi"/>
                <w:i/>
                <w:iCs/>
              </w:rPr>
            </w:pPr>
          </w:p>
          <w:p w14:paraId="0F2F3D14" w14:textId="77777777" w:rsidR="007510B3" w:rsidRPr="00720630" w:rsidRDefault="007510B3" w:rsidP="007510B3">
            <w:pPr>
              <w:pStyle w:val="ListParagraph"/>
              <w:ind w:left="0"/>
              <w:jc w:val="both"/>
              <w:rPr>
                <w:rFonts w:cstheme="minorHAnsi"/>
                <w:i/>
                <w:iCs/>
              </w:rPr>
            </w:pPr>
          </w:p>
          <w:p w14:paraId="152665A7" w14:textId="77777777" w:rsidR="007510B3" w:rsidRPr="00720630" w:rsidRDefault="007510B3" w:rsidP="007510B3">
            <w:pPr>
              <w:pStyle w:val="ListParagraph"/>
              <w:ind w:left="0"/>
              <w:jc w:val="both"/>
              <w:rPr>
                <w:rFonts w:cstheme="minorHAnsi"/>
                <w:i/>
                <w:iCs/>
              </w:rPr>
            </w:pPr>
          </w:p>
          <w:p w14:paraId="620A85BD" w14:textId="77777777" w:rsidR="007510B3" w:rsidRPr="00720630" w:rsidRDefault="007510B3" w:rsidP="007510B3">
            <w:pPr>
              <w:pStyle w:val="ListParagraph"/>
              <w:ind w:left="0"/>
              <w:jc w:val="both"/>
              <w:rPr>
                <w:rFonts w:cstheme="minorHAnsi"/>
                <w:i/>
                <w:iCs/>
              </w:rPr>
            </w:pPr>
          </w:p>
          <w:p w14:paraId="3692F295" w14:textId="77777777" w:rsidR="007510B3" w:rsidRPr="00720630" w:rsidRDefault="007510B3" w:rsidP="007510B3">
            <w:pPr>
              <w:pStyle w:val="ListParagraph"/>
              <w:ind w:left="0"/>
              <w:jc w:val="both"/>
              <w:rPr>
                <w:rFonts w:cstheme="minorHAnsi"/>
                <w:i/>
                <w:iCs/>
              </w:rPr>
            </w:pPr>
          </w:p>
        </w:tc>
      </w:tr>
    </w:tbl>
    <w:p w14:paraId="1E43B4E3" w14:textId="3D769DAF" w:rsidR="00612F66" w:rsidRPr="00F25E28" w:rsidRDefault="00612F66"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F25E28">
        <w:rPr>
          <w:rStyle w:val="Heading1Char"/>
          <w:rFonts w:asciiTheme="minorHAnsi" w:hAnsiTheme="minorHAnsi" w:cstheme="minorHAnsi"/>
          <w:b/>
          <w:sz w:val="24"/>
          <w:szCs w:val="24"/>
        </w:rPr>
        <w:lastRenderedPageBreak/>
        <w:t xml:space="preserve">TOTAL COST </w:t>
      </w:r>
    </w:p>
    <w:p w14:paraId="18CFAF8D" w14:textId="77777777" w:rsidR="00612F66" w:rsidRPr="00F25E28" w:rsidRDefault="00612F66" w:rsidP="00056089">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Please complete table below taking into account the following</w:t>
      </w:r>
    </w:p>
    <w:p w14:paraId="728E6BAB" w14:textId="71670AD1" w:rsidR="00612F66" w:rsidRPr="00F25E28" w:rsidRDefault="00612F66" w:rsidP="00612F66">
      <w:pPr>
        <w:pStyle w:val="Point0number"/>
        <w:rPr>
          <w:rFonts w:asciiTheme="minorHAnsi" w:eastAsiaTheme="minorHAnsi" w:hAnsiTheme="minorHAnsi" w:cstheme="minorHAnsi"/>
          <w:sz w:val="22"/>
          <w:lang w:eastAsia="en-US"/>
        </w:rPr>
      </w:pPr>
      <w:r w:rsidRPr="00F25E28">
        <w:rPr>
          <w:rFonts w:asciiTheme="minorHAnsi" w:eastAsiaTheme="minorHAnsi" w:hAnsiTheme="minorHAnsi" w:cstheme="minorHAnsi"/>
          <w:sz w:val="22"/>
          <w:lang w:eastAsia="en-US"/>
        </w:rPr>
        <w:t>Ineligible costs comprise (</w:t>
      </w:r>
      <w:proofErr w:type="spellStart"/>
      <w:r w:rsidRPr="00F25E28">
        <w:rPr>
          <w:rFonts w:asciiTheme="minorHAnsi" w:eastAsiaTheme="minorHAnsi" w:hAnsiTheme="minorHAnsi" w:cstheme="minorHAnsi"/>
          <w:sz w:val="22"/>
          <w:lang w:eastAsia="en-US"/>
        </w:rPr>
        <w:t>i</w:t>
      </w:r>
      <w:proofErr w:type="spellEnd"/>
      <w:r w:rsidRPr="00F25E28">
        <w:rPr>
          <w:rFonts w:asciiTheme="minorHAnsi" w:eastAsiaTheme="minorHAnsi" w:hAnsiTheme="minorHAnsi" w:cstheme="minorHAnsi"/>
          <w:sz w:val="22"/>
          <w:lang w:eastAsia="en-US"/>
        </w:rPr>
        <w:t>) expenditure outside the eligibility period, (ii) expenditure ineligible under applicable EU and national rules, (iii) other expenditure not presented for co-financing.</w:t>
      </w:r>
    </w:p>
    <w:p w14:paraId="5CC568D8" w14:textId="77777777" w:rsidR="00612F66" w:rsidRPr="00F25E28" w:rsidRDefault="00612F66" w:rsidP="00612F66">
      <w:pPr>
        <w:pStyle w:val="Point0number"/>
        <w:numPr>
          <w:ilvl w:val="0"/>
          <w:numId w:val="23"/>
        </w:numPr>
        <w:rPr>
          <w:rFonts w:asciiTheme="minorHAnsi" w:eastAsiaTheme="minorHAnsi" w:hAnsiTheme="minorHAnsi" w:cstheme="minorHAnsi"/>
          <w:sz w:val="22"/>
          <w:lang w:eastAsia="en-US"/>
        </w:rPr>
      </w:pPr>
      <w:r w:rsidRPr="00F25E28">
        <w:rPr>
          <w:rFonts w:asciiTheme="minorHAnsi" w:eastAsiaTheme="minorHAnsi" w:hAnsiTheme="minorHAnsi" w:cstheme="minorHAnsi"/>
          <w:sz w:val="22"/>
          <w:lang w:eastAsia="en-US"/>
        </w:rPr>
        <w:t>Contingencies should not exceed 10% of total cost net of contingencies. These contingencies may be included in the total eligible costs used to calculate the planned contribution of the funds.</w:t>
      </w:r>
    </w:p>
    <w:p w14:paraId="1C540BB3" w14:textId="77777777" w:rsidR="00612F66" w:rsidRPr="00F25E28" w:rsidRDefault="00612F66" w:rsidP="00612F66">
      <w:pPr>
        <w:pStyle w:val="Point0number"/>
        <w:numPr>
          <w:ilvl w:val="0"/>
          <w:numId w:val="23"/>
        </w:numPr>
        <w:rPr>
          <w:rFonts w:asciiTheme="minorHAnsi" w:eastAsiaTheme="minorHAnsi" w:hAnsiTheme="minorHAnsi" w:cstheme="minorHAnsi"/>
          <w:sz w:val="22"/>
          <w:lang w:eastAsia="en-US"/>
        </w:rPr>
      </w:pPr>
      <w:r w:rsidRPr="00F25E28">
        <w:rPr>
          <w:rFonts w:asciiTheme="minorHAnsi" w:eastAsiaTheme="minorHAnsi" w:hAnsiTheme="minorHAnsi" w:cstheme="minorHAnsi"/>
          <w:sz w:val="22"/>
          <w:lang w:eastAsia="en-US"/>
        </w:rPr>
        <w:t xml:space="preserve">A price adjustment may be included, where relevant, to cover expected inflation where the eligible cost values are in constant prices. </w:t>
      </w:r>
    </w:p>
    <w:p w14:paraId="5F5194B6" w14:textId="4B171DB7" w:rsidR="00612F66" w:rsidRPr="00F25E28" w:rsidRDefault="00612F66" w:rsidP="00612F66">
      <w:pPr>
        <w:pStyle w:val="Point0number"/>
        <w:numPr>
          <w:ilvl w:val="0"/>
          <w:numId w:val="23"/>
        </w:numPr>
        <w:rPr>
          <w:rFonts w:asciiTheme="minorHAnsi" w:eastAsiaTheme="minorHAnsi" w:hAnsiTheme="minorHAnsi" w:cstheme="minorHAnsi"/>
          <w:sz w:val="22"/>
          <w:lang w:eastAsia="en-US"/>
        </w:rPr>
      </w:pPr>
      <w:r w:rsidRPr="00F25E28">
        <w:rPr>
          <w:rFonts w:asciiTheme="minorHAnsi" w:eastAsiaTheme="minorHAnsi" w:hAnsiTheme="minorHAnsi" w:cstheme="minorHAnsi"/>
          <w:sz w:val="22"/>
          <w:lang w:eastAsia="en-US"/>
        </w:rPr>
        <w:t>Recoverable VAT is ineligible. Where VAT is considered eligible, please give reasons.</w:t>
      </w:r>
    </w:p>
    <w:p w14:paraId="57C2FD48" w14:textId="42322E1B" w:rsidR="00612F66" w:rsidRPr="00F25E28" w:rsidRDefault="00612F66" w:rsidP="00612F66">
      <w:pPr>
        <w:pStyle w:val="Point0number"/>
        <w:numPr>
          <w:ilvl w:val="0"/>
          <w:numId w:val="23"/>
        </w:numPr>
        <w:rPr>
          <w:rFonts w:asciiTheme="minorHAnsi" w:eastAsiaTheme="minorHAnsi" w:hAnsiTheme="minorHAnsi" w:cstheme="minorHAnsi"/>
          <w:sz w:val="22"/>
          <w:lang w:eastAsia="en-US"/>
        </w:rPr>
      </w:pPr>
      <w:r w:rsidRPr="00F25E28">
        <w:rPr>
          <w:rFonts w:asciiTheme="minorHAnsi" w:eastAsiaTheme="minorHAnsi" w:hAnsiTheme="minorHAnsi" w:cstheme="minorHAnsi"/>
          <w:sz w:val="22"/>
          <w:lang w:eastAsia="en-US"/>
        </w:rPr>
        <w:t>Total cost must include all costs incurred for the project.</w:t>
      </w:r>
    </w:p>
    <w:p w14:paraId="08C3FC00" w14:textId="77777777" w:rsidR="00612F66" w:rsidRPr="00056089" w:rsidRDefault="00612F66" w:rsidP="00612F66">
      <w:pPr>
        <w:pStyle w:val="Point0number"/>
        <w:numPr>
          <w:ilvl w:val="0"/>
          <w:numId w:val="0"/>
        </w:numPr>
        <w:ind w:left="850" w:hanging="850"/>
        <w:rPr>
          <w:rFonts w:asciiTheme="minorHAnsi" w:hAnsiTheme="minorHAnsi" w:cstheme="minorHAnsi"/>
          <w:sz w:val="22"/>
          <w:lang w:val="en-US"/>
        </w:rPr>
      </w:pPr>
    </w:p>
    <w:tbl>
      <w:tblPr>
        <w:tblW w:w="5852" w:type="pct"/>
        <w:jc w:val="center"/>
        <w:tblLayout w:type="fixed"/>
        <w:tblLook w:val="0000" w:firstRow="0" w:lastRow="0" w:firstColumn="0" w:lastColumn="0" w:noHBand="0" w:noVBand="0"/>
      </w:tblPr>
      <w:tblGrid>
        <w:gridCol w:w="579"/>
        <w:gridCol w:w="2007"/>
        <w:gridCol w:w="2039"/>
        <w:gridCol w:w="1858"/>
        <w:gridCol w:w="1864"/>
        <w:gridCol w:w="2163"/>
      </w:tblGrid>
      <w:tr w:rsidR="00612F66" w:rsidRPr="00F25E28" w14:paraId="68ED03A1" w14:textId="77777777" w:rsidTr="0015424A">
        <w:trPr>
          <w:cantSplit/>
          <w:jc w:val="center"/>
        </w:trPr>
        <w:tc>
          <w:tcPr>
            <w:tcW w:w="275" w:type="pct"/>
            <w:tcBorders>
              <w:top w:val="double" w:sz="6" w:space="0" w:color="auto"/>
              <w:left w:val="double" w:sz="6" w:space="0" w:color="auto"/>
              <w:bottom w:val="double" w:sz="6" w:space="0" w:color="auto"/>
            </w:tcBorders>
            <w:shd w:val="pct5" w:color="auto" w:fill="auto"/>
          </w:tcPr>
          <w:p w14:paraId="61A7374F" w14:textId="77777777" w:rsidR="00612F66" w:rsidRPr="00F25E28" w:rsidRDefault="00612F66" w:rsidP="0015424A">
            <w:pPr>
              <w:tabs>
                <w:tab w:val="left" w:pos="340"/>
                <w:tab w:val="left" w:pos="567"/>
              </w:tabs>
              <w:rPr>
                <w:rFonts w:cstheme="minorHAnsi"/>
                <w:lang w:val="en-US"/>
              </w:rPr>
            </w:pPr>
          </w:p>
        </w:tc>
        <w:tc>
          <w:tcPr>
            <w:tcW w:w="955" w:type="pct"/>
            <w:tcBorders>
              <w:top w:val="double" w:sz="6" w:space="0" w:color="auto"/>
              <w:left w:val="double" w:sz="6" w:space="0" w:color="auto"/>
              <w:bottom w:val="double" w:sz="6" w:space="0" w:color="auto"/>
            </w:tcBorders>
            <w:shd w:val="pct5" w:color="auto" w:fill="auto"/>
          </w:tcPr>
          <w:p w14:paraId="6701AB16" w14:textId="77777777" w:rsidR="00612F66" w:rsidRPr="00F25E28" w:rsidRDefault="00612F66" w:rsidP="0015424A">
            <w:pPr>
              <w:tabs>
                <w:tab w:val="left" w:pos="340"/>
                <w:tab w:val="left" w:pos="567"/>
              </w:tabs>
              <w:rPr>
                <w:rFonts w:cstheme="minorHAnsi"/>
                <w:b/>
                <w:lang w:val="en-US"/>
              </w:rPr>
            </w:pPr>
            <w:r w:rsidRPr="00F25E28">
              <w:rPr>
                <w:rFonts w:cstheme="minorHAnsi"/>
                <w:b/>
              </w:rPr>
              <w:t>EUR</w:t>
            </w:r>
          </w:p>
        </w:tc>
        <w:tc>
          <w:tcPr>
            <w:tcW w:w="970" w:type="pct"/>
            <w:tcBorders>
              <w:top w:val="double" w:sz="6" w:space="0" w:color="auto"/>
              <w:left w:val="double" w:sz="6" w:space="0" w:color="auto"/>
              <w:bottom w:val="double" w:sz="6" w:space="0" w:color="auto"/>
              <w:right w:val="double" w:sz="6" w:space="0" w:color="auto"/>
            </w:tcBorders>
            <w:shd w:val="pct5" w:color="auto" w:fill="auto"/>
          </w:tcPr>
          <w:p w14:paraId="460D5F95" w14:textId="77777777" w:rsidR="00612F66" w:rsidRPr="00F25E28" w:rsidRDefault="00612F66" w:rsidP="0015424A">
            <w:pPr>
              <w:tabs>
                <w:tab w:val="left" w:pos="340"/>
                <w:tab w:val="left" w:pos="567"/>
              </w:tabs>
              <w:jc w:val="center"/>
              <w:rPr>
                <w:rFonts w:cstheme="minorHAnsi"/>
                <w:b/>
                <w:smallCaps/>
              </w:rPr>
            </w:pPr>
            <w:r w:rsidRPr="00F25E28">
              <w:rPr>
                <w:rFonts w:cstheme="minorHAnsi"/>
                <w:b/>
                <w:smallCaps/>
              </w:rPr>
              <w:t>Total cost</w:t>
            </w:r>
          </w:p>
          <w:p w14:paraId="0A18A2E3" w14:textId="77777777" w:rsidR="00612F66" w:rsidRPr="00F25E28" w:rsidRDefault="00612F66" w:rsidP="0015424A">
            <w:pPr>
              <w:tabs>
                <w:tab w:val="left" w:pos="340"/>
                <w:tab w:val="left" w:pos="567"/>
              </w:tabs>
              <w:jc w:val="center"/>
              <w:rPr>
                <w:rFonts w:cstheme="minorHAnsi"/>
                <w:b/>
                <w:smallCaps/>
                <w:lang w:val="en-US"/>
              </w:rPr>
            </w:pPr>
            <w:r w:rsidRPr="00F25E28">
              <w:rPr>
                <w:rFonts w:cstheme="minorHAnsi"/>
                <w:b/>
                <w:smallCaps/>
              </w:rPr>
              <w:t>(A)</w:t>
            </w:r>
          </w:p>
        </w:tc>
        <w:tc>
          <w:tcPr>
            <w:tcW w:w="884" w:type="pct"/>
            <w:tcBorders>
              <w:top w:val="double" w:sz="6" w:space="0" w:color="auto"/>
              <w:left w:val="double" w:sz="6" w:space="0" w:color="auto"/>
              <w:bottom w:val="double" w:sz="6" w:space="0" w:color="auto"/>
              <w:right w:val="double" w:sz="6" w:space="0" w:color="auto"/>
            </w:tcBorders>
            <w:shd w:val="pct5" w:color="auto" w:fill="auto"/>
          </w:tcPr>
          <w:p w14:paraId="6E2D8414" w14:textId="42343A76" w:rsidR="00612F66" w:rsidRPr="00F25E28" w:rsidRDefault="00612F66" w:rsidP="0015424A">
            <w:pPr>
              <w:tabs>
                <w:tab w:val="left" w:pos="340"/>
                <w:tab w:val="left" w:pos="567"/>
              </w:tabs>
              <w:jc w:val="center"/>
              <w:rPr>
                <w:rFonts w:cstheme="minorHAnsi"/>
                <w:b/>
                <w:smallCaps/>
              </w:rPr>
            </w:pPr>
            <w:r w:rsidRPr="00F25E28">
              <w:rPr>
                <w:rFonts w:cstheme="minorHAnsi"/>
                <w:b/>
                <w:smallCaps/>
              </w:rPr>
              <w:t>Ineligible costs</w:t>
            </w:r>
          </w:p>
          <w:p w14:paraId="6330D425" w14:textId="77777777" w:rsidR="00612F66" w:rsidRPr="00F25E28" w:rsidRDefault="00612F66" w:rsidP="0015424A">
            <w:pPr>
              <w:tabs>
                <w:tab w:val="left" w:pos="340"/>
                <w:tab w:val="left" w:pos="567"/>
              </w:tabs>
              <w:jc w:val="center"/>
              <w:rPr>
                <w:rFonts w:cstheme="minorHAnsi"/>
                <w:b/>
                <w:smallCaps/>
                <w:lang w:val="en-US"/>
              </w:rPr>
            </w:pPr>
            <w:r w:rsidRPr="00F25E28">
              <w:rPr>
                <w:rFonts w:cstheme="minorHAnsi"/>
                <w:b/>
                <w:smallCaps/>
              </w:rPr>
              <w:t>(B)</w:t>
            </w:r>
          </w:p>
        </w:tc>
        <w:tc>
          <w:tcPr>
            <w:tcW w:w="887" w:type="pct"/>
            <w:tcBorders>
              <w:top w:val="double" w:sz="6" w:space="0" w:color="auto"/>
              <w:bottom w:val="double" w:sz="6" w:space="0" w:color="auto"/>
              <w:right w:val="double" w:sz="6" w:space="0" w:color="auto"/>
            </w:tcBorders>
            <w:shd w:val="pct5" w:color="auto" w:fill="auto"/>
          </w:tcPr>
          <w:p w14:paraId="63478A66" w14:textId="77777777" w:rsidR="00612F66" w:rsidRPr="00F25E28" w:rsidRDefault="00612F66" w:rsidP="0015424A">
            <w:pPr>
              <w:tabs>
                <w:tab w:val="left" w:pos="340"/>
                <w:tab w:val="left" w:pos="567"/>
              </w:tabs>
              <w:jc w:val="center"/>
              <w:rPr>
                <w:rFonts w:cstheme="minorHAnsi"/>
                <w:b/>
                <w:smallCaps/>
              </w:rPr>
            </w:pPr>
            <w:r w:rsidRPr="00F25E28">
              <w:rPr>
                <w:rFonts w:cstheme="minorHAnsi"/>
                <w:b/>
                <w:smallCaps/>
              </w:rPr>
              <w:t>eligible costs</w:t>
            </w:r>
          </w:p>
          <w:p w14:paraId="4A9547AA" w14:textId="77777777" w:rsidR="00612F66" w:rsidRPr="00F25E28" w:rsidRDefault="00612F66" w:rsidP="0015424A">
            <w:pPr>
              <w:tabs>
                <w:tab w:val="left" w:pos="340"/>
                <w:tab w:val="left" w:pos="567"/>
              </w:tabs>
              <w:jc w:val="center"/>
              <w:rPr>
                <w:rFonts w:cstheme="minorHAnsi"/>
                <w:b/>
                <w:smallCaps/>
                <w:lang w:val="en-US"/>
              </w:rPr>
            </w:pPr>
            <w:r w:rsidRPr="00F25E28">
              <w:rPr>
                <w:rFonts w:cstheme="minorHAnsi"/>
                <w:b/>
                <w:smallCaps/>
              </w:rPr>
              <w:t>(C)=(A)-(B)</w:t>
            </w:r>
          </w:p>
        </w:tc>
        <w:tc>
          <w:tcPr>
            <w:tcW w:w="1029" w:type="pct"/>
            <w:tcBorders>
              <w:top w:val="double" w:sz="6" w:space="0" w:color="auto"/>
              <w:bottom w:val="double" w:sz="6" w:space="0" w:color="auto"/>
              <w:right w:val="double" w:sz="6" w:space="0" w:color="auto"/>
            </w:tcBorders>
            <w:shd w:val="pct5" w:color="auto" w:fill="auto"/>
          </w:tcPr>
          <w:p w14:paraId="5BEB3214" w14:textId="77777777" w:rsidR="00612F66" w:rsidRPr="00F25E28" w:rsidRDefault="00612F66" w:rsidP="0015424A">
            <w:pPr>
              <w:tabs>
                <w:tab w:val="left" w:pos="340"/>
                <w:tab w:val="left" w:pos="567"/>
              </w:tabs>
              <w:jc w:val="center"/>
              <w:rPr>
                <w:rFonts w:cstheme="minorHAnsi"/>
                <w:b/>
                <w:smallCaps/>
                <w:lang w:val="en-US"/>
              </w:rPr>
            </w:pPr>
            <w:r w:rsidRPr="00F25E28">
              <w:rPr>
                <w:rFonts w:cstheme="minorHAnsi"/>
                <w:b/>
                <w:smallCaps/>
              </w:rPr>
              <w:t>Percentage of total eligible costs</w:t>
            </w:r>
          </w:p>
        </w:tc>
      </w:tr>
      <w:tr w:rsidR="00612F66" w:rsidRPr="00F25E28" w14:paraId="34B28BC9" w14:textId="77777777" w:rsidTr="0015424A">
        <w:trPr>
          <w:cantSplit/>
          <w:jc w:val="center"/>
        </w:trPr>
        <w:tc>
          <w:tcPr>
            <w:tcW w:w="275" w:type="pct"/>
            <w:tcBorders>
              <w:left w:val="double" w:sz="6" w:space="0" w:color="auto"/>
              <w:bottom w:val="single" w:sz="6" w:space="0" w:color="auto"/>
            </w:tcBorders>
          </w:tcPr>
          <w:p w14:paraId="703E7502" w14:textId="77777777" w:rsidR="00612F66" w:rsidRPr="00F25E28" w:rsidRDefault="00612F66" w:rsidP="0015424A">
            <w:pPr>
              <w:tabs>
                <w:tab w:val="left" w:pos="567"/>
              </w:tabs>
              <w:spacing w:before="20" w:after="20"/>
              <w:rPr>
                <w:rFonts w:cstheme="minorHAnsi"/>
                <w:b/>
                <w:bCs/>
                <w:lang w:val="en-US"/>
              </w:rPr>
            </w:pPr>
            <w:r w:rsidRPr="00F25E28">
              <w:rPr>
                <w:rFonts w:cstheme="minorHAnsi"/>
                <w:b/>
                <w:bCs/>
              </w:rPr>
              <w:t>1</w:t>
            </w:r>
          </w:p>
        </w:tc>
        <w:tc>
          <w:tcPr>
            <w:tcW w:w="955" w:type="pct"/>
            <w:tcBorders>
              <w:left w:val="double" w:sz="6" w:space="0" w:color="auto"/>
              <w:bottom w:val="single" w:sz="6" w:space="0" w:color="auto"/>
            </w:tcBorders>
          </w:tcPr>
          <w:p w14:paraId="271BB2E2" w14:textId="12AF456D" w:rsidR="00612F66" w:rsidRPr="00F25E28" w:rsidRDefault="00054A4D" w:rsidP="0015424A">
            <w:pPr>
              <w:tabs>
                <w:tab w:val="left" w:pos="567"/>
              </w:tabs>
              <w:spacing w:before="20" w:after="20"/>
              <w:rPr>
                <w:rFonts w:cstheme="minorHAnsi"/>
                <w:b/>
                <w:bCs/>
                <w:lang w:val="en-US"/>
              </w:rPr>
            </w:pPr>
            <w:r w:rsidRPr="00F25E28">
              <w:rPr>
                <w:rFonts w:cstheme="minorHAnsi"/>
                <w:b/>
                <w:bCs/>
              </w:rPr>
              <w:t>Research Investments</w:t>
            </w:r>
          </w:p>
        </w:tc>
        <w:tc>
          <w:tcPr>
            <w:tcW w:w="970" w:type="pct"/>
            <w:tcBorders>
              <w:left w:val="double" w:sz="6" w:space="0" w:color="auto"/>
              <w:bottom w:val="single" w:sz="6" w:space="0" w:color="auto"/>
              <w:right w:val="double" w:sz="6" w:space="0" w:color="auto"/>
            </w:tcBorders>
            <w:vAlign w:val="center"/>
          </w:tcPr>
          <w:p w14:paraId="6CAA43F8" w14:textId="1BCDDA74" w:rsidR="00612F66" w:rsidRPr="00F25E28" w:rsidRDefault="00612F66" w:rsidP="0015424A">
            <w:pPr>
              <w:spacing w:after="0"/>
              <w:jc w:val="right"/>
              <w:rPr>
                <w:rFonts w:cstheme="minorHAnsi"/>
                <w:i/>
                <w:color w:val="002060"/>
                <w:lang w:val="en-US"/>
              </w:rPr>
            </w:pPr>
          </w:p>
        </w:tc>
        <w:tc>
          <w:tcPr>
            <w:tcW w:w="884" w:type="pct"/>
            <w:tcBorders>
              <w:bottom w:val="single" w:sz="6" w:space="0" w:color="auto"/>
              <w:right w:val="double" w:sz="6" w:space="0" w:color="auto"/>
            </w:tcBorders>
            <w:vAlign w:val="center"/>
          </w:tcPr>
          <w:p w14:paraId="5AFE5FF4" w14:textId="5DD3A781" w:rsidR="00612F66" w:rsidRPr="00F25E28" w:rsidRDefault="00612F66" w:rsidP="0015424A">
            <w:pPr>
              <w:jc w:val="right"/>
              <w:rPr>
                <w:rFonts w:cstheme="minorHAnsi"/>
                <w:i/>
                <w:color w:val="002060"/>
              </w:rPr>
            </w:pPr>
          </w:p>
        </w:tc>
        <w:tc>
          <w:tcPr>
            <w:tcW w:w="887" w:type="pct"/>
            <w:tcBorders>
              <w:bottom w:val="single" w:sz="6" w:space="0" w:color="auto"/>
              <w:right w:val="double" w:sz="6" w:space="0" w:color="auto"/>
            </w:tcBorders>
            <w:vAlign w:val="center"/>
          </w:tcPr>
          <w:p w14:paraId="6BB3EBFB" w14:textId="40B794C9" w:rsidR="00612F66" w:rsidRPr="00F25E28" w:rsidRDefault="00612F66" w:rsidP="0015424A">
            <w:pPr>
              <w:jc w:val="right"/>
              <w:rPr>
                <w:rFonts w:cstheme="minorHAnsi"/>
                <w:i/>
                <w:color w:val="002060"/>
              </w:rPr>
            </w:pPr>
          </w:p>
        </w:tc>
        <w:tc>
          <w:tcPr>
            <w:tcW w:w="1029" w:type="pct"/>
            <w:tcBorders>
              <w:bottom w:val="single" w:sz="6" w:space="0" w:color="auto"/>
              <w:right w:val="double" w:sz="6" w:space="0" w:color="auto"/>
            </w:tcBorders>
            <w:vAlign w:val="center"/>
          </w:tcPr>
          <w:p w14:paraId="7070DBF0" w14:textId="07A42F4F" w:rsidR="00612F66" w:rsidRPr="00F25E28" w:rsidRDefault="00612F66" w:rsidP="0015424A">
            <w:pPr>
              <w:jc w:val="right"/>
              <w:rPr>
                <w:rFonts w:cstheme="minorHAnsi"/>
                <w:i/>
                <w:color w:val="002060"/>
              </w:rPr>
            </w:pPr>
          </w:p>
        </w:tc>
      </w:tr>
      <w:tr w:rsidR="00612F66" w:rsidRPr="00F25E28" w14:paraId="118B723B" w14:textId="77777777" w:rsidTr="0015424A">
        <w:trPr>
          <w:cantSplit/>
          <w:jc w:val="center"/>
        </w:trPr>
        <w:tc>
          <w:tcPr>
            <w:tcW w:w="275" w:type="pct"/>
            <w:tcBorders>
              <w:top w:val="single" w:sz="6" w:space="0" w:color="auto"/>
              <w:left w:val="double" w:sz="6" w:space="0" w:color="auto"/>
              <w:bottom w:val="single" w:sz="6" w:space="0" w:color="auto"/>
            </w:tcBorders>
          </w:tcPr>
          <w:p w14:paraId="40A972C4" w14:textId="51941028" w:rsidR="00612F66" w:rsidRPr="00F25E28" w:rsidRDefault="00054A4D" w:rsidP="0015424A">
            <w:pPr>
              <w:tabs>
                <w:tab w:val="left" w:pos="567"/>
              </w:tabs>
              <w:spacing w:before="20" w:after="20"/>
              <w:rPr>
                <w:rFonts w:cstheme="minorHAnsi"/>
                <w:lang w:val="en-US"/>
              </w:rPr>
            </w:pPr>
            <w:r w:rsidRPr="00F25E28">
              <w:rPr>
                <w:rFonts w:cstheme="minorHAnsi"/>
              </w:rPr>
              <w:t>a</w:t>
            </w:r>
          </w:p>
        </w:tc>
        <w:tc>
          <w:tcPr>
            <w:tcW w:w="955" w:type="pct"/>
            <w:tcBorders>
              <w:top w:val="single" w:sz="6" w:space="0" w:color="auto"/>
              <w:left w:val="double" w:sz="6" w:space="0" w:color="auto"/>
              <w:bottom w:val="single" w:sz="6" w:space="0" w:color="auto"/>
            </w:tcBorders>
          </w:tcPr>
          <w:p w14:paraId="3FA48D63" w14:textId="644C32CC" w:rsidR="00612F66" w:rsidRPr="00F25E28" w:rsidRDefault="00054A4D" w:rsidP="0015424A">
            <w:pPr>
              <w:tabs>
                <w:tab w:val="left" w:pos="567"/>
              </w:tabs>
              <w:spacing w:before="20" w:after="20"/>
              <w:rPr>
                <w:rFonts w:cstheme="minorHAnsi"/>
                <w:lang w:val="en-US"/>
              </w:rPr>
            </w:pPr>
            <w:r w:rsidRPr="00F25E28">
              <w:rPr>
                <w:rFonts w:cstheme="minorHAnsi"/>
              </w:rPr>
              <w:t>Infrastructure</w:t>
            </w:r>
            <w:r w:rsidR="00AA147E">
              <w:rPr>
                <w:rFonts w:cstheme="minorHAnsi"/>
              </w:rPr>
              <w:t xml:space="preserve"> (rehabilitation/ modernisation/building)</w:t>
            </w:r>
          </w:p>
        </w:tc>
        <w:tc>
          <w:tcPr>
            <w:tcW w:w="970" w:type="pct"/>
            <w:tcBorders>
              <w:top w:val="single" w:sz="6" w:space="0" w:color="auto"/>
              <w:left w:val="double" w:sz="6" w:space="0" w:color="auto"/>
              <w:bottom w:val="single" w:sz="6" w:space="0" w:color="auto"/>
              <w:right w:val="double" w:sz="6" w:space="0" w:color="auto"/>
            </w:tcBorders>
            <w:vAlign w:val="center"/>
          </w:tcPr>
          <w:p w14:paraId="26D0F40C" w14:textId="58C2E057" w:rsidR="00612F66" w:rsidRPr="00F25E28" w:rsidRDefault="00612F66" w:rsidP="0015424A">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392F251C" w14:textId="339E3E25" w:rsidR="00612F66" w:rsidRPr="00F25E28" w:rsidRDefault="00612F66" w:rsidP="0015424A">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60AF7837" w14:textId="643A821B" w:rsidR="00612F66" w:rsidRPr="00F25E28" w:rsidRDefault="00612F66" w:rsidP="0015424A">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46A3B60A" w14:textId="43425EC5" w:rsidR="00612F66" w:rsidRPr="00F25E28" w:rsidRDefault="00612F66" w:rsidP="0015424A">
            <w:pPr>
              <w:jc w:val="right"/>
              <w:rPr>
                <w:rFonts w:cstheme="minorHAnsi"/>
                <w:i/>
                <w:color w:val="002060"/>
              </w:rPr>
            </w:pPr>
          </w:p>
        </w:tc>
      </w:tr>
      <w:tr w:rsidR="00612F66" w:rsidRPr="00F25E28" w14:paraId="720EA91E" w14:textId="77777777" w:rsidTr="0015424A">
        <w:trPr>
          <w:cantSplit/>
          <w:jc w:val="center"/>
        </w:trPr>
        <w:tc>
          <w:tcPr>
            <w:tcW w:w="275" w:type="pct"/>
            <w:tcBorders>
              <w:top w:val="single" w:sz="6" w:space="0" w:color="auto"/>
              <w:left w:val="double" w:sz="6" w:space="0" w:color="auto"/>
              <w:bottom w:val="single" w:sz="6" w:space="0" w:color="auto"/>
            </w:tcBorders>
          </w:tcPr>
          <w:p w14:paraId="2DA9F7AF" w14:textId="0DF6A971" w:rsidR="00612F66" w:rsidRPr="00F25E28" w:rsidRDefault="00054A4D" w:rsidP="0015424A">
            <w:pPr>
              <w:tabs>
                <w:tab w:val="left" w:pos="567"/>
              </w:tabs>
              <w:spacing w:before="20" w:after="20"/>
              <w:rPr>
                <w:rFonts w:cstheme="minorHAnsi"/>
                <w:lang w:val="en-US"/>
              </w:rPr>
            </w:pPr>
            <w:r w:rsidRPr="00F25E28">
              <w:rPr>
                <w:rFonts w:cstheme="minorHAnsi"/>
              </w:rPr>
              <w:t>b</w:t>
            </w:r>
          </w:p>
        </w:tc>
        <w:tc>
          <w:tcPr>
            <w:tcW w:w="955" w:type="pct"/>
            <w:tcBorders>
              <w:top w:val="single" w:sz="6" w:space="0" w:color="auto"/>
              <w:left w:val="double" w:sz="6" w:space="0" w:color="auto"/>
              <w:bottom w:val="single" w:sz="6" w:space="0" w:color="auto"/>
            </w:tcBorders>
          </w:tcPr>
          <w:p w14:paraId="6C8FBB87" w14:textId="0E7CA1F8" w:rsidR="00612F66" w:rsidRPr="00F25E28" w:rsidRDefault="00054A4D" w:rsidP="0015424A">
            <w:pPr>
              <w:tabs>
                <w:tab w:val="left" w:pos="567"/>
              </w:tabs>
              <w:spacing w:before="20" w:after="20"/>
              <w:rPr>
                <w:rFonts w:cstheme="minorHAnsi"/>
                <w:lang w:val="en-US"/>
              </w:rPr>
            </w:pPr>
            <w:r w:rsidRPr="00F25E28">
              <w:rPr>
                <w:rFonts w:cstheme="minorHAnsi"/>
              </w:rPr>
              <w:t xml:space="preserve">Human resources (researchers, internships) </w:t>
            </w:r>
          </w:p>
        </w:tc>
        <w:tc>
          <w:tcPr>
            <w:tcW w:w="970" w:type="pct"/>
            <w:tcBorders>
              <w:top w:val="single" w:sz="6" w:space="0" w:color="auto"/>
              <w:left w:val="double" w:sz="6" w:space="0" w:color="auto"/>
              <w:bottom w:val="single" w:sz="6" w:space="0" w:color="auto"/>
              <w:right w:val="double" w:sz="6" w:space="0" w:color="auto"/>
            </w:tcBorders>
            <w:vAlign w:val="center"/>
          </w:tcPr>
          <w:p w14:paraId="611A2AC5" w14:textId="096588C2" w:rsidR="00612F66" w:rsidRPr="00F25E28" w:rsidRDefault="00612F66" w:rsidP="0015424A">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43E7A3CE" w14:textId="449E5667" w:rsidR="00612F66" w:rsidRPr="00F25E28" w:rsidRDefault="00612F66" w:rsidP="0015424A">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2883E051" w14:textId="7D230C5D" w:rsidR="00612F66" w:rsidRPr="00F25E28" w:rsidRDefault="00612F66" w:rsidP="0015424A">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66414C07" w14:textId="47254DB6" w:rsidR="00612F66" w:rsidRPr="00F25E28" w:rsidRDefault="00612F66" w:rsidP="0015424A">
            <w:pPr>
              <w:jc w:val="right"/>
              <w:rPr>
                <w:rFonts w:cstheme="minorHAnsi"/>
                <w:i/>
                <w:color w:val="002060"/>
              </w:rPr>
            </w:pPr>
          </w:p>
        </w:tc>
      </w:tr>
      <w:tr w:rsidR="00AA147E" w:rsidRPr="00F25E28" w14:paraId="1131F7A4" w14:textId="77777777" w:rsidTr="0015424A">
        <w:trPr>
          <w:cantSplit/>
          <w:jc w:val="center"/>
        </w:trPr>
        <w:tc>
          <w:tcPr>
            <w:tcW w:w="275" w:type="pct"/>
            <w:tcBorders>
              <w:top w:val="single" w:sz="6" w:space="0" w:color="auto"/>
              <w:left w:val="double" w:sz="6" w:space="0" w:color="auto"/>
              <w:bottom w:val="single" w:sz="6" w:space="0" w:color="auto"/>
            </w:tcBorders>
          </w:tcPr>
          <w:p w14:paraId="30FD1A0B" w14:textId="38CA95DF" w:rsidR="00AA147E" w:rsidRPr="00F25E28" w:rsidRDefault="00AA147E" w:rsidP="0015424A">
            <w:pPr>
              <w:tabs>
                <w:tab w:val="left" w:pos="567"/>
              </w:tabs>
              <w:spacing w:before="20" w:after="20"/>
              <w:rPr>
                <w:rFonts w:cstheme="minorHAnsi"/>
              </w:rPr>
            </w:pPr>
            <w:r>
              <w:rPr>
                <w:rFonts w:cstheme="minorHAnsi"/>
              </w:rPr>
              <w:t>c</w:t>
            </w:r>
          </w:p>
        </w:tc>
        <w:tc>
          <w:tcPr>
            <w:tcW w:w="955" w:type="pct"/>
            <w:tcBorders>
              <w:top w:val="single" w:sz="6" w:space="0" w:color="auto"/>
              <w:left w:val="double" w:sz="6" w:space="0" w:color="auto"/>
              <w:bottom w:val="single" w:sz="6" w:space="0" w:color="auto"/>
            </w:tcBorders>
          </w:tcPr>
          <w:p w14:paraId="78DCEF22" w14:textId="14238405" w:rsidR="00AA147E" w:rsidRPr="00F25E28" w:rsidRDefault="00AA147E" w:rsidP="0015424A">
            <w:pPr>
              <w:tabs>
                <w:tab w:val="left" w:pos="567"/>
              </w:tabs>
              <w:spacing w:before="20" w:after="20"/>
              <w:rPr>
                <w:rFonts w:cstheme="minorHAnsi"/>
              </w:rPr>
            </w:pPr>
            <w:r>
              <w:rPr>
                <w:rFonts w:cstheme="minorHAnsi"/>
              </w:rPr>
              <w:t>Consumables</w:t>
            </w:r>
          </w:p>
        </w:tc>
        <w:tc>
          <w:tcPr>
            <w:tcW w:w="970" w:type="pct"/>
            <w:tcBorders>
              <w:top w:val="single" w:sz="6" w:space="0" w:color="auto"/>
              <w:left w:val="double" w:sz="6" w:space="0" w:color="auto"/>
              <w:bottom w:val="single" w:sz="6" w:space="0" w:color="auto"/>
              <w:right w:val="double" w:sz="6" w:space="0" w:color="auto"/>
            </w:tcBorders>
            <w:vAlign w:val="center"/>
          </w:tcPr>
          <w:p w14:paraId="4ECEF512" w14:textId="77777777" w:rsidR="00AA147E" w:rsidRPr="00F25E28" w:rsidRDefault="00AA147E" w:rsidP="0015424A">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749C87FB" w14:textId="77777777" w:rsidR="00AA147E" w:rsidRPr="00F25E28" w:rsidRDefault="00AA147E" w:rsidP="0015424A">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34199D39" w14:textId="77777777" w:rsidR="00AA147E" w:rsidRPr="00F25E28" w:rsidRDefault="00AA147E" w:rsidP="0015424A">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55B1630E" w14:textId="77777777" w:rsidR="00AA147E" w:rsidRPr="00F25E28" w:rsidRDefault="00AA147E" w:rsidP="0015424A">
            <w:pPr>
              <w:jc w:val="right"/>
              <w:rPr>
                <w:rFonts w:cstheme="minorHAnsi"/>
                <w:i/>
                <w:color w:val="002060"/>
              </w:rPr>
            </w:pPr>
          </w:p>
        </w:tc>
      </w:tr>
      <w:tr w:rsidR="00612F66" w:rsidRPr="00F25E28" w14:paraId="78043A00" w14:textId="77777777" w:rsidTr="0015424A">
        <w:trPr>
          <w:cantSplit/>
          <w:jc w:val="center"/>
        </w:trPr>
        <w:tc>
          <w:tcPr>
            <w:tcW w:w="275" w:type="pct"/>
            <w:tcBorders>
              <w:top w:val="single" w:sz="6" w:space="0" w:color="auto"/>
              <w:left w:val="double" w:sz="6" w:space="0" w:color="auto"/>
              <w:bottom w:val="single" w:sz="6" w:space="0" w:color="auto"/>
            </w:tcBorders>
          </w:tcPr>
          <w:p w14:paraId="377AD86A" w14:textId="2FE96C05" w:rsidR="00612F66" w:rsidRPr="00F25E28" w:rsidRDefault="00AA147E" w:rsidP="0015424A">
            <w:pPr>
              <w:tabs>
                <w:tab w:val="left" w:pos="567"/>
              </w:tabs>
              <w:spacing w:before="20" w:after="20"/>
              <w:rPr>
                <w:rFonts w:cstheme="minorHAnsi"/>
                <w:lang w:val="en-US"/>
              </w:rPr>
            </w:pPr>
            <w:r>
              <w:rPr>
                <w:rFonts w:cstheme="minorHAnsi"/>
              </w:rPr>
              <w:t>d</w:t>
            </w:r>
          </w:p>
        </w:tc>
        <w:tc>
          <w:tcPr>
            <w:tcW w:w="955" w:type="pct"/>
            <w:tcBorders>
              <w:top w:val="single" w:sz="6" w:space="0" w:color="auto"/>
              <w:left w:val="double" w:sz="6" w:space="0" w:color="auto"/>
              <w:bottom w:val="single" w:sz="6" w:space="0" w:color="auto"/>
            </w:tcBorders>
          </w:tcPr>
          <w:p w14:paraId="7ECD1F5D" w14:textId="77777777" w:rsidR="00612F66" w:rsidRPr="00F25E28" w:rsidRDefault="00612F66" w:rsidP="0015424A">
            <w:pPr>
              <w:tabs>
                <w:tab w:val="left" w:pos="567"/>
              </w:tabs>
              <w:spacing w:before="20" w:after="20"/>
              <w:rPr>
                <w:rFonts w:cstheme="minorHAnsi"/>
                <w:lang w:val="en-US"/>
              </w:rPr>
            </w:pPr>
            <w:r w:rsidRPr="00F25E28">
              <w:rPr>
                <w:rFonts w:cstheme="minorHAnsi"/>
              </w:rPr>
              <w:t>Plant and machinery or equipment</w:t>
            </w:r>
          </w:p>
        </w:tc>
        <w:tc>
          <w:tcPr>
            <w:tcW w:w="970" w:type="pct"/>
            <w:tcBorders>
              <w:top w:val="single" w:sz="6" w:space="0" w:color="auto"/>
              <w:left w:val="double" w:sz="6" w:space="0" w:color="auto"/>
              <w:bottom w:val="single" w:sz="6" w:space="0" w:color="auto"/>
              <w:right w:val="double" w:sz="6" w:space="0" w:color="auto"/>
            </w:tcBorders>
            <w:vAlign w:val="center"/>
          </w:tcPr>
          <w:p w14:paraId="1E393038" w14:textId="63741CF5" w:rsidR="00612F66" w:rsidRPr="00F25E28" w:rsidRDefault="00612F66" w:rsidP="0015424A">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12FB8A85" w14:textId="2C30B3F2" w:rsidR="00612F66" w:rsidRPr="00F25E28" w:rsidRDefault="00612F66" w:rsidP="0015424A">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56FDD04E" w14:textId="7D25BF81" w:rsidR="00612F66" w:rsidRPr="00F25E28" w:rsidRDefault="00612F66" w:rsidP="0015424A">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622D1ED2" w14:textId="173C3E11" w:rsidR="00612F66" w:rsidRPr="00F25E28" w:rsidRDefault="00612F66" w:rsidP="0015424A">
            <w:pPr>
              <w:jc w:val="right"/>
              <w:rPr>
                <w:rFonts w:cstheme="minorHAnsi"/>
                <w:i/>
                <w:color w:val="002060"/>
              </w:rPr>
            </w:pPr>
          </w:p>
        </w:tc>
      </w:tr>
      <w:tr w:rsidR="00054A4D" w:rsidRPr="00F25E28" w14:paraId="595FA066" w14:textId="77777777" w:rsidTr="0015424A">
        <w:trPr>
          <w:cantSplit/>
          <w:jc w:val="center"/>
        </w:trPr>
        <w:tc>
          <w:tcPr>
            <w:tcW w:w="275" w:type="pct"/>
            <w:tcBorders>
              <w:top w:val="single" w:sz="6" w:space="0" w:color="auto"/>
              <w:left w:val="double" w:sz="6" w:space="0" w:color="auto"/>
              <w:bottom w:val="single" w:sz="6" w:space="0" w:color="auto"/>
            </w:tcBorders>
          </w:tcPr>
          <w:p w14:paraId="687D50A7" w14:textId="77F9B8D2" w:rsidR="00054A4D" w:rsidRPr="00F25E28" w:rsidRDefault="00054A4D" w:rsidP="00054A4D">
            <w:pPr>
              <w:tabs>
                <w:tab w:val="left" w:pos="567"/>
              </w:tabs>
              <w:spacing w:before="20" w:after="20"/>
              <w:rPr>
                <w:rFonts w:cstheme="minorHAnsi"/>
              </w:rPr>
            </w:pPr>
            <w:r w:rsidRPr="00F25E28">
              <w:rPr>
                <w:rFonts w:cstheme="minorHAnsi"/>
                <w:b/>
                <w:bCs/>
              </w:rPr>
              <w:t>2</w:t>
            </w:r>
          </w:p>
        </w:tc>
        <w:tc>
          <w:tcPr>
            <w:tcW w:w="955" w:type="pct"/>
            <w:tcBorders>
              <w:top w:val="single" w:sz="6" w:space="0" w:color="auto"/>
              <w:left w:val="double" w:sz="6" w:space="0" w:color="auto"/>
              <w:bottom w:val="single" w:sz="6" w:space="0" w:color="auto"/>
            </w:tcBorders>
          </w:tcPr>
          <w:p w14:paraId="2A8C014B" w14:textId="05B5FAA9" w:rsidR="00054A4D" w:rsidRPr="00F25E28" w:rsidRDefault="00054A4D" w:rsidP="00054A4D">
            <w:pPr>
              <w:tabs>
                <w:tab w:val="left" w:pos="567"/>
              </w:tabs>
              <w:spacing w:before="20" w:after="20"/>
              <w:rPr>
                <w:rFonts w:cstheme="minorHAnsi"/>
              </w:rPr>
            </w:pPr>
            <w:r w:rsidRPr="00F25E28">
              <w:rPr>
                <w:rFonts w:cstheme="minorHAnsi"/>
                <w:b/>
                <w:bCs/>
              </w:rPr>
              <w:t>Production Investments</w:t>
            </w:r>
          </w:p>
        </w:tc>
        <w:tc>
          <w:tcPr>
            <w:tcW w:w="970" w:type="pct"/>
            <w:tcBorders>
              <w:top w:val="single" w:sz="6" w:space="0" w:color="auto"/>
              <w:left w:val="double" w:sz="6" w:space="0" w:color="auto"/>
              <w:bottom w:val="single" w:sz="6" w:space="0" w:color="auto"/>
              <w:right w:val="double" w:sz="6" w:space="0" w:color="auto"/>
            </w:tcBorders>
            <w:vAlign w:val="center"/>
          </w:tcPr>
          <w:p w14:paraId="581A5FEE"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06DF0475"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34BAAB8F"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7854697C" w14:textId="77777777" w:rsidR="00054A4D" w:rsidRPr="00F25E28" w:rsidRDefault="00054A4D" w:rsidP="00054A4D">
            <w:pPr>
              <w:jc w:val="right"/>
              <w:rPr>
                <w:rFonts w:cstheme="minorHAnsi"/>
                <w:i/>
                <w:color w:val="002060"/>
              </w:rPr>
            </w:pPr>
          </w:p>
        </w:tc>
      </w:tr>
      <w:tr w:rsidR="00054A4D" w:rsidRPr="00F25E28" w14:paraId="674DAA7E" w14:textId="77777777" w:rsidTr="0015424A">
        <w:trPr>
          <w:cantSplit/>
          <w:jc w:val="center"/>
        </w:trPr>
        <w:tc>
          <w:tcPr>
            <w:tcW w:w="275" w:type="pct"/>
            <w:tcBorders>
              <w:top w:val="single" w:sz="6" w:space="0" w:color="auto"/>
              <w:left w:val="double" w:sz="6" w:space="0" w:color="auto"/>
              <w:bottom w:val="single" w:sz="6" w:space="0" w:color="auto"/>
            </w:tcBorders>
          </w:tcPr>
          <w:p w14:paraId="449947B0" w14:textId="6C80D048" w:rsidR="00054A4D" w:rsidRPr="00F25E28" w:rsidRDefault="00054A4D" w:rsidP="00054A4D">
            <w:pPr>
              <w:tabs>
                <w:tab w:val="left" w:pos="567"/>
              </w:tabs>
              <w:spacing w:before="20" w:after="20"/>
              <w:rPr>
                <w:rFonts w:cstheme="minorHAnsi"/>
              </w:rPr>
            </w:pPr>
            <w:r w:rsidRPr="00F25E28">
              <w:rPr>
                <w:rFonts w:cstheme="minorHAnsi"/>
              </w:rPr>
              <w:t>a</w:t>
            </w:r>
          </w:p>
        </w:tc>
        <w:tc>
          <w:tcPr>
            <w:tcW w:w="955" w:type="pct"/>
            <w:tcBorders>
              <w:top w:val="single" w:sz="6" w:space="0" w:color="auto"/>
              <w:left w:val="double" w:sz="6" w:space="0" w:color="auto"/>
              <w:bottom w:val="single" w:sz="6" w:space="0" w:color="auto"/>
            </w:tcBorders>
          </w:tcPr>
          <w:p w14:paraId="47601496" w14:textId="24C35364" w:rsidR="00054A4D" w:rsidRPr="00F25E28" w:rsidRDefault="00054A4D" w:rsidP="00054A4D">
            <w:pPr>
              <w:tabs>
                <w:tab w:val="left" w:pos="567"/>
              </w:tabs>
              <w:spacing w:before="20" w:after="20"/>
              <w:rPr>
                <w:rFonts w:cstheme="minorHAnsi"/>
              </w:rPr>
            </w:pPr>
            <w:r w:rsidRPr="00F25E28">
              <w:rPr>
                <w:rFonts w:cstheme="minorHAnsi"/>
              </w:rPr>
              <w:t>Infrastructure</w:t>
            </w:r>
          </w:p>
        </w:tc>
        <w:tc>
          <w:tcPr>
            <w:tcW w:w="970" w:type="pct"/>
            <w:tcBorders>
              <w:top w:val="single" w:sz="6" w:space="0" w:color="auto"/>
              <w:left w:val="double" w:sz="6" w:space="0" w:color="auto"/>
              <w:bottom w:val="single" w:sz="6" w:space="0" w:color="auto"/>
              <w:right w:val="double" w:sz="6" w:space="0" w:color="auto"/>
            </w:tcBorders>
            <w:vAlign w:val="center"/>
          </w:tcPr>
          <w:p w14:paraId="4C029CAD"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1B417F0D"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3AB3E645"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2295C906" w14:textId="77777777" w:rsidR="00054A4D" w:rsidRPr="00F25E28" w:rsidRDefault="00054A4D" w:rsidP="00054A4D">
            <w:pPr>
              <w:jc w:val="right"/>
              <w:rPr>
                <w:rFonts w:cstheme="minorHAnsi"/>
                <w:i/>
                <w:color w:val="002060"/>
              </w:rPr>
            </w:pPr>
          </w:p>
        </w:tc>
      </w:tr>
      <w:tr w:rsidR="00054A4D" w:rsidRPr="00F25E28" w14:paraId="5AB5B316" w14:textId="77777777" w:rsidTr="0015424A">
        <w:trPr>
          <w:cantSplit/>
          <w:jc w:val="center"/>
        </w:trPr>
        <w:tc>
          <w:tcPr>
            <w:tcW w:w="275" w:type="pct"/>
            <w:tcBorders>
              <w:top w:val="single" w:sz="6" w:space="0" w:color="auto"/>
              <w:left w:val="double" w:sz="6" w:space="0" w:color="auto"/>
              <w:bottom w:val="single" w:sz="6" w:space="0" w:color="auto"/>
            </w:tcBorders>
          </w:tcPr>
          <w:p w14:paraId="7AB8CEDF" w14:textId="5DB00221" w:rsidR="00054A4D" w:rsidRPr="00F25E28" w:rsidRDefault="008732A5" w:rsidP="00054A4D">
            <w:pPr>
              <w:tabs>
                <w:tab w:val="left" w:pos="567"/>
              </w:tabs>
              <w:spacing w:before="20" w:after="20"/>
              <w:rPr>
                <w:rFonts w:cstheme="minorHAnsi"/>
              </w:rPr>
            </w:pPr>
            <w:r>
              <w:rPr>
                <w:rFonts w:cstheme="minorHAnsi"/>
              </w:rPr>
              <w:t>b</w:t>
            </w:r>
          </w:p>
        </w:tc>
        <w:tc>
          <w:tcPr>
            <w:tcW w:w="955" w:type="pct"/>
            <w:tcBorders>
              <w:top w:val="single" w:sz="6" w:space="0" w:color="auto"/>
              <w:left w:val="double" w:sz="6" w:space="0" w:color="auto"/>
              <w:bottom w:val="single" w:sz="6" w:space="0" w:color="auto"/>
            </w:tcBorders>
          </w:tcPr>
          <w:p w14:paraId="1EE545A3" w14:textId="74DC3AA2" w:rsidR="00054A4D" w:rsidRPr="00F25E28" w:rsidRDefault="00054A4D" w:rsidP="00054A4D">
            <w:pPr>
              <w:tabs>
                <w:tab w:val="left" w:pos="567"/>
              </w:tabs>
              <w:spacing w:before="20" w:after="20"/>
              <w:rPr>
                <w:rFonts w:cstheme="minorHAnsi"/>
              </w:rPr>
            </w:pPr>
            <w:r w:rsidRPr="00F25E28">
              <w:rPr>
                <w:rFonts w:cstheme="minorHAnsi"/>
              </w:rPr>
              <w:t>Plant and machinery or equipment</w:t>
            </w:r>
          </w:p>
        </w:tc>
        <w:tc>
          <w:tcPr>
            <w:tcW w:w="970" w:type="pct"/>
            <w:tcBorders>
              <w:top w:val="single" w:sz="6" w:space="0" w:color="auto"/>
              <w:left w:val="double" w:sz="6" w:space="0" w:color="auto"/>
              <w:bottom w:val="single" w:sz="6" w:space="0" w:color="auto"/>
              <w:right w:val="double" w:sz="6" w:space="0" w:color="auto"/>
            </w:tcBorders>
            <w:vAlign w:val="center"/>
          </w:tcPr>
          <w:p w14:paraId="5CAD452C"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7E438358"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7F12C96A"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0EC5F0DB" w14:textId="77777777" w:rsidR="00054A4D" w:rsidRPr="00F25E28" w:rsidRDefault="00054A4D" w:rsidP="00054A4D">
            <w:pPr>
              <w:jc w:val="right"/>
              <w:rPr>
                <w:rFonts w:cstheme="minorHAnsi"/>
                <w:i/>
                <w:color w:val="002060"/>
              </w:rPr>
            </w:pPr>
          </w:p>
        </w:tc>
      </w:tr>
      <w:tr w:rsidR="00054A4D" w:rsidRPr="00F25E28" w14:paraId="116AF44A" w14:textId="77777777" w:rsidTr="0015424A">
        <w:trPr>
          <w:cantSplit/>
          <w:jc w:val="center"/>
        </w:trPr>
        <w:tc>
          <w:tcPr>
            <w:tcW w:w="275" w:type="pct"/>
            <w:tcBorders>
              <w:top w:val="single" w:sz="6" w:space="0" w:color="auto"/>
              <w:left w:val="double" w:sz="6" w:space="0" w:color="auto"/>
              <w:bottom w:val="single" w:sz="6" w:space="0" w:color="auto"/>
            </w:tcBorders>
          </w:tcPr>
          <w:p w14:paraId="5A56654A" w14:textId="200E28CC" w:rsidR="00054A4D" w:rsidRPr="00F25E28" w:rsidRDefault="00054A4D" w:rsidP="00054A4D">
            <w:pPr>
              <w:tabs>
                <w:tab w:val="left" w:pos="567"/>
              </w:tabs>
              <w:spacing w:before="20" w:after="20"/>
              <w:rPr>
                <w:rFonts w:cstheme="minorHAnsi"/>
                <w:b/>
                <w:bCs/>
              </w:rPr>
            </w:pPr>
            <w:r w:rsidRPr="00F25E28">
              <w:rPr>
                <w:rFonts w:cstheme="minorHAnsi"/>
                <w:b/>
                <w:bCs/>
              </w:rPr>
              <w:t>3</w:t>
            </w:r>
          </w:p>
        </w:tc>
        <w:tc>
          <w:tcPr>
            <w:tcW w:w="955" w:type="pct"/>
            <w:tcBorders>
              <w:top w:val="single" w:sz="6" w:space="0" w:color="auto"/>
              <w:left w:val="double" w:sz="6" w:space="0" w:color="auto"/>
              <w:bottom w:val="single" w:sz="6" w:space="0" w:color="auto"/>
            </w:tcBorders>
          </w:tcPr>
          <w:p w14:paraId="3F78B355" w14:textId="5701C940" w:rsidR="00054A4D" w:rsidRPr="00F25E28" w:rsidRDefault="00054A4D" w:rsidP="00054A4D">
            <w:pPr>
              <w:tabs>
                <w:tab w:val="left" w:pos="567"/>
              </w:tabs>
              <w:spacing w:before="20" w:after="20"/>
              <w:rPr>
                <w:rFonts w:cstheme="minorHAnsi"/>
                <w:b/>
                <w:bCs/>
              </w:rPr>
            </w:pPr>
            <w:r w:rsidRPr="00F25E28">
              <w:rPr>
                <w:rFonts w:cstheme="minorHAnsi"/>
                <w:b/>
                <w:bCs/>
                <w:noProof/>
              </w:rPr>
              <w:t>Investments for upskilling the labor</w:t>
            </w:r>
          </w:p>
        </w:tc>
        <w:tc>
          <w:tcPr>
            <w:tcW w:w="970" w:type="pct"/>
            <w:tcBorders>
              <w:top w:val="single" w:sz="6" w:space="0" w:color="auto"/>
              <w:left w:val="double" w:sz="6" w:space="0" w:color="auto"/>
              <w:bottom w:val="single" w:sz="6" w:space="0" w:color="auto"/>
              <w:right w:val="double" w:sz="6" w:space="0" w:color="auto"/>
            </w:tcBorders>
            <w:vAlign w:val="center"/>
          </w:tcPr>
          <w:p w14:paraId="1484897E"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3B9B506F"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50698BDD"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7C277972" w14:textId="77777777" w:rsidR="00054A4D" w:rsidRPr="00F25E28" w:rsidRDefault="00054A4D" w:rsidP="00054A4D">
            <w:pPr>
              <w:jc w:val="right"/>
              <w:rPr>
                <w:rFonts w:cstheme="minorHAnsi"/>
                <w:i/>
                <w:color w:val="002060"/>
              </w:rPr>
            </w:pPr>
          </w:p>
        </w:tc>
      </w:tr>
      <w:tr w:rsidR="00054A4D" w:rsidRPr="00F25E28" w14:paraId="260C9162" w14:textId="77777777" w:rsidTr="0015424A">
        <w:trPr>
          <w:cantSplit/>
          <w:jc w:val="center"/>
        </w:trPr>
        <w:tc>
          <w:tcPr>
            <w:tcW w:w="275" w:type="pct"/>
            <w:tcBorders>
              <w:top w:val="single" w:sz="6" w:space="0" w:color="auto"/>
              <w:left w:val="double" w:sz="6" w:space="0" w:color="auto"/>
              <w:bottom w:val="single" w:sz="6" w:space="0" w:color="auto"/>
            </w:tcBorders>
          </w:tcPr>
          <w:p w14:paraId="07D44371" w14:textId="42414204" w:rsidR="00054A4D" w:rsidRPr="00F25E28" w:rsidRDefault="00054A4D" w:rsidP="00054A4D">
            <w:pPr>
              <w:tabs>
                <w:tab w:val="left" w:pos="567"/>
              </w:tabs>
              <w:spacing w:before="20" w:after="20"/>
              <w:rPr>
                <w:rFonts w:cstheme="minorHAnsi"/>
              </w:rPr>
            </w:pPr>
            <w:r w:rsidRPr="00F25E28">
              <w:rPr>
                <w:rFonts w:cstheme="minorHAnsi"/>
              </w:rPr>
              <w:t>a</w:t>
            </w:r>
          </w:p>
        </w:tc>
        <w:tc>
          <w:tcPr>
            <w:tcW w:w="955" w:type="pct"/>
            <w:tcBorders>
              <w:top w:val="single" w:sz="6" w:space="0" w:color="auto"/>
              <w:left w:val="double" w:sz="6" w:space="0" w:color="auto"/>
              <w:bottom w:val="single" w:sz="6" w:space="0" w:color="auto"/>
            </w:tcBorders>
          </w:tcPr>
          <w:p w14:paraId="752BEEF5" w14:textId="5C8E6C51" w:rsidR="00054A4D" w:rsidRPr="00F25E28" w:rsidRDefault="00054A4D" w:rsidP="00054A4D">
            <w:pPr>
              <w:tabs>
                <w:tab w:val="left" w:pos="567"/>
              </w:tabs>
              <w:spacing w:before="20" w:after="20"/>
              <w:rPr>
                <w:rFonts w:cstheme="minorHAnsi"/>
              </w:rPr>
            </w:pPr>
            <w:r w:rsidRPr="00F25E28">
              <w:rPr>
                <w:rFonts w:cstheme="minorHAnsi"/>
              </w:rPr>
              <w:t>Infrastructure</w:t>
            </w:r>
          </w:p>
        </w:tc>
        <w:tc>
          <w:tcPr>
            <w:tcW w:w="970" w:type="pct"/>
            <w:tcBorders>
              <w:top w:val="single" w:sz="6" w:space="0" w:color="auto"/>
              <w:left w:val="double" w:sz="6" w:space="0" w:color="auto"/>
              <w:bottom w:val="single" w:sz="6" w:space="0" w:color="auto"/>
              <w:right w:val="double" w:sz="6" w:space="0" w:color="auto"/>
            </w:tcBorders>
            <w:vAlign w:val="center"/>
          </w:tcPr>
          <w:p w14:paraId="317B33F3"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5E84D05C"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283A4685"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5EB021C6" w14:textId="77777777" w:rsidR="00054A4D" w:rsidRPr="00F25E28" w:rsidRDefault="00054A4D" w:rsidP="00054A4D">
            <w:pPr>
              <w:jc w:val="right"/>
              <w:rPr>
                <w:rFonts w:cstheme="minorHAnsi"/>
                <w:i/>
                <w:color w:val="002060"/>
              </w:rPr>
            </w:pPr>
          </w:p>
        </w:tc>
      </w:tr>
      <w:tr w:rsidR="00054A4D" w:rsidRPr="00F25E28" w14:paraId="5C390896" w14:textId="77777777" w:rsidTr="0015424A">
        <w:trPr>
          <w:cantSplit/>
          <w:jc w:val="center"/>
        </w:trPr>
        <w:tc>
          <w:tcPr>
            <w:tcW w:w="275" w:type="pct"/>
            <w:tcBorders>
              <w:top w:val="single" w:sz="6" w:space="0" w:color="auto"/>
              <w:left w:val="double" w:sz="6" w:space="0" w:color="auto"/>
              <w:bottom w:val="single" w:sz="6" w:space="0" w:color="auto"/>
            </w:tcBorders>
          </w:tcPr>
          <w:p w14:paraId="71C54A70" w14:textId="5EDE4999" w:rsidR="00054A4D" w:rsidRPr="00F25E28" w:rsidRDefault="00054A4D" w:rsidP="00054A4D">
            <w:pPr>
              <w:tabs>
                <w:tab w:val="left" w:pos="567"/>
              </w:tabs>
              <w:spacing w:before="20" w:after="20"/>
              <w:rPr>
                <w:rFonts w:cstheme="minorHAnsi"/>
              </w:rPr>
            </w:pPr>
            <w:r w:rsidRPr="00F25E28">
              <w:rPr>
                <w:rFonts w:cstheme="minorHAnsi"/>
              </w:rPr>
              <w:lastRenderedPageBreak/>
              <w:t>b</w:t>
            </w:r>
          </w:p>
        </w:tc>
        <w:tc>
          <w:tcPr>
            <w:tcW w:w="955" w:type="pct"/>
            <w:tcBorders>
              <w:top w:val="single" w:sz="6" w:space="0" w:color="auto"/>
              <w:left w:val="double" w:sz="6" w:space="0" w:color="auto"/>
              <w:bottom w:val="single" w:sz="6" w:space="0" w:color="auto"/>
            </w:tcBorders>
          </w:tcPr>
          <w:p w14:paraId="38C5AEC9" w14:textId="216230EB" w:rsidR="00054A4D" w:rsidRPr="00F25E28" w:rsidRDefault="00054A4D" w:rsidP="00054A4D">
            <w:pPr>
              <w:tabs>
                <w:tab w:val="left" w:pos="567"/>
              </w:tabs>
              <w:spacing w:before="20" w:after="20"/>
              <w:rPr>
                <w:rFonts w:cstheme="minorHAnsi"/>
              </w:rPr>
            </w:pPr>
            <w:r w:rsidRPr="00F25E28">
              <w:rPr>
                <w:rFonts w:cstheme="minorHAnsi"/>
              </w:rPr>
              <w:t xml:space="preserve">Human resources (researchers, internships) </w:t>
            </w:r>
          </w:p>
        </w:tc>
        <w:tc>
          <w:tcPr>
            <w:tcW w:w="970" w:type="pct"/>
            <w:tcBorders>
              <w:top w:val="single" w:sz="6" w:space="0" w:color="auto"/>
              <w:left w:val="double" w:sz="6" w:space="0" w:color="auto"/>
              <w:bottom w:val="single" w:sz="6" w:space="0" w:color="auto"/>
              <w:right w:val="double" w:sz="6" w:space="0" w:color="auto"/>
            </w:tcBorders>
            <w:vAlign w:val="center"/>
          </w:tcPr>
          <w:p w14:paraId="12CF37DA"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329E7013"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033E667E"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0BEE9E3C" w14:textId="77777777" w:rsidR="00054A4D" w:rsidRPr="00F25E28" w:rsidRDefault="00054A4D" w:rsidP="00054A4D">
            <w:pPr>
              <w:jc w:val="right"/>
              <w:rPr>
                <w:rFonts w:cstheme="minorHAnsi"/>
                <w:i/>
                <w:color w:val="002060"/>
              </w:rPr>
            </w:pPr>
          </w:p>
        </w:tc>
      </w:tr>
      <w:tr w:rsidR="005B163F" w:rsidRPr="00F25E28" w14:paraId="464E12D5" w14:textId="77777777" w:rsidTr="0015424A">
        <w:trPr>
          <w:cantSplit/>
          <w:jc w:val="center"/>
        </w:trPr>
        <w:tc>
          <w:tcPr>
            <w:tcW w:w="275" w:type="pct"/>
            <w:tcBorders>
              <w:top w:val="single" w:sz="6" w:space="0" w:color="auto"/>
              <w:left w:val="double" w:sz="6" w:space="0" w:color="auto"/>
              <w:bottom w:val="single" w:sz="6" w:space="0" w:color="auto"/>
            </w:tcBorders>
          </w:tcPr>
          <w:p w14:paraId="1E484D29" w14:textId="48AAE0E0" w:rsidR="005B163F" w:rsidRPr="00F25E28" w:rsidRDefault="002A6E25" w:rsidP="00054A4D">
            <w:pPr>
              <w:tabs>
                <w:tab w:val="left" w:pos="567"/>
              </w:tabs>
              <w:spacing w:before="20" w:after="20"/>
              <w:rPr>
                <w:rFonts w:cstheme="minorHAnsi"/>
              </w:rPr>
            </w:pPr>
            <w:r>
              <w:rPr>
                <w:rFonts w:cstheme="minorHAnsi"/>
              </w:rPr>
              <w:t>c</w:t>
            </w:r>
          </w:p>
        </w:tc>
        <w:tc>
          <w:tcPr>
            <w:tcW w:w="955" w:type="pct"/>
            <w:tcBorders>
              <w:top w:val="single" w:sz="6" w:space="0" w:color="auto"/>
              <w:left w:val="double" w:sz="6" w:space="0" w:color="auto"/>
              <w:bottom w:val="single" w:sz="6" w:space="0" w:color="auto"/>
            </w:tcBorders>
          </w:tcPr>
          <w:p w14:paraId="56C4EBE5" w14:textId="6DEF5B93" w:rsidR="005B163F" w:rsidRPr="00F25E28" w:rsidRDefault="005B163F" w:rsidP="00054A4D">
            <w:pPr>
              <w:tabs>
                <w:tab w:val="left" w:pos="567"/>
              </w:tabs>
              <w:spacing w:before="20" w:after="20"/>
              <w:rPr>
                <w:rFonts w:cstheme="minorHAnsi"/>
              </w:rPr>
            </w:pPr>
            <w:r>
              <w:rPr>
                <w:rFonts w:cstheme="minorHAnsi"/>
              </w:rPr>
              <w:t>Consumables</w:t>
            </w:r>
          </w:p>
        </w:tc>
        <w:tc>
          <w:tcPr>
            <w:tcW w:w="970" w:type="pct"/>
            <w:tcBorders>
              <w:top w:val="single" w:sz="6" w:space="0" w:color="auto"/>
              <w:left w:val="double" w:sz="6" w:space="0" w:color="auto"/>
              <w:bottom w:val="single" w:sz="6" w:space="0" w:color="auto"/>
              <w:right w:val="double" w:sz="6" w:space="0" w:color="auto"/>
            </w:tcBorders>
            <w:vAlign w:val="center"/>
          </w:tcPr>
          <w:p w14:paraId="5B9A8D67" w14:textId="77777777" w:rsidR="005B163F" w:rsidRPr="00F25E28" w:rsidRDefault="005B163F"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532F80C2" w14:textId="77777777" w:rsidR="005B163F" w:rsidRPr="00F25E28" w:rsidRDefault="005B163F"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606B723C" w14:textId="77777777" w:rsidR="005B163F" w:rsidRPr="00F25E28" w:rsidRDefault="005B163F"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150A46E2" w14:textId="77777777" w:rsidR="005B163F" w:rsidRPr="00F25E28" w:rsidRDefault="005B163F" w:rsidP="00054A4D">
            <w:pPr>
              <w:jc w:val="right"/>
              <w:rPr>
                <w:rFonts w:cstheme="minorHAnsi"/>
                <w:i/>
                <w:color w:val="002060"/>
              </w:rPr>
            </w:pPr>
          </w:p>
        </w:tc>
      </w:tr>
      <w:tr w:rsidR="00054A4D" w:rsidRPr="00F25E28" w14:paraId="3926C988" w14:textId="77777777" w:rsidTr="0015424A">
        <w:trPr>
          <w:cantSplit/>
          <w:jc w:val="center"/>
        </w:trPr>
        <w:tc>
          <w:tcPr>
            <w:tcW w:w="275" w:type="pct"/>
            <w:tcBorders>
              <w:top w:val="single" w:sz="6" w:space="0" w:color="auto"/>
              <w:left w:val="double" w:sz="6" w:space="0" w:color="auto"/>
              <w:bottom w:val="single" w:sz="6" w:space="0" w:color="auto"/>
            </w:tcBorders>
          </w:tcPr>
          <w:p w14:paraId="130B5A72" w14:textId="4EFB6CC1" w:rsidR="00054A4D" w:rsidRPr="00F25E28" w:rsidRDefault="005B163F" w:rsidP="00054A4D">
            <w:pPr>
              <w:tabs>
                <w:tab w:val="left" w:pos="567"/>
              </w:tabs>
              <w:spacing w:before="20" w:after="20"/>
              <w:rPr>
                <w:rFonts w:cstheme="minorHAnsi"/>
              </w:rPr>
            </w:pPr>
            <w:r>
              <w:rPr>
                <w:rFonts w:cstheme="minorHAnsi"/>
              </w:rPr>
              <w:t>d</w:t>
            </w:r>
          </w:p>
        </w:tc>
        <w:tc>
          <w:tcPr>
            <w:tcW w:w="955" w:type="pct"/>
            <w:tcBorders>
              <w:top w:val="single" w:sz="6" w:space="0" w:color="auto"/>
              <w:left w:val="double" w:sz="6" w:space="0" w:color="auto"/>
              <w:bottom w:val="single" w:sz="6" w:space="0" w:color="auto"/>
            </w:tcBorders>
          </w:tcPr>
          <w:p w14:paraId="35998A8D" w14:textId="7F49C621" w:rsidR="00054A4D" w:rsidRPr="00F25E28" w:rsidRDefault="00054A4D" w:rsidP="00054A4D">
            <w:pPr>
              <w:tabs>
                <w:tab w:val="left" w:pos="567"/>
              </w:tabs>
              <w:spacing w:before="20" w:after="20"/>
              <w:rPr>
                <w:rFonts w:cstheme="minorHAnsi"/>
              </w:rPr>
            </w:pPr>
            <w:r w:rsidRPr="00F25E28">
              <w:rPr>
                <w:rFonts w:cstheme="minorHAnsi"/>
              </w:rPr>
              <w:t>Plant and machinery or equipment</w:t>
            </w:r>
          </w:p>
        </w:tc>
        <w:tc>
          <w:tcPr>
            <w:tcW w:w="970" w:type="pct"/>
            <w:tcBorders>
              <w:top w:val="single" w:sz="6" w:space="0" w:color="auto"/>
              <w:left w:val="double" w:sz="6" w:space="0" w:color="auto"/>
              <w:bottom w:val="single" w:sz="6" w:space="0" w:color="auto"/>
              <w:right w:val="double" w:sz="6" w:space="0" w:color="auto"/>
            </w:tcBorders>
            <w:vAlign w:val="center"/>
          </w:tcPr>
          <w:p w14:paraId="5E651378" w14:textId="77777777"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vAlign w:val="center"/>
          </w:tcPr>
          <w:p w14:paraId="66A8D109" w14:textId="77777777"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vAlign w:val="center"/>
          </w:tcPr>
          <w:p w14:paraId="75683C6E" w14:textId="77777777"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vAlign w:val="center"/>
          </w:tcPr>
          <w:p w14:paraId="3AE332F6" w14:textId="77777777" w:rsidR="00054A4D" w:rsidRPr="00F25E28" w:rsidRDefault="00054A4D" w:rsidP="00054A4D">
            <w:pPr>
              <w:jc w:val="right"/>
              <w:rPr>
                <w:rFonts w:cstheme="minorHAnsi"/>
                <w:i/>
                <w:color w:val="002060"/>
              </w:rPr>
            </w:pPr>
          </w:p>
        </w:tc>
      </w:tr>
      <w:tr w:rsidR="00054A4D" w:rsidRPr="00F25E28" w14:paraId="7CA1BD80" w14:textId="77777777" w:rsidTr="0015424A">
        <w:trPr>
          <w:cantSplit/>
          <w:jc w:val="center"/>
        </w:trPr>
        <w:tc>
          <w:tcPr>
            <w:tcW w:w="275" w:type="pct"/>
            <w:tcBorders>
              <w:top w:val="single" w:sz="6" w:space="0" w:color="auto"/>
              <w:left w:val="double" w:sz="6" w:space="0" w:color="auto"/>
              <w:bottom w:val="single" w:sz="6" w:space="0" w:color="auto"/>
            </w:tcBorders>
            <w:shd w:val="clear" w:color="auto" w:fill="FFFF99"/>
          </w:tcPr>
          <w:p w14:paraId="5531F86D" w14:textId="77777777" w:rsidR="00054A4D" w:rsidRPr="00F25E28" w:rsidRDefault="00054A4D" w:rsidP="00054A4D">
            <w:pPr>
              <w:tabs>
                <w:tab w:val="left" w:pos="567"/>
              </w:tabs>
              <w:spacing w:before="20" w:after="20"/>
              <w:rPr>
                <w:rFonts w:cstheme="minorHAnsi"/>
                <w:lang w:val="en-US"/>
              </w:rPr>
            </w:pPr>
            <w:r w:rsidRPr="00F25E28">
              <w:rPr>
                <w:rFonts w:cstheme="minorHAnsi"/>
              </w:rPr>
              <w:t>5</w:t>
            </w:r>
          </w:p>
        </w:tc>
        <w:tc>
          <w:tcPr>
            <w:tcW w:w="955" w:type="pct"/>
            <w:tcBorders>
              <w:top w:val="single" w:sz="6" w:space="0" w:color="auto"/>
              <w:left w:val="double" w:sz="6" w:space="0" w:color="auto"/>
              <w:bottom w:val="single" w:sz="6" w:space="0" w:color="auto"/>
            </w:tcBorders>
            <w:shd w:val="clear" w:color="auto" w:fill="FFFF99"/>
          </w:tcPr>
          <w:p w14:paraId="7914531F" w14:textId="4C42D1A7" w:rsidR="00054A4D" w:rsidRPr="00F25E28" w:rsidRDefault="00054A4D" w:rsidP="00054A4D">
            <w:pPr>
              <w:tabs>
                <w:tab w:val="left" w:pos="567"/>
              </w:tabs>
              <w:spacing w:before="20" w:after="20"/>
              <w:rPr>
                <w:rFonts w:cstheme="minorHAnsi"/>
                <w:lang w:val="en-US"/>
              </w:rPr>
            </w:pPr>
            <w:r w:rsidRPr="00F25E28">
              <w:rPr>
                <w:rFonts w:cstheme="minorHAnsi"/>
              </w:rPr>
              <w:t>Contingencies</w:t>
            </w:r>
            <w:r w:rsidRPr="00F25E28">
              <w:rPr>
                <w:rFonts w:cstheme="minorHAnsi"/>
                <w:vertAlign w:val="superscript"/>
              </w:rPr>
              <w:t xml:space="preserve"> </w:t>
            </w:r>
          </w:p>
        </w:tc>
        <w:tc>
          <w:tcPr>
            <w:tcW w:w="970" w:type="pct"/>
            <w:tcBorders>
              <w:top w:val="single" w:sz="6" w:space="0" w:color="auto"/>
              <w:left w:val="double" w:sz="6" w:space="0" w:color="auto"/>
              <w:bottom w:val="single" w:sz="6" w:space="0" w:color="auto"/>
              <w:right w:val="double" w:sz="6" w:space="0" w:color="auto"/>
            </w:tcBorders>
            <w:shd w:val="clear" w:color="auto" w:fill="FFFF99"/>
            <w:vAlign w:val="center"/>
          </w:tcPr>
          <w:p w14:paraId="1BC5D130" w14:textId="7F2A2851" w:rsidR="00054A4D" w:rsidRPr="00F25E28" w:rsidRDefault="00054A4D" w:rsidP="00054A4D">
            <w:pPr>
              <w:jc w:val="right"/>
              <w:rPr>
                <w:rFonts w:cstheme="minorHAnsi"/>
                <w:i/>
                <w:color w:val="002060"/>
              </w:rPr>
            </w:pPr>
          </w:p>
        </w:tc>
        <w:tc>
          <w:tcPr>
            <w:tcW w:w="884" w:type="pct"/>
            <w:tcBorders>
              <w:top w:val="single" w:sz="6" w:space="0" w:color="auto"/>
              <w:bottom w:val="single" w:sz="6" w:space="0" w:color="auto"/>
              <w:right w:val="double" w:sz="6" w:space="0" w:color="auto"/>
            </w:tcBorders>
            <w:shd w:val="clear" w:color="auto" w:fill="FFFF99"/>
            <w:vAlign w:val="center"/>
          </w:tcPr>
          <w:p w14:paraId="0EF6DAE8" w14:textId="1576871D" w:rsidR="00054A4D" w:rsidRPr="00F25E28" w:rsidRDefault="00054A4D" w:rsidP="00054A4D">
            <w:pPr>
              <w:jc w:val="right"/>
              <w:rPr>
                <w:rFonts w:cstheme="minorHAnsi"/>
                <w:i/>
                <w:color w:val="002060"/>
              </w:rPr>
            </w:pPr>
          </w:p>
        </w:tc>
        <w:tc>
          <w:tcPr>
            <w:tcW w:w="887" w:type="pct"/>
            <w:tcBorders>
              <w:top w:val="single" w:sz="6" w:space="0" w:color="auto"/>
              <w:bottom w:val="single" w:sz="6" w:space="0" w:color="auto"/>
              <w:right w:val="double" w:sz="6" w:space="0" w:color="auto"/>
            </w:tcBorders>
            <w:shd w:val="clear" w:color="auto" w:fill="FFFF99"/>
            <w:vAlign w:val="center"/>
          </w:tcPr>
          <w:p w14:paraId="2F38C029" w14:textId="3E10616E" w:rsidR="00054A4D" w:rsidRPr="00F25E28" w:rsidRDefault="00054A4D" w:rsidP="00054A4D">
            <w:pPr>
              <w:jc w:val="right"/>
              <w:rPr>
                <w:rFonts w:cstheme="minorHAnsi"/>
                <w:i/>
                <w:color w:val="002060"/>
              </w:rPr>
            </w:pPr>
          </w:p>
        </w:tc>
        <w:tc>
          <w:tcPr>
            <w:tcW w:w="1029" w:type="pct"/>
            <w:tcBorders>
              <w:top w:val="single" w:sz="6" w:space="0" w:color="auto"/>
              <w:bottom w:val="single" w:sz="6" w:space="0" w:color="auto"/>
              <w:right w:val="double" w:sz="6" w:space="0" w:color="auto"/>
            </w:tcBorders>
            <w:shd w:val="clear" w:color="auto" w:fill="FFFF99"/>
            <w:vAlign w:val="center"/>
          </w:tcPr>
          <w:p w14:paraId="2F30C27B" w14:textId="3A71E2A3" w:rsidR="00054A4D" w:rsidRPr="00F25E28" w:rsidRDefault="00054A4D" w:rsidP="00054A4D">
            <w:pPr>
              <w:jc w:val="right"/>
              <w:rPr>
                <w:rFonts w:cstheme="minorHAnsi"/>
                <w:i/>
                <w:color w:val="002060"/>
              </w:rPr>
            </w:pPr>
          </w:p>
        </w:tc>
      </w:tr>
    </w:tbl>
    <w:p w14:paraId="11094E5D" w14:textId="1D162F27" w:rsidR="004331DE" w:rsidRPr="00720630" w:rsidRDefault="004331DE"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720630">
        <w:rPr>
          <w:rStyle w:val="Heading1Char"/>
          <w:rFonts w:asciiTheme="minorHAnsi" w:hAnsiTheme="minorHAnsi" w:cstheme="minorHAnsi"/>
          <w:b/>
          <w:sz w:val="24"/>
          <w:szCs w:val="24"/>
        </w:rPr>
        <w:lastRenderedPageBreak/>
        <w:t xml:space="preserve">TIMETABLE </w:t>
      </w:r>
    </w:p>
    <w:p w14:paraId="2D0FFF68" w14:textId="49EADD09" w:rsidR="004331DE" w:rsidRPr="00F25E28" w:rsidRDefault="004331DE" w:rsidP="00056089">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 xml:space="preserve">Project timetable </w:t>
      </w:r>
    </w:p>
    <w:p w14:paraId="28D32FC4" w14:textId="37C5991E" w:rsidR="00054A4D" w:rsidRPr="00DC545E" w:rsidRDefault="00054A4D" w:rsidP="00056089">
      <w:pPr>
        <w:pStyle w:val="ManualHeading3"/>
        <w:numPr>
          <w:ilvl w:val="2"/>
          <w:numId w:val="1"/>
        </w:numPr>
        <w:ind w:hanging="864"/>
        <w:rPr>
          <w:rFonts w:cstheme="minorHAnsi"/>
          <w:lang w:val="en-US"/>
        </w:rPr>
      </w:pPr>
      <w:r w:rsidRPr="00056089">
        <w:rPr>
          <w:rFonts w:asciiTheme="minorHAnsi" w:hAnsiTheme="minorHAnsi" w:cstheme="minorHAnsi"/>
          <w:sz w:val="22"/>
          <w:lang w:val="en-US"/>
        </w:rPr>
        <w:t>Please give below the timetable for the development and implementation of the overall project. Where the application concerns a project stage, clearly indicate in the table the elements of the overall project for which assistance is being sought by this application:</w:t>
      </w:r>
    </w:p>
    <w:tbl>
      <w:tblPr>
        <w:tblW w:w="8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376"/>
        <w:gridCol w:w="2376"/>
      </w:tblGrid>
      <w:tr w:rsidR="00054A4D" w:rsidRPr="00720630" w14:paraId="73A7CFB3" w14:textId="77777777" w:rsidTr="0015424A">
        <w:trPr>
          <w:jc w:val="right"/>
        </w:trPr>
        <w:tc>
          <w:tcPr>
            <w:tcW w:w="3826" w:type="dxa"/>
            <w:shd w:val="clear" w:color="auto" w:fill="auto"/>
          </w:tcPr>
          <w:p w14:paraId="48DC2887" w14:textId="3ACD59EC" w:rsidR="00054A4D" w:rsidRPr="00720630" w:rsidRDefault="004331DE" w:rsidP="0015424A">
            <w:pPr>
              <w:spacing w:before="100" w:after="80"/>
              <w:rPr>
                <w:rFonts w:cstheme="minorHAnsi"/>
                <w:lang w:val="en-US"/>
              </w:rPr>
            </w:pPr>
            <w:r w:rsidRPr="00720630">
              <w:rPr>
                <w:rFonts w:cstheme="minorHAnsi"/>
                <w:b/>
                <w:lang w:val="en-US"/>
              </w:rPr>
              <w:t>Project Activities</w:t>
            </w:r>
          </w:p>
        </w:tc>
        <w:tc>
          <w:tcPr>
            <w:tcW w:w="2376" w:type="dxa"/>
            <w:shd w:val="clear" w:color="auto" w:fill="auto"/>
          </w:tcPr>
          <w:p w14:paraId="410B90F8" w14:textId="77777777" w:rsidR="00054A4D" w:rsidRPr="00720630" w:rsidRDefault="00054A4D" w:rsidP="0015424A">
            <w:pPr>
              <w:spacing w:before="100" w:after="80"/>
              <w:jc w:val="center"/>
              <w:rPr>
                <w:rFonts w:cstheme="minorHAnsi"/>
                <w:b/>
                <w:lang w:val="en-US"/>
              </w:rPr>
            </w:pPr>
            <w:r w:rsidRPr="00720630">
              <w:rPr>
                <w:rFonts w:cstheme="minorHAnsi"/>
                <w:b/>
                <w:lang w:val="en-US"/>
              </w:rPr>
              <w:t>Start date</w:t>
            </w:r>
            <w:r w:rsidRPr="00720630">
              <w:rPr>
                <w:rFonts w:cstheme="minorHAnsi"/>
                <w:b/>
                <w:lang w:val="en-US"/>
              </w:rPr>
              <w:br/>
              <w:t>(A)</w:t>
            </w:r>
            <w:r w:rsidRPr="00720630">
              <w:rPr>
                <w:rFonts w:cstheme="minorHAnsi"/>
                <w:sz w:val="20"/>
                <w:szCs w:val="20"/>
                <w:vertAlign w:val="superscript"/>
                <w:lang w:val="en-US"/>
              </w:rPr>
              <w:t xml:space="preserve"> </w:t>
            </w:r>
            <w:r w:rsidRPr="00720630">
              <w:rPr>
                <w:rFonts w:cstheme="minorHAnsi"/>
                <w:b/>
                <w:sz w:val="20"/>
                <w:szCs w:val="20"/>
                <w:vertAlign w:val="superscript"/>
                <w:lang w:val="en-US"/>
              </w:rPr>
              <w:t>(1)</w:t>
            </w:r>
          </w:p>
        </w:tc>
        <w:tc>
          <w:tcPr>
            <w:tcW w:w="2376" w:type="dxa"/>
            <w:shd w:val="clear" w:color="auto" w:fill="auto"/>
          </w:tcPr>
          <w:p w14:paraId="73C55055" w14:textId="77777777" w:rsidR="00054A4D" w:rsidRPr="00720630" w:rsidRDefault="00054A4D" w:rsidP="0015424A">
            <w:pPr>
              <w:spacing w:before="100" w:after="80"/>
              <w:jc w:val="center"/>
              <w:rPr>
                <w:rFonts w:cstheme="minorHAnsi"/>
                <w:b/>
                <w:lang w:val="en-US"/>
              </w:rPr>
            </w:pPr>
            <w:r w:rsidRPr="00720630">
              <w:rPr>
                <w:rFonts w:cstheme="minorHAnsi"/>
                <w:b/>
                <w:lang w:val="en-US"/>
              </w:rPr>
              <w:t>Completion date</w:t>
            </w:r>
            <w:r w:rsidRPr="00720630">
              <w:rPr>
                <w:rFonts w:cstheme="minorHAnsi"/>
                <w:b/>
                <w:lang w:val="en-US"/>
              </w:rPr>
              <w:br/>
              <w:t>(B)</w:t>
            </w:r>
            <w:r w:rsidRPr="00720630">
              <w:rPr>
                <w:rFonts w:cstheme="minorHAnsi"/>
                <w:sz w:val="20"/>
                <w:szCs w:val="20"/>
                <w:vertAlign w:val="superscript"/>
                <w:lang w:val="en-US"/>
              </w:rPr>
              <w:t xml:space="preserve"> </w:t>
            </w:r>
            <w:r w:rsidRPr="00720630">
              <w:rPr>
                <w:rFonts w:cstheme="minorHAnsi"/>
                <w:b/>
                <w:sz w:val="20"/>
                <w:szCs w:val="20"/>
                <w:vertAlign w:val="superscript"/>
                <w:lang w:val="en-US"/>
              </w:rPr>
              <w:t>(1)</w:t>
            </w:r>
          </w:p>
        </w:tc>
      </w:tr>
      <w:tr w:rsidR="00054A4D" w:rsidRPr="00720630" w14:paraId="11D2AC0E" w14:textId="77777777" w:rsidTr="0015424A">
        <w:trPr>
          <w:jc w:val="right"/>
        </w:trPr>
        <w:tc>
          <w:tcPr>
            <w:tcW w:w="3826" w:type="dxa"/>
            <w:shd w:val="clear" w:color="auto" w:fill="auto"/>
          </w:tcPr>
          <w:p w14:paraId="07D80BEE" w14:textId="4D3B2C17" w:rsidR="00054A4D" w:rsidRPr="00720630" w:rsidRDefault="00054A4D" w:rsidP="0015424A">
            <w:pPr>
              <w:spacing w:before="100" w:after="80"/>
              <w:rPr>
                <w:rFonts w:cstheme="minorHAnsi"/>
                <w:lang w:val="en-US"/>
              </w:rPr>
            </w:pPr>
          </w:p>
        </w:tc>
        <w:tc>
          <w:tcPr>
            <w:tcW w:w="2376" w:type="dxa"/>
            <w:shd w:val="clear" w:color="auto" w:fill="auto"/>
          </w:tcPr>
          <w:p w14:paraId="064E4D5B" w14:textId="7ACF7011"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04FA4FC3" w14:textId="05A089B4" w:rsidR="00054A4D" w:rsidRPr="00720630" w:rsidRDefault="00054A4D" w:rsidP="0015424A">
            <w:pPr>
              <w:spacing w:before="100" w:after="80"/>
              <w:jc w:val="center"/>
              <w:rPr>
                <w:rFonts w:cstheme="minorHAnsi"/>
                <w:b/>
                <w:bCs/>
                <w:color w:val="002060"/>
                <w:lang w:val="en-US"/>
              </w:rPr>
            </w:pPr>
          </w:p>
        </w:tc>
      </w:tr>
      <w:tr w:rsidR="00054A4D" w:rsidRPr="00720630" w14:paraId="7CD0FB8E" w14:textId="77777777" w:rsidTr="0015424A">
        <w:trPr>
          <w:jc w:val="right"/>
        </w:trPr>
        <w:tc>
          <w:tcPr>
            <w:tcW w:w="3826" w:type="dxa"/>
            <w:shd w:val="clear" w:color="auto" w:fill="auto"/>
          </w:tcPr>
          <w:p w14:paraId="5A1F621C" w14:textId="72174126" w:rsidR="00054A4D" w:rsidRPr="00720630" w:rsidRDefault="00054A4D" w:rsidP="0015424A">
            <w:pPr>
              <w:spacing w:before="100" w:after="80"/>
              <w:rPr>
                <w:rFonts w:cstheme="minorHAnsi"/>
                <w:lang w:val="en-US"/>
              </w:rPr>
            </w:pPr>
          </w:p>
        </w:tc>
        <w:tc>
          <w:tcPr>
            <w:tcW w:w="2376" w:type="dxa"/>
            <w:shd w:val="clear" w:color="auto" w:fill="auto"/>
          </w:tcPr>
          <w:p w14:paraId="0103C1E3" w14:textId="5DCDECF3" w:rsidR="00054A4D" w:rsidRPr="00720630" w:rsidRDefault="00054A4D" w:rsidP="0015424A">
            <w:pPr>
              <w:spacing w:before="100" w:after="80"/>
              <w:jc w:val="center"/>
              <w:rPr>
                <w:rFonts w:cstheme="minorHAnsi"/>
                <w:color w:val="002060"/>
                <w:lang w:val="en-US"/>
              </w:rPr>
            </w:pPr>
          </w:p>
        </w:tc>
        <w:tc>
          <w:tcPr>
            <w:tcW w:w="2376" w:type="dxa"/>
            <w:shd w:val="clear" w:color="auto" w:fill="auto"/>
          </w:tcPr>
          <w:p w14:paraId="0831E2A8" w14:textId="030B266E" w:rsidR="00054A4D" w:rsidRPr="00720630" w:rsidRDefault="00054A4D" w:rsidP="0015424A">
            <w:pPr>
              <w:spacing w:before="100" w:after="80"/>
              <w:jc w:val="center"/>
              <w:rPr>
                <w:rFonts w:cstheme="minorHAnsi"/>
                <w:color w:val="002060"/>
                <w:lang w:val="en-US"/>
              </w:rPr>
            </w:pPr>
          </w:p>
        </w:tc>
      </w:tr>
      <w:tr w:rsidR="00054A4D" w:rsidRPr="00720630" w14:paraId="2B2F13F0" w14:textId="77777777" w:rsidTr="0015424A">
        <w:trPr>
          <w:jc w:val="right"/>
        </w:trPr>
        <w:tc>
          <w:tcPr>
            <w:tcW w:w="3826" w:type="dxa"/>
            <w:shd w:val="clear" w:color="auto" w:fill="auto"/>
          </w:tcPr>
          <w:p w14:paraId="784F6896" w14:textId="012B43FF" w:rsidR="00054A4D" w:rsidRPr="00720630" w:rsidRDefault="00054A4D" w:rsidP="0015424A">
            <w:pPr>
              <w:spacing w:before="100" w:after="80"/>
              <w:rPr>
                <w:rFonts w:cstheme="minorHAnsi"/>
                <w:lang w:val="en-US"/>
              </w:rPr>
            </w:pPr>
          </w:p>
        </w:tc>
        <w:tc>
          <w:tcPr>
            <w:tcW w:w="2376" w:type="dxa"/>
            <w:shd w:val="clear" w:color="auto" w:fill="auto"/>
          </w:tcPr>
          <w:p w14:paraId="196C3D9A" w14:textId="12B950DF" w:rsidR="00054A4D" w:rsidRPr="00720630" w:rsidRDefault="00054A4D" w:rsidP="0015424A">
            <w:pPr>
              <w:spacing w:before="100" w:after="80"/>
              <w:jc w:val="center"/>
              <w:rPr>
                <w:rFonts w:cstheme="minorHAnsi"/>
                <w:b/>
                <w:bCs/>
                <w:color w:val="002060"/>
                <w:lang w:val="en-US"/>
              </w:rPr>
            </w:pPr>
          </w:p>
        </w:tc>
        <w:tc>
          <w:tcPr>
            <w:tcW w:w="2376" w:type="dxa"/>
            <w:shd w:val="clear" w:color="auto" w:fill="auto"/>
          </w:tcPr>
          <w:p w14:paraId="68840134" w14:textId="40081FD0" w:rsidR="00054A4D" w:rsidRPr="00720630" w:rsidRDefault="00054A4D" w:rsidP="0015424A">
            <w:pPr>
              <w:spacing w:before="100" w:after="80"/>
              <w:jc w:val="center"/>
              <w:rPr>
                <w:rFonts w:cstheme="minorHAnsi"/>
                <w:b/>
                <w:bCs/>
                <w:i/>
                <w:color w:val="002060"/>
                <w:sz w:val="20"/>
                <w:lang w:val="en-US"/>
              </w:rPr>
            </w:pPr>
          </w:p>
        </w:tc>
      </w:tr>
      <w:tr w:rsidR="00054A4D" w:rsidRPr="00720630" w14:paraId="32F36408" w14:textId="77777777" w:rsidTr="0015424A">
        <w:trPr>
          <w:jc w:val="right"/>
        </w:trPr>
        <w:tc>
          <w:tcPr>
            <w:tcW w:w="3826" w:type="dxa"/>
            <w:shd w:val="clear" w:color="auto" w:fill="auto"/>
          </w:tcPr>
          <w:p w14:paraId="481CB52E" w14:textId="73DC4468" w:rsidR="00054A4D" w:rsidRPr="00720630" w:rsidRDefault="00054A4D" w:rsidP="0015424A">
            <w:pPr>
              <w:spacing w:before="100" w:after="80"/>
              <w:rPr>
                <w:rFonts w:cstheme="minorHAnsi"/>
                <w:lang w:val="en-US"/>
              </w:rPr>
            </w:pPr>
          </w:p>
        </w:tc>
        <w:tc>
          <w:tcPr>
            <w:tcW w:w="2376" w:type="dxa"/>
            <w:shd w:val="clear" w:color="auto" w:fill="auto"/>
          </w:tcPr>
          <w:p w14:paraId="105F7B22" w14:textId="08B02E65"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3A037D87" w14:textId="6A603A79" w:rsidR="00054A4D" w:rsidRPr="00720630" w:rsidRDefault="00054A4D" w:rsidP="0015424A">
            <w:pPr>
              <w:spacing w:before="100" w:after="80"/>
              <w:jc w:val="center"/>
              <w:rPr>
                <w:rFonts w:cstheme="minorHAnsi"/>
                <w:b/>
                <w:color w:val="002060"/>
                <w:lang w:val="en-US"/>
              </w:rPr>
            </w:pPr>
          </w:p>
        </w:tc>
      </w:tr>
      <w:tr w:rsidR="00054A4D" w:rsidRPr="00720630" w14:paraId="1F41C3E8" w14:textId="77777777" w:rsidTr="0015424A">
        <w:trPr>
          <w:jc w:val="right"/>
        </w:trPr>
        <w:tc>
          <w:tcPr>
            <w:tcW w:w="3826" w:type="dxa"/>
            <w:shd w:val="clear" w:color="auto" w:fill="auto"/>
          </w:tcPr>
          <w:p w14:paraId="3E516564" w14:textId="64394184" w:rsidR="00054A4D" w:rsidRPr="00720630" w:rsidRDefault="00054A4D" w:rsidP="0015424A">
            <w:pPr>
              <w:spacing w:before="100" w:after="80"/>
              <w:rPr>
                <w:rFonts w:cstheme="minorHAnsi"/>
                <w:lang w:val="en-US"/>
              </w:rPr>
            </w:pPr>
          </w:p>
        </w:tc>
        <w:tc>
          <w:tcPr>
            <w:tcW w:w="2376" w:type="dxa"/>
            <w:shd w:val="clear" w:color="auto" w:fill="auto"/>
          </w:tcPr>
          <w:p w14:paraId="53AB890A" w14:textId="4B18EC7C"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76B52B0F" w14:textId="69F08486" w:rsidR="00054A4D" w:rsidRPr="00720630" w:rsidRDefault="00054A4D" w:rsidP="0015424A">
            <w:pPr>
              <w:spacing w:before="100" w:after="80"/>
              <w:jc w:val="center"/>
              <w:rPr>
                <w:rFonts w:cstheme="minorHAnsi"/>
                <w:b/>
                <w:color w:val="002060"/>
                <w:lang w:val="en-US"/>
              </w:rPr>
            </w:pPr>
          </w:p>
        </w:tc>
      </w:tr>
      <w:tr w:rsidR="00054A4D" w:rsidRPr="00720630" w14:paraId="3E5C8FB6" w14:textId="77777777" w:rsidTr="0015424A">
        <w:trPr>
          <w:jc w:val="right"/>
        </w:trPr>
        <w:tc>
          <w:tcPr>
            <w:tcW w:w="3826" w:type="dxa"/>
            <w:shd w:val="clear" w:color="auto" w:fill="auto"/>
          </w:tcPr>
          <w:p w14:paraId="39054CA9" w14:textId="03935460" w:rsidR="00054A4D" w:rsidRPr="00720630" w:rsidRDefault="00054A4D" w:rsidP="0015424A">
            <w:pPr>
              <w:spacing w:before="100" w:after="80"/>
              <w:rPr>
                <w:rFonts w:cstheme="minorHAnsi"/>
                <w:lang w:val="en-US"/>
              </w:rPr>
            </w:pPr>
          </w:p>
        </w:tc>
        <w:tc>
          <w:tcPr>
            <w:tcW w:w="2376" w:type="dxa"/>
            <w:shd w:val="clear" w:color="auto" w:fill="auto"/>
          </w:tcPr>
          <w:p w14:paraId="1B5ABDC6" w14:textId="106A9BC3"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032F0842" w14:textId="163528CA" w:rsidR="00054A4D" w:rsidRPr="00720630" w:rsidRDefault="00054A4D" w:rsidP="0015424A">
            <w:pPr>
              <w:spacing w:before="100" w:after="80"/>
              <w:jc w:val="center"/>
              <w:rPr>
                <w:rFonts w:cstheme="minorHAnsi"/>
                <w:b/>
                <w:color w:val="002060"/>
                <w:lang w:val="en-US"/>
              </w:rPr>
            </w:pPr>
          </w:p>
        </w:tc>
      </w:tr>
      <w:tr w:rsidR="00054A4D" w:rsidRPr="00720630" w14:paraId="2667A1D8" w14:textId="77777777" w:rsidTr="0015424A">
        <w:trPr>
          <w:jc w:val="right"/>
        </w:trPr>
        <w:tc>
          <w:tcPr>
            <w:tcW w:w="3826" w:type="dxa"/>
            <w:shd w:val="clear" w:color="auto" w:fill="auto"/>
          </w:tcPr>
          <w:p w14:paraId="00021AC1" w14:textId="46189E2C" w:rsidR="00054A4D" w:rsidRPr="00720630" w:rsidRDefault="00054A4D" w:rsidP="0015424A">
            <w:pPr>
              <w:spacing w:before="100" w:after="80"/>
              <w:rPr>
                <w:rFonts w:cstheme="minorHAnsi"/>
                <w:lang w:val="en-US"/>
              </w:rPr>
            </w:pPr>
          </w:p>
        </w:tc>
        <w:tc>
          <w:tcPr>
            <w:tcW w:w="2376" w:type="dxa"/>
            <w:shd w:val="clear" w:color="auto" w:fill="auto"/>
          </w:tcPr>
          <w:p w14:paraId="6BC91C3A" w14:textId="6F78A45B" w:rsidR="00054A4D" w:rsidRPr="00720630" w:rsidRDefault="00054A4D" w:rsidP="0015424A">
            <w:pPr>
              <w:spacing w:before="100" w:after="80"/>
              <w:jc w:val="center"/>
              <w:rPr>
                <w:rFonts w:cstheme="minorHAnsi"/>
                <w:color w:val="002060"/>
                <w:lang w:val="en-US"/>
              </w:rPr>
            </w:pPr>
          </w:p>
        </w:tc>
        <w:tc>
          <w:tcPr>
            <w:tcW w:w="2376" w:type="dxa"/>
            <w:shd w:val="clear" w:color="auto" w:fill="auto"/>
          </w:tcPr>
          <w:p w14:paraId="1D4CCD2B" w14:textId="64E63B2A" w:rsidR="00054A4D" w:rsidRPr="00720630" w:rsidRDefault="00054A4D" w:rsidP="0015424A">
            <w:pPr>
              <w:spacing w:before="100" w:after="80"/>
              <w:jc w:val="center"/>
              <w:rPr>
                <w:rFonts w:cstheme="minorHAnsi"/>
                <w:b/>
                <w:bCs/>
                <w:color w:val="002060"/>
                <w:lang w:val="en-US"/>
              </w:rPr>
            </w:pPr>
          </w:p>
        </w:tc>
      </w:tr>
      <w:tr w:rsidR="00054A4D" w:rsidRPr="00720630" w14:paraId="1E956081" w14:textId="77777777" w:rsidTr="0015424A">
        <w:trPr>
          <w:jc w:val="right"/>
        </w:trPr>
        <w:tc>
          <w:tcPr>
            <w:tcW w:w="3826" w:type="dxa"/>
            <w:shd w:val="clear" w:color="auto" w:fill="auto"/>
          </w:tcPr>
          <w:p w14:paraId="70B8B049" w14:textId="3978D9C6" w:rsidR="00054A4D" w:rsidRPr="00720630" w:rsidRDefault="00054A4D" w:rsidP="0015424A">
            <w:pPr>
              <w:spacing w:before="100" w:after="80"/>
              <w:rPr>
                <w:rFonts w:cstheme="minorHAnsi"/>
                <w:lang w:val="en-US"/>
              </w:rPr>
            </w:pPr>
          </w:p>
        </w:tc>
        <w:tc>
          <w:tcPr>
            <w:tcW w:w="2376" w:type="dxa"/>
            <w:shd w:val="clear" w:color="auto" w:fill="auto"/>
          </w:tcPr>
          <w:p w14:paraId="784FD208" w14:textId="562E0BDA" w:rsidR="00054A4D" w:rsidRPr="00720630" w:rsidRDefault="00054A4D" w:rsidP="0015424A">
            <w:pPr>
              <w:spacing w:before="100" w:after="80"/>
              <w:jc w:val="center"/>
              <w:rPr>
                <w:rFonts w:cstheme="minorHAnsi"/>
                <w:b/>
                <w:bCs/>
                <w:color w:val="002060"/>
                <w:lang w:val="en-US"/>
              </w:rPr>
            </w:pPr>
          </w:p>
        </w:tc>
        <w:tc>
          <w:tcPr>
            <w:tcW w:w="2376" w:type="dxa"/>
            <w:shd w:val="clear" w:color="auto" w:fill="auto"/>
          </w:tcPr>
          <w:p w14:paraId="2939844E" w14:textId="024618B2" w:rsidR="00054A4D" w:rsidRPr="00720630" w:rsidRDefault="00054A4D" w:rsidP="0015424A">
            <w:pPr>
              <w:spacing w:before="100" w:after="80"/>
              <w:jc w:val="center"/>
              <w:rPr>
                <w:rFonts w:cstheme="minorHAnsi"/>
                <w:color w:val="002060"/>
                <w:lang w:val="en-US"/>
              </w:rPr>
            </w:pPr>
          </w:p>
        </w:tc>
      </w:tr>
      <w:tr w:rsidR="00054A4D" w:rsidRPr="00720630" w14:paraId="11774651" w14:textId="77777777" w:rsidTr="0015424A">
        <w:trPr>
          <w:jc w:val="right"/>
        </w:trPr>
        <w:tc>
          <w:tcPr>
            <w:tcW w:w="3826" w:type="dxa"/>
            <w:shd w:val="clear" w:color="auto" w:fill="auto"/>
          </w:tcPr>
          <w:p w14:paraId="63A4093B" w14:textId="6C4747F6" w:rsidR="00054A4D" w:rsidRPr="00720630" w:rsidRDefault="00054A4D" w:rsidP="0015424A">
            <w:pPr>
              <w:spacing w:before="100" w:after="80"/>
              <w:rPr>
                <w:rFonts w:cstheme="minorHAnsi"/>
                <w:lang w:val="en-US"/>
              </w:rPr>
            </w:pPr>
          </w:p>
        </w:tc>
        <w:tc>
          <w:tcPr>
            <w:tcW w:w="2376" w:type="dxa"/>
            <w:shd w:val="clear" w:color="auto" w:fill="auto"/>
          </w:tcPr>
          <w:p w14:paraId="27030A81" w14:textId="19985614"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3AB6CA2F" w14:textId="3F8983F6" w:rsidR="00054A4D" w:rsidRPr="00720630" w:rsidRDefault="00054A4D" w:rsidP="0015424A">
            <w:pPr>
              <w:spacing w:before="100" w:after="80"/>
              <w:jc w:val="center"/>
              <w:rPr>
                <w:rFonts w:cstheme="minorHAnsi"/>
                <w:b/>
                <w:color w:val="002060"/>
                <w:lang w:val="en-US"/>
              </w:rPr>
            </w:pPr>
          </w:p>
        </w:tc>
      </w:tr>
      <w:tr w:rsidR="00054A4D" w:rsidRPr="00720630" w14:paraId="6D769EC8" w14:textId="77777777" w:rsidTr="0015424A">
        <w:trPr>
          <w:jc w:val="right"/>
        </w:trPr>
        <w:tc>
          <w:tcPr>
            <w:tcW w:w="3826" w:type="dxa"/>
            <w:shd w:val="clear" w:color="auto" w:fill="auto"/>
          </w:tcPr>
          <w:p w14:paraId="27D151B7" w14:textId="1F3C0FEE" w:rsidR="00054A4D" w:rsidRPr="00720630" w:rsidRDefault="00054A4D" w:rsidP="0015424A">
            <w:pPr>
              <w:spacing w:before="100" w:after="80"/>
              <w:rPr>
                <w:rFonts w:cstheme="minorHAnsi"/>
                <w:lang w:val="en-US"/>
              </w:rPr>
            </w:pPr>
          </w:p>
        </w:tc>
        <w:tc>
          <w:tcPr>
            <w:tcW w:w="2376" w:type="dxa"/>
            <w:shd w:val="clear" w:color="auto" w:fill="auto"/>
          </w:tcPr>
          <w:p w14:paraId="2438AD7A" w14:textId="7D938401" w:rsidR="00054A4D" w:rsidRPr="00720630" w:rsidRDefault="00054A4D" w:rsidP="0015424A">
            <w:pPr>
              <w:spacing w:before="100" w:after="80"/>
              <w:jc w:val="center"/>
              <w:rPr>
                <w:rFonts w:cstheme="minorHAnsi"/>
                <w:b/>
                <w:color w:val="002060"/>
                <w:lang w:val="en-US"/>
              </w:rPr>
            </w:pPr>
          </w:p>
        </w:tc>
        <w:tc>
          <w:tcPr>
            <w:tcW w:w="2376" w:type="dxa"/>
            <w:shd w:val="clear" w:color="auto" w:fill="auto"/>
          </w:tcPr>
          <w:p w14:paraId="2D63EC8D" w14:textId="042AEB5A" w:rsidR="00054A4D" w:rsidRPr="00720630" w:rsidRDefault="00054A4D" w:rsidP="0015424A">
            <w:pPr>
              <w:spacing w:before="100" w:after="80"/>
              <w:jc w:val="center"/>
              <w:rPr>
                <w:rFonts w:cstheme="minorHAnsi"/>
                <w:b/>
                <w:color w:val="002060"/>
                <w:lang w:val="en-US"/>
              </w:rPr>
            </w:pPr>
          </w:p>
        </w:tc>
      </w:tr>
      <w:tr w:rsidR="00054A4D" w:rsidRPr="00720630" w14:paraId="41031403" w14:textId="77777777" w:rsidTr="0015424A">
        <w:trPr>
          <w:jc w:val="right"/>
        </w:trPr>
        <w:tc>
          <w:tcPr>
            <w:tcW w:w="8578" w:type="dxa"/>
            <w:gridSpan w:val="3"/>
            <w:shd w:val="clear" w:color="auto" w:fill="auto"/>
          </w:tcPr>
          <w:p w14:paraId="7AB65C62" w14:textId="77777777" w:rsidR="00054A4D" w:rsidRPr="00720630" w:rsidRDefault="00054A4D" w:rsidP="0015424A">
            <w:pPr>
              <w:spacing w:before="100" w:after="80"/>
              <w:rPr>
                <w:rFonts w:cstheme="minorHAnsi"/>
                <w:i/>
                <w:sz w:val="20"/>
                <w:szCs w:val="20"/>
                <w:lang w:val="en-US"/>
              </w:rPr>
            </w:pPr>
            <w:r w:rsidRPr="00720630">
              <w:rPr>
                <w:rFonts w:cstheme="minorHAnsi"/>
                <w:sz w:val="20"/>
                <w:szCs w:val="20"/>
                <w:vertAlign w:val="superscript"/>
                <w:lang w:val="en-US"/>
              </w:rPr>
              <w:t>(1)</w:t>
            </w:r>
            <w:r w:rsidRPr="00720630">
              <w:rPr>
                <w:rFonts w:cstheme="minorHAnsi"/>
                <w:sz w:val="20"/>
                <w:szCs w:val="20"/>
                <w:lang w:val="en-US"/>
              </w:rPr>
              <w:t xml:space="preserve"> If already complete - please give exact date, if only planned – please give at least month and year</w:t>
            </w:r>
          </w:p>
        </w:tc>
      </w:tr>
    </w:tbl>
    <w:p w14:paraId="2E238D09" w14:textId="77777777" w:rsidR="00054A4D" w:rsidRPr="00720630" w:rsidRDefault="00054A4D" w:rsidP="00054A4D">
      <w:pPr>
        <w:rPr>
          <w:rFonts w:cstheme="minorHAnsi"/>
          <w:lang w:val="en-US"/>
        </w:rPr>
      </w:pPr>
    </w:p>
    <w:p w14:paraId="24E652DC" w14:textId="7C80F8C8" w:rsidR="00054A4D" w:rsidRPr="00720630" w:rsidRDefault="00F23201"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b/>
          <w:sz w:val="24"/>
          <w:szCs w:val="24"/>
        </w:rPr>
      </w:pPr>
      <w:r w:rsidRPr="00720630">
        <w:rPr>
          <w:rStyle w:val="Heading1Char"/>
          <w:rFonts w:asciiTheme="minorHAnsi" w:hAnsiTheme="minorHAnsi" w:cstheme="minorHAnsi"/>
          <w:b/>
          <w:sz w:val="24"/>
          <w:szCs w:val="24"/>
        </w:rPr>
        <w:lastRenderedPageBreak/>
        <w:t>PROJECT MATURITY</w:t>
      </w:r>
    </w:p>
    <w:p w14:paraId="76C2B5B4" w14:textId="4B1E4F99" w:rsidR="00054A4D" w:rsidRDefault="00054A4D" w:rsidP="00F25E28">
      <w:pPr>
        <w:pStyle w:val="Heading2"/>
        <w:numPr>
          <w:ilvl w:val="1"/>
          <w:numId w:val="1"/>
        </w:numPr>
        <w:spacing w:before="240" w:after="240"/>
        <w:ind w:left="1134" w:hanging="567"/>
        <w:rPr>
          <w:rFonts w:asciiTheme="minorHAnsi" w:hAnsiTheme="minorHAnsi" w:cstheme="minorHAnsi"/>
        </w:rPr>
      </w:pPr>
      <w:r w:rsidRPr="00F25E28">
        <w:rPr>
          <w:rFonts w:asciiTheme="minorHAnsi" w:hAnsiTheme="minorHAnsi" w:cstheme="minorHAnsi"/>
        </w:rPr>
        <w:t xml:space="preserve">Technical </w:t>
      </w:r>
      <w:r w:rsidR="00651D3A">
        <w:rPr>
          <w:rFonts w:asciiTheme="minorHAnsi" w:hAnsiTheme="minorHAnsi" w:cstheme="minorHAnsi"/>
        </w:rPr>
        <w:t>maturity of the Project</w:t>
      </w:r>
    </w:p>
    <w:tbl>
      <w:tblPr>
        <w:tblStyle w:val="TableGrid"/>
        <w:tblW w:w="0" w:type="auto"/>
        <w:tblLook w:val="04A0" w:firstRow="1" w:lastRow="0" w:firstColumn="1" w:lastColumn="0" w:noHBand="0" w:noVBand="1"/>
      </w:tblPr>
      <w:tblGrid>
        <w:gridCol w:w="9016"/>
      </w:tblGrid>
      <w:tr w:rsidR="00651D3A" w14:paraId="55078D9E" w14:textId="77777777" w:rsidTr="00651D3A">
        <w:tc>
          <w:tcPr>
            <w:tcW w:w="9016" w:type="dxa"/>
          </w:tcPr>
          <w:p w14:paraId="37E44300" w14:textId="77777777" w:rsidR="00651D3A" w:rsidRDefault="00651D3A" w:rsidP="00651D3A"/>
          <w:p w14:paraId="31884FCF" w14:textId="19CA0103" w:rsidR="00651D3A" w:rsidRPr="00056089" w:rsidRDefault="00651D3A" w:rsidP="00056089">
            <w:pPr>
              <w:jc w:val="both"/>
              <w:rPr>
                <w:i/>
                <w:iCs/>
                <w:szCs w:val="22"/>
                <w:highlight w:val="lightGray"/>
              </w:rPr>
            </w:pPr>
            <w:r w:rsidRPr="00056089">
              <w:rPr>
                <w:i/>
                <w:iCs/>
                <w:highlight w:val="lightGray"/>
              </w:rPr>
              <w:t>[Please describe</w:t>
            </w:r>
            <w:r w:rsidR="001C0945">
              <w:rPr>
                <w:i/>
                <w:iCs/>
                <w:highlight w:val="lightGray"/>
              </w:rPr>
              <w:t>, within maximum 1,500 characters,</w:t>
            </w:r>
            <w:r w:rsidRPr="00056089">
              <w:rPr>
                <w:i/>
                <w:iCs/>
                <w:highlight w:val="lightGray"/>
              </w:rPr>
              <w:t xml:space="preserve"> the </w:t>
            </w:r>
            <w:r w:rsidR="001C0945">
              <w:rPr>
                <w:i/>
                <w:iCs/>
                <w:highlight w:val="lightGray"/>
              </w:rPr>
              <w:t xml:space="preserve">level of </w:t>
            </w:r>
            <w:r>
              <w:rPr>
                <w:i/>
                <w:iCs/>
                <w:highlight w:val="lightGray"/>
              </w:rPr>
              <w:t xml:space="preserve">readiness </w:t>
            </w:r>
            <w:r w:rsidR="001C0945">
              <w:rPr>
                <w:i/>
                <w:iCs/>
                <w:highlight w:val="lightGray"/>
              </w:rPr>
              <w:t>of the project to start the activities/investments. Please explain if any prior work has been done</w:t>
            </w:r>
            <w:r w:rsidRPr="00056089">
              <w:rPr>
                <w:i/>
                <w:iCs/>
                <w:highlight w:val="lightGray"/>
              </w:rPr>
              <w:t xml:space="preserve">. </w:t>
            </w:r>
            <w:r w:rsidR="001C0945">
              <w:rPr>
                <w:i/>
                <w:iCs/>
                <w:szCs w:val="22"/>
                <w:highlight w:val="lightGray"/>
              </w:rPr>
              <w:t xml:space="preserve"> </w:t>
            </w:r>
            <w:r w:rsidRPr="00056089">
              <w:rPr>
                <w:i/>
                <w:iCs/>
                <w:highlight w:val="lightGray"/>
              </w:rPr>
              <w:t xml:space="preserve">Please </w:t>
            </w:r>
            <w:r>
              <w:rPr>
                <w:i/>
                <w:iCs/>
                <w:szCs w:val="22"/>
                <w:highlight w:val="lightGray"/>
              </w:rPr>
              <w:t xml:space="preserve">describe </w:t>
            </w:r>
            <w:r w:rsidRPr="00056089">
              <w:rPr>
                <w:i/>
                <w:iCs/>
                <w:highlight w:val="lightGray"/>
              </w:rPr>
              <w:t xml:space="preserve">all relevant prerequisites for the commencement of the project investments/activities such as </w:t>
            </w:r>
            <w:r w:rsidRPr="00056089">
              <w:rPr>
                <w:rFonts w:cstheme="minorHAnsi"/>
                <w:i/>
                <w:iCs/>
                <w:szCs w:val="22"/>
                <w:highlight w:val="lightGray"/>
              </w:rPr>
              <w:t>feasibility studies, project design, list of equipment, technical specifications, permits, approvals etc</w:t>
            </w:r>
            <w:r w:rsidRPr="00056089">
              <w:rPr>
                <w:rFonts w:cstheme="minorHAnsi"/>
                <w:i/>
                <w:iCs/>
                <w:highlight w:val="lightGray"/>
              </w:rPr>
              <w:t>.]</w:t>
            </w:r>
          </w:p>
          <w:p w14:paraId="6EEC3311" w14:textId="77777777" w:rsidR="00651D3A" w:rsidRDefault="00651D3A" w:rsidP="00651D3A"/>
          <w:p w14:paraId="0F94A841" w14:textId="5CAEFF1E" w:rsidR="00651D3A" w:rsidRDefault="00651D3A" w:rsidP="00651D3A"/>
        </w:tc>
      </w:tr>
    </w:tbl>
    <w:p w14:paraId="468D4A8C" w14:textId="49294234" w:rsidR="00FA4246" w:rsidRPr="00056089" w:rsidRDefault="00FA4246" w:rsidP="00056089">
      <w:pPr>
        <w:pStyle w:val="Heading1"/>
        <w:pageBreakBefore/>
        <w:numPr>
          <w:ilvl w:val="0"/>
          <w:numId w:val="1"/>
        </w:numPr>
        <w:tabs>
          <w:tab w:val="num" w:pos="360"/>
        </w:tabs>
        <w:spacing w:before="0" w:after="120"/>
        <w:ind w:left="357" w:hanging="357"/>
        <w:jc w:val="both"/>
        <w:rPr>
          <w:rStyle w:val="Heading1Char"/>
          <w:rFonts w:asciiTheme="minorHAnsi" w:hAnsiTheme="minorHAnsi" w:cstheme="minorHAnsi"/>
          <w:sz w:val="24"/>
          <w:szCs w:val="24"/>
        </w:rPr>
      </w:pPr>
      <w:r w:rsidRPr="00056089">
        <w:rPr>
          <w:rStyle w:val="Heading1Char"/>
          <w:rFonts w:asciiTheme="minorHAnsi" w:hAnsiTheme="minorHAnsi" w:cstheme="minorHAnsi"/>
          <w:b/>
          <w:sz w:val="24"/>
          <w:szCs w:val="24"/>
        </w:rPr>
        <w:lastRenderedPageBreak/>
        <w:t xml:space="preserve">VERIFICATION OF COMPLIANCE WITH STATE AID RULES </w:t>
      </w:r>
    </w:p>
    <w:p w14:paraId="3571BEF1" w14:textId="2A873E3C" w:rsidR="00FA4246" w:rsidRDefault="00FA4246" w:rsidP="00056089">
      <w:pPr>
        <w:pStyle w:val="Heading2"/>
        <w:numPr>
          <w:ilvl w:val="1"/>
          <w:numId w:val="1"/>
        </w:numPr>
        <w:spacing w:before="240" w:after="240"/>
        <w:ind w:left="1134" w:hanging="567"/>
        <w:rPr>
          <w:rFonts w:ascii="Calibri" w:hAnsi="Calibri" w:cs="Calibri"/>
          <w14:ligatures w14:val="standardContextual"/>
        </w:rPr>
      </w:pPr>
      <w:r w:rsidRPr="00056089">
        <w:rPr>
          <w:rFonts w:asciiTheme="minorHAnsi" w:hAnsiTheme="minorHAnsi" w:cstheme="minorHAnsi"/>
        </w:rPr>
        <w:t xml:space="preserve">Do you consider that this project involves the granting of State aid? </w:t>
      </w:r>
    </w:p>
    <w:tbl>
      <w:tblPr>
        <w:tblW w:w="0" w:type="auto"/>
        <w:tblInd w:w="2805" w:type="dxa"/>
        <w:tblCellMar>
          <w:left w:w="0" w:type="dxa"/>
          <w:right w:w="0" w:type="dxa"/>
        </w:tblCellMar>
        <w:tblLook w:val="04A0" w:firstRow="1" w:lastRow="0" w:firstColumn="1" w:lastColumn="0" w:noHBand="0" w:noVBand="1"/>
      </w:tblPr>
      <w:tblGrid>
        <w:gridCol w:w="851"/>
        <w:gridCol w:w="397"/>
        <w:gridCol w:w="851"/>
        <w:gridCol w:w="851"/>
        <w:gridCol w:w="397"/>
      </w:tblGrid>
      <w:tr w:rsidR="00FA4246" w14:paraId="16D5B480" w14:textId="77777777" w:rsidTr="00FA4246">
        <w:trPr>
          <w:cantSplit/>
        </w:trPr>
        <w:tc>
          <w:tcPr>
            <w:tcW w:w="851" w:type="dxa"/>
            <w:tcMar>
              <w:top w:w="0" w:type="dxa"/>
              <w:left w:w="108" w:type="dxa"/>
              <w:bottom w:w="0" w:type="dxa"/>
              <w:right w:w="108" w:type="dxa"/>
            </w:tcMar>
            <w:hideMark/>
          </w:tcPr>
          <w:p w14:paraId="67B6F479" w14:textId="77777777" w:rsidR="00FA4246" w:rsidRDefault="00FA4246">
            <w:pPr>
              <w:rPr>
                <w:spacing w:val="20"/>
              </w:rPr>
            </w:pPr>
            <w:r>
              <w:rPr>
                <w:spacing w:val="20"/>
              </w:rPr>
              <w:t>Yes</w:t>
            </w:r>
          </w:p>
        </w:tc>
        <w:tc>
          <w:tcPr>
            <w:tcW w:w="397" w:type="dxa"/>
            <w:tcBorders>
              <w:top w:val="single" w:sz="12" w:space="0" w:color="auto"/>
              <w:left w:val="single" w:sz="12" w:space="0" w:color="auto"/>
              <w:bottom w:val="single" w:sz="24" w:space="0" w:color="auto"/>
              <w:right w:val="single" w:sz="24" w:space="0" w:color="auto"/>
            </w:tcBorders>
            <w:tcMar>
              <w:top w:w="0" w:type="dxa"/>
              <w:left w:w="108" w:type="dxa"/>
              <w:bottom w:w="0" w:type="dxa"/>
              <w:right w:w="108" w:type="dxa"/>
            </w:tcMar>
          </w:tcPr>
          <w:p w14:paraId="70CDA663" w14:textId="77777777" w:rsidR="00FA4246" w:rsidRDefault="00FA4246">
            <w:pPr>
              <w:rPr>
                <w:spacing w:val="20"/>
              </w:rPr>
            </w:pPr>
          </w:p>
        </w:tc>
        <w:tc>
          <w:tcPr>
            <w:tcW w:w="851" w:type="dxa"/>
            <w:tcMar>
              <w:top w:w="0" w:type="dxa"/>
              <w:left w:w="108" w:type="dxa"/>
              <w:bottom w:w="0" w:type="dxa"/>
              <w:right w:w="108" w:type="dxa"/>
            </w:tcMar>
          </w:tcPr>
          <w:p w14:paraId="1C751B67" w14:textId="77777777" w:rsidR="00FA4246" w:rsidRDefault="00FA4246">
            <w:pPr>
              <w:rPr>
                <w:spacing w:val="20"/>
              </w:rPr>
            </w:pPr>
          </w:p>
        </w:tc>
        <w:tc>
          <w:tcPr>
            <w:tcW w:w="851" w:type="dxa"/>
            <w:tcMar>
              <w:top w:w="0" w:type="dxa"/>
              <w:left w:w="108" w:type="dxa"/>
              <w:bottom w:w="0" w:type="dxa"/>
              <w:right w:w="108" w:type="dxa"/>
            </w:tcMar>
            <w:hideMark/>
          </w:tcPr>
          <w:p w14:paraId="53A90693" w14:textId="77777777" w:rsidR="00FA4246" w:rsidRDefault="00FA4246">
            <w:pPr>
              <w:rPr>
                <w:spacing w:val="20"/>
              </w:rPr>
            </w:pPr>
            <w:r>
              <w:rPr>
                <w:spacing w:val="20"/>
              </w:rPr>
              <w:t>No</w:t>
            </w:r>
          </w:p>
        </w:tc>
        <w:tc>
          <w:tcPr>
            <w:tcW w:w="397" w:type="dxa"/>
            <w:tcBorders>
              <w:top w:val="single" w:sz="12" w:space="0" w:color="auto"/>
              <w:left w:val="single" w:sz="12" w:space="0" w:color="auto"/>
              <w:bottom w:val="single" w:sz="24" w:space="0" w:color="auto"/>
              <w:right w:val="single" w:sz="24" w:space="0" w:color="auto"/>
            </w:tcBorders>
            <w:tcMar>
              <w:top w:w="0" w:type="dxa"/>
              <w:left w:w="108" w:type="dxa"/>
              <w:bottom w:w="0" w:type="dxa"/>
              <w:right w:w="108" w:type="dxa"/>
            </w:tcMar>
          </w:tcPr>
          <w:p w14:paraId="166E0C2C" w14:textId="77777777" w:rsidR="00FA4246" w:rsidRDefault="00FA4246">
            <w:pPr>
              <w:rPr>
                <w:spacing w:val="20"/>
              </w:rPr>
            </w:pPr>
          </w:p>
        </w:tc>
      </w:tr>
    </w:tbl>
    <w:p w14:paraId="75295EFD" w14:textId="77777777" w:rsidR="00FA4246" w:rsidRDefault="00FA4246" w:rsidP="00FA4246"/>
    <w:p w14:paraId="1F7A550A" w14:textId="042E0959" w:rsidR="00FA4246" w:rsidRPr="00056089" w:rsidRDefault="00FA4246" w:rsidP="00FA4246">
      <w:pPr>
        <w:rPr>
          <w:rFonts w:cstheme="minorHAnsi"/>
          <w:i/>
          <w:iCs/>
          <w14:ligatures w14:val="standardContextual"/>
        </w:rPr>
      </w:pPr>
      <w:r w:rsidRPr="00056089">
        <w:rPr>
          <w:rFonts w:cstheme="minorHAnsi"/>
          <w:i/>
          <w:iCs/>
        </w:rPr>
        <w:t>If yes, please fill in the table below</w:t>
      </w:r>
      <w:r w:rsidRPr="00056089">
        <w:rPr>
          <w:rStyle w:val="FootnoteReference"/>
          <w:rFonts w:cstheme="minorHAnsi"/>
          <w:i/>
          <w:iCs/>
        </w:rPr>
        <w:footnoteReference w:customMarkFollows="1" w:id="7"/>
        <w:t>[1]</w:t>
      </w:r>
      <w:r w:rsidRPr="00056089">
        <w:rPr>
          <w:rFonts w:cstheme="minorHAnsi"/>
          <w:i/>
          <w:iCs/>
        </w:rPr>
        <w:t>:</w:t>
      </w:r>
    </w:p>
    <w:tbl>
      <w:tblPr>
        <w:tblW w:w="5000" w:type="pct"/>
        <w:tblCellMar>
          <w:left w:w="0" w:type="dxa"/>
          <w:right w:w="0" w:type="dxa"/>
        </w:tblCellMar>
        <w:tblLook w:val="04A0" w:firstRow="1" w:lastRow="0" w:firstColumn="1" w:lastColumn="0" w:noHBand="0" w:noVBand="1"/>
      </w:tblPr>
      <w:tblGrid>
        <w:gridCol w:w="2623"/>
        <w:gridCol w:w="1183"/>
        <w:gridCol w:w="1810"/>
        <w:gridCol w:w="1810"/>
        <w:gridCol w:w="1580"/>
      </w:tblGrid>
      <w:tr w:rsidR="00FA4246" w:rsidRPr="00FA4246" w14:paraId="1271908E" w14:textId="77777777" w:rsidTr="00FA4246">
        <w:trPr>
          <w:cantSplit/>
        </w:trPr>
        <w:tc>
          <w:tcPr>
            <w:tcW w:w="1456" w:type="pct"/>
            <w:tcBorders>
              <w:top w:val="single" w:sz="8" w:space="0" w:color="auto"/>
              <w:left w:val="single" w:sz="8" w:space="0" w:color="auto"/>
              <w:bottom w:val="single" w:sz="8" w:space="0" w:color="auto"/>
              <w:right w:val="single" w:sz="8" w:space="0" w:color="auto"/>
            </w:tcBorders>
            <w:tcMar>
              <w:top w:w="0" w:type="dxa"/>
              <w:left w:w="36" w:type="dxa"/>
              <w:bottom w:w="0" w:type="dxa"/>
              <w:right w:w="36" w:type="dxa"/>
            </w:tcMar>
          </w:tcPr>
          <w:p w14:paraId="331D1F80" w14:textId="77777777" w:rsidR="00FA4246" w:rsidRPr="00056089" w:rsidRDefault="00FA4246">
            <w:pPr>
              <w:spacing w:before="40" w:after="40"/>
              <w:rPr>
                <w:rFonts w:cstheme="minorHAnsi"/>
                <w:i/>
                <w:iCs/>
              </w:rPr>
            </w:pPr>
          </w:p>
        </w:tc>
        <w:tc>
          <w:tcPr>
            <w:tcW w:w="657" w:type="pct"/>
            <w:tcBorders>
              <w:top w:val="single" w:sz="8" w:space="0" w:color="auto"/>
              <w:left w:val="nil"/>
              <w:bottom w:val="single" w:sz="8" w:space="0" w:color="auto"/>
              <w:right w:val="single" w:sz="8" w:space="0" w:color="auto"/>
            </w:tcBorders>
            <w:tcMar>
              <w:top w:w="0" w:type="dxa"/>
              <w:left w:w="36" w:type="dxa"/>
              <w:bottom w:w="0" w:type="dxa"/>
              <w:right w:w="36" w:type="dxa"/>
            </w:tcMar>
            <w:hideMark/>
          </w:tcPr>
          <w:p w14:paraId="7F4E342F" w14:textId="77777777" w:rsidR="00FA4246" w:rsidRPr="00056089" w:rsidRDefault="00FA4246">
            <w:pPr>
              <w:spacing w:before="40" w:after="40"/>
              <w:jc w:val="center"/>
              <w:rPr>
                <w:rFonts w:cstheme="minorHAnsi"/>
                <w:i/>
                <w:iCs/>
              </w:rPr>
            </w:pPr>
            <w:r w:rsidRPr="00056089">
              <w:rPr>
                <w:rFonts w:cstheme="minorHAnsi"/>
                <w:i/>
                <w:iCs/>
              </w:rPr>
              <w:t xml:space="preserve">Amount of aid (EUR) in </w:t>
            </w:r>
            <w:proofErr w:type="gramStart"/>
            <w:r w:rsidRPr="00056089">
              <w:rPr>
                <w:rFonts w:cstheme="minorHAnsi"/>
                <w:i/>
                <w:iCs/>
              </w:rPr>
              <w:t>GGE</w:t>
            </w:r>
            <w:r w:rsidRPr="00056089">
              <w:rPr>
                <w:rFonts w:cstheme="minorHAnsi"/>
                <w:i/>
                <w:iCs/>
                <w:vertAlign w:val="superscript"/>
              </w:rPr>
              <w:t>(</w:t>
            </w:r>
            <w:proofErr w:type="gramEnd"/>
            <w:r w:rsidRPr="00056089">
              <w:rPr>
                <w:rFonts w:cstheme="minorHAnsi"/>
                <w:i/>
                <w:iCs/>
                <w:vertAlign w:val="superscript"/>
              </w:rPr>
              <w:t>1)</w:t>
            </w:r>
          </w:p>
        </w:tc>
        <w:tc>
          <w:tcPr>
            <w:tcW w:w="1005" w:type="pct"/>
            <w:tcBorders>
              <w:top w:val="single" w:sz="8" w:space="0" w:color="auto"/>
              <w:left w:val="nil"/>
              <w:bottom w:val="single" w:sz="8" w:space="0" w:color="auto"/>
              <w:right w:val="single" w:sz="8" w:space="0" w:color="auto"/>
            </w:tcBorders>
            <w:tcMar>
              <w:top w:w="0" w:type="dxa"/>
              <w:left w:w="36" w:type="dxa"/>
              <w:bottom w:w="0" w:type="dxa"/>
              <w:right w:w="36" w:type="dxa"/>
            </w:tcMar>
            <w:hideMark/>
          </w:tcPr>
          <w:p w14:paraId="7634E23C" w14:textId="77777777" w:rsidR="00FA4246" w:rsidRPr="00056089" w:rsidRDefault="00FA4246">
            <w:pPr>
              <w:spacing w:before="40" w:after="40"/>
              <w:jc w:val="center"/>
              <w:rPr>
                <w:rFonts w:cstheme="minorHAnsi"/>
                <w:i/>
                <w:iCs/>
              </w:rPr>
            </w:pPr>
            <w:r w:rsidRPr="00056089">
              <w:rPr>
                <w:rFonts w:cstheme="minorHAnsi"/>
                <w:i/>
                <w:iCs/>
              </w:rPr>
              <w:t>Total amount of eligible cost (EUR</w:t>
            </w:r>
            <w:proofErr w:type="gramStart"/>
            <w:r w:rsidRPr="00056089">
              <w:rPr>
                <w:rFonts w:cstheme="minorHAnsi"/>
                <w:i/>
                <w:iCs/>
              </w:rPr>
              <w:t>)</w:t>
            </w:r>
            <w:r w:rsidRPr="00056089">
              <w:rPr>
                <w:rFonts w:cstheme="minorHAnsi"/>
                <w:i/>
                <w:iCs/>
                <w:vertAlign w:val="superscript"/>
              </w:rPr>
              <w:t>(</w:t>
            </w:r>
            <w:proofErr w:type="gramEnd"/>
            <w:r w:rsidRPr="00056089">
              <w:rPr>
                <w:rFonts w:cstheme="minorHAnsi"/>
                <w:i/>
                <w:iCs/>
                <w:vertAlign w:val="superscript"/>
              </w:rPr>
              <w:t>2)</w:t>
            </w:r>
          </w:p>
        </w:tc>
        <w:tc>
          <w:tcPr>
            <w:tcW w:w="1005" w:type="pct"/>
            <w:tcBorders>
              <w:top w:val="single" w:sz="8" w:space="0" w:color="auto"/>
              <w:left w:val="nil"/>
              <w:bottom w:val="single" w:sz="8" w:space="0" w:color="auto"/>
              <w:right w:val="single" w:sz="8" w:space="0" w:color="auto"/>
            </w:tcBorders>
            <w:tcMar>
              <w:top w:w="0" w:type="dxa"/>
              <w:left w:w="36" w:type="dxa"/>
              <w:bottom w:w="0" w:type="dxa"/>
              <w:right w:w="36" w:type="dxa"/>
            </w:tcMar>
            <w:hideMark/>
          </w:tcPr>
          <w:p w14:paraId="65D81F0A" w14:textId="77777777" w:rsidR="00FA4246" w:rsidRPr="00056089" w:rsidRDefault="00FA4246">
            <w:pPr>
              <w:spacing w:before="40" w:after="40"/>
              <w:jc w:val="center"/>
              <w:rPr>
                <w:rFonts w:cstheme="minorHAnsi"/>
                <w:i/>
                <w:iCs/>
              </w:rPr>
            </w:pPr>
            <w:r w:rsidRPr="00056089">
              <w:rPr>
                <w:rFonts w:cstheme="minorHAnsi"/>
                <w:i/>
                <w:iCs/>
              </w:rPr>
              <w:t xml:space="preserve">Aid intensity </w:t>
            </w:r>
          </w:p>
          <w:p w14:paraId="2F2BBD97" w14:textId="77777777" w:rsidR="00FA4246" w:rsidRPr="00056089" w:rsidRDefault="00FA4246">
            <w:pPr>
              <w:spacing w:before="40" w:after="40"/>
              <w:jc w:val="center"/>
              <w:rPr>
                <w:rFonts w:cstheme="minorHAnsi"/>
                <w:i/>
                <w:iCs/>
              </w:rPr>
            </w:pPr>
            <w:r w:rsidRPr="00056089">
              <w:rPr>
                <w:rFonts w:cstheme="minorHAnsi"/>
                <w:i/>
                <w:iCs/>
              </w:rPr>
              <w:t>(in %)</w:t>
            </w:r>
          </w:p>
        </w:tc>
        <w:tc>
          <w:tcPr>
            <w:tcW w:w="877" w:type="pct"/>
            <w:tcBorders>
              <w:top w:val="single" w:sz="8" w:space="0" w:color="auto"/>
              <w:left w:val="nil"/>
              <w:bottom w:val="single" w:sz="8" w:space="0" w:color="auto"/>
              <w:right w:val="single" w:sz="8" w:space="0" w:color="auto"/>
            </w:tcBorders>
            <w:tcMar>
              <w:top w:w="0" w:type="dxa"/>
              <w:left w:w="36" w:type="dxa"/>
              <w:bottom w:w="0" w:type="dxa"/>
              <w:right w:w="36" w:type="dxa"/>
            </w:tcMar>
            <w:hideMark/>
          </w:tcPr>
          <w:p w14:paraId="3C152678" w14:textId="77777777" w:rsidR="00FA4246" w:rsidRPr="00056089" w:rsidRDefault="00FA4246">
            <w:pPr>
              <w:spacing w:before="40" w:after="40"/>
              <w:jc w:val="center"/>
              <w:rPr>
                <w:rFonts w:cstheme="minorHAnsi"/>
                <w:i/>
                <w:iCs/>
              </w:rPr>
            </w:pPr>
            <w:r w:rsidRPr="00056089">
              <w:rPr>
                <w:rFonts w:cstheme="minorHAnsi"/>
                <w:i/>
                <w:iCs/>
              </w:rPr>
              <w:t>State aid number / registry number for block-exempted aid</w:t>
            </w:r>
          </w:p>
        </w:tc>
      </w:tr>
      <w:tr w:rsidR="00FA4246" w:rsidRPr="00FA4246" w14:paraId="01F40751" w14:textId="77777777" w:rsidTr="00056089">
        <w:trPr>
          <w:cantSplit/>
        </w:trPr>
        <w:tc>
          <w:tcPr>
            <w:tcW w:w="1456" w:type="pct"/>
            <w:tcBorders>
              <w:top w:val="nil"/>
              <w:left w:val="single" w:sz="8" w:space="0" w:color="auto"/>
              <w:bottom w:val="single" w:sz="8" w:space="0" w:color="auto"/>
              <w:right w:val="single" w:sz="8" w:space="0" w:color="auto"/>
            </w:tcBorders>
            <w:tcMar>
              <w:top w:w="0" w:type="dxa"/>
              <w:left w:w="36" w:type="dxa"/>
              <w:bottom w:w="0" w:type="dxa"/>
              <w:right w:w="36" w:type="dxa"/>
            </w:tcMar>
            <w:hideMark/>
          </w:tcPr>
          <w:p w14:paraId="29C34B96" w14:textId="77777777" w:rsidR="00FA4246" w:rsidRPr="00056089" w:rsidRDefault="00FA4246">
            <w:pPr>
              <w:spacing w:before="40" w:after="40"/>
              <w:rPr>
                <w:rFonts w:cstheme="minorHAnsi"/>
                <w:i/>
                <w:iCs/>
              </w:rPr>
            </w:pPr>
            <w:r w:rsidRPr="00056089">
              <w:rPr>
                <w:rFonts w:cstheme="minorHAnsi"/>
                <w:i/>
                <w:iCs/>
              </w:rPr>
              <w:t>Approved aid scheme or approved individual aid</w:t>
            </w:r>
          </w:p>
        </w:tc>
        <w:tc>
          <w:tcPr>
            <w:tcW w:w="657" w:type="pct"/>
            <w:tcBorders>
              <w:top w:val="nil"/>
              <w:left w:val="nil"/>
              <w:bottom w:val="single" w:sz="8" w:space="0" w:color="auto"/>
              <w:right w:val="single" w:sz="8" w:space="0" w:color="auto"/>
            </w:tcBorders>
            <w:tcMar>
              <w:top w:w="0" w:type="dxa"/>
              <w:left w:w="36" w:type="dxa"/>
              <w:bottom w:w="0" w:type="dxa"/>
              <w:right w:w="36" w:type="dxa"/>
            </w:tcMar>
          </w:tcPr>
          <w:p w14:paraId="44379594" w14:textId="0C3BFE8C" w:rsidR="00FA4246" w:rsidRPr="00056089" w:rsidRDefault="00FA4246">
            <w:pPr>
              <w:spacing w:before="40" w:after="40"/>
              <w:jc w:val="center"/>
              <w:rPr>
                <w:rFonts w:cstheme="minorHAnsi"/>
                <w:i/>
                <w:iCs/>
              </w:rPr>
            </w:pPr>
          </w:p>
        </w:tc>
        <w:tc>
          <w:tcPr>
            <w:tcW w:w="1005" w:type="pct"/>
            <w:tcBorders>
              <w:top w:val="nil"/>
              <w:left w:val="nil"/>
              <w:bottom w:val="single" w:sz="8" w:space="0" w:color="auto"/>
              <w:right w:val="single" w:sz="8" w:space="0" w:color="auto"/>
            </w:tcBorders>
            <w:tcMar>
              <w:top w:w="0" w:type="dxa"/>
              <w:left w:w="36" w:type="dxa"/>
              <w:bottom w:w="0" w:type="dxa"/>
              <w:right w:w="36" w:type="dxa"/>
            </w:tcMar>
          </w:tcPr>
          <w:p w14:paraId="237231AC" w14:textId="5DBC35CB" w:rsidR="00FA4246" w:rsidRPr="00056089" w:rsidRDefault="00FA4246">
            <w:pPr>
              <w:spacing w:before="40" w:after="40"/>
              <w:jc w:val="center"/>
              <w:rPr>
                <w:rFonts w:cstheme="minorHAnsi"/>
                <w:i/>
                <w:iCs/>
              </w:rPr>
            </w:pPr>
          </w:p>
        </w:tc>
        <w:tc>
          <w:tcPr>
            <w:tcW w:w="1005" w:type="pct"/>
            <w:tcBorders>
              <w:top w:val="nil"/>
              <w:left w:val="nil"/>
              <w:bottom w:val="single" w:sz="8" w:space="0" w:color="auto"/>
              <w:right w:val="single" w:sz="8" w:space="0" w:color="auto"/>
            </w:tcBorders>
            <w:tcMar>
              <w:top w:w="0" w:type="dxa"/>
              <w:left w:w="36" w:type="dxa"/>
              <w:bottom w:w="0" w:type="dxa"/>
              <w:right w:w="36" w:type="dxa"/>
            </w:tcMar>
          </w:tcPr>
          <w:p w14:paraId="6EE86454" w14:textId="22EC4913" w:rsidR="00FA4246" w:rsidRPr="00056089" w:rsidRDefault="00FA4246">
            <w:pPr>
              <w:spacing w:before="40" w:after="40"/>
              <w:jc w:val="center"/>
              <w:rPr>
                <w:rFonts w:cstheme="minorHAnsi"/>
                <w:i/>
                <w:iCs/>
              </w:rPr>
            </w:pPr>
          </w:p>
        </w:tc>
        <w:tc>
          <w:tcPr>
            <w:tcW w:w="877" w:type="pct"/>
            <w:tcBorders>
              <w:top w:val="nil"/>
              <w:left w:val="nil"/>
              <w:bottom w:val="single" w:sz="8" w:space="0" w:color="auto"/>
              <w:right w:val="single" w:sz="8" w:space="0" w:color="auto"/>
            </w:tcBorders>
            <w:tcMar>
              <w:top w:w="0" w:type="dxa"/>
              <w:left w:w="36" w:type="dxa"/>
              <w:bottom w:w="0" w:type="dxa"/>
              <w:right w:w="36" w:type="dxa"/>
            </w:tcMar>
          </w:tcPr>
          <w:p w14:paraId="645DEA57" w14:textId="0A315DE8" w:rsidR="00FA4246" w:rsidRPr="00056089" w:rsidRDefault="00FA4246">
            <w:pPr>
              <w:spacing w:before="40" w:after="40"/>
              <w:jc w:val="center"/>
              <w:rPr>
                <w:rFonts w:cstheme="minorHAnsi"/>
                <w:i/>
                <w:iCs/>
              </w:rPr>
            </w:pPr>
          </w:p>
        </w:tc>
      </w:tr>
      <w:tr w:rsidR="00FA4246" w:rsidRPr="00FA4246" w14:paraId="08095668" w14:textId="77777777" w:rsidTr="00056089">
        <w:trPr>
          <w:cantSplit/>
        </w:trPr>
        <w:tc>
          <w:tcPr>
            <w:tcW w:w="1456" w:type="pct"/>
            <w:tcBorders>
              <w:top w:val="nil"/>
              <w:left w:val="single" w:sz="8" w:space="0" w:color="auto"/>
              <w:bottom w:val="single" w:sz="8" w:space="0" w:color="auto"/>
              <w:right w:val="single" w:sz="8" w:space="0" w:color="auto"/>
            </w:tcBorders>
            <w:tcMar>
              <w:top w:w="0" w:type="dxa"/>
              <w:left w:w="36" w:type="dxa"/>
              <w:bottom w:w="0" w:type="dxa"/>
              <w:right w:w="36" w:type="dxa"/>
            </w:tcMar>
            <w:hideMark/>
          </w:tcPr>
          <w:p w14:paraId="09C95DA2" w14:textId="77777777" w:rsidR="00FA4246" w:rsidRPr="00056089" w:rsidRDefault="00FA4246">
            <w:pPr>
              <w:spacing w:before="40" w:after="40"/>
              <w:rPr>
                <w:rFonts w:cstheme="minorHAnsi"/>
                <w:i/>
                <w:iCs/>
              </w:rPr>
            </w:pPr>
            <w:r w:rsidRPr="00056089">
              <w:rPr>
                <w:rFonts w:cstheme="minorHAnsi"/>
                <w:i/>
                <w:iCs/>
              </w:rPr>
              <w:t>Aid falling under a block exemption regulation</w:t>
            </w:r>
          </w:p>
        </w:tc>
        <w:tc>
          <w:tcPr>
            <w:tcW w:w="657" w:type="pct"/>
            <w:tcBorders>
              <w:top w:val="nil"/>
              <w:left w:val="nil"/>
              <w:bottom w:val="single" w:sz="8" w:space="0" w:color="auto"/>
              <w:right w:val="single" w:sz="8" w:space="0" w:color="auto"/>
            </w:tcBorders>
            <w:tcMar>
              <w:top w:w="0" w:type="dxa"/>
              <w:left w:w="36" w:type="dxa"/>
              <w:bottom w:w="0" w:type="dxa"/>
              <w:right w:w="36" w:type="dxa"/>
            </w:tcMar>
          </w:tcPr>
          <w:p w14:paraId="0D19D3F8" w14:textId="74A0F7B4" w:rsidR="00FA4246" w:rsidRPr="00056089" w:rsidRDefault="00FA4246">
            <w:pPr>
              <w:spacing w:before="40" w:after="40"/>
              <w:jc w:val="center"/>
              <w:rPr>
                <w:rFonts w:cstheme="minorHAnsi"/>
                <w:i/>
                <w:iCs/>
              </w:rPr>
            </w:pPr>
          </w:p>
        </w:tc>
        <w:tc>
          <w:tcPr>
            <w:tcW w:w="1005" w:type="pct"/>
            <w:tcBorders>
              <w:top w:val="nil"/>
              <w:left w:val="nil"/>
              <w:bottom w:val="single" w:sz="8" w:space="0" w:color="auto"/>
              <w:right w:val="single" w:sz="8" w:space="0" w:color="auto"/>
            </w:tcBorders>
            <w:tcMar>
              <w:top w:w="0" w:type="dxa"/>
              <w:left w:w="36" w:type="dxa"/>
              <w:bottom w:w="0" w:type="dxa"/>
              <w:right w:w="36" w:type="dxa"/>
            </w:tcMar>
          </w:tcPr>
          <w:p w14:paraId="32E57979" w14:textId="3A409D0A" w:rsidR="00FA4246" w:rsidRPr="00056089" w:rsidRDefault="00FA4246">
            <w:pPr>
              <w:spacing w:before="40" w:after="40"/>
              <w:jc w:val="center"/>
              <w:rPr>
                <w:rFonts w:cstheme="minorHAnsi"/>
                <w:i/>
                <w:iCs/>
              </w:rPr>
            </w:pPr>
          </w:p>
        </w:tc>
        <w:tc>
          <w:tcPr>
            <w:tcW w:w="1005" w:type="pct"/>
            <w:tcBorders>
              <w:top w:val="nil"/>
              <w:left w:val="nil"/>
              <w:bottom w:val="single" w:sz="8" w:space="0" w:color="auto"/>
              <w:right w:val="single" w:sz="8" w:space="0" w:color="auto"/>
            </w:tcBorders>
            <w:tcMar>
              <w:top w:w="0" w:type="dxa"/>
              <w:left w:w="36" w:type="dxa"/>
              <w:bottom w:w="0" w:type="dxa"/>
              <w:right w:w="36" w:type="dxa"/>
            </w:tcMar>
          </w:tcPr>
          <w:p w14:paraId="2871DDDE" w14:textId="7D5ED5E5" w:rsidR="00FA4246" w:rsidRPr="00056089" w:rsidRDefault="00FA4246">
            <w:pPr>
              <w:spacing w:before="40" w:after="40"/>
              <w:jc w:val="center"/>
              <w:rPr>
                <w:rFonts w:cstheme="minorHAnsi"/>
                <w:i/>
                <w:iCs/>
              </w:rPr>
            </w:pPr>
          </w:p>
        </w:tc>
        <w:tc>
          <w:tcPr>
            <w:tcW w:w="877" w:type="pct"/>
            <w:tcBorders>
              <w:top w:val="nil"/>
              <w:left w:val="nil"/>
              <w:bottom w:val="single" w:sz="8" w:space="0" w:color="auto"/>
              <w:right w:val="single" w:sz="8" w:space="0" w:color="auto"/>
            </w:tcBorders>
            <w:tcMar>
              <w:top w:w="0" w:type="dxa"/>
              <w:left w:w="36" w:type="dxa"/>
              <w:bottom w:w="0" w:type="dxa"/>
              <w:right w:w="36" w:type="dxa"/>
            </w:tcMar>
          </w:tcPr>
          <w:p w14:paraId="33596876" w14:textId="1868890F" w:rsidR="00FA4246" w:rsidRPr="00056089" w:rsidRDefault="00FA4246">
            <w:pPr>
              <w:spacing w:before="40" w:after="40"/>
              <w:jc w:val="center"/>
              <w:rPr>
                <w:rFonts w:cstheme="minorHAnsi"/>
                <w:i/>
                <w:iCs/>
              </w:rPr>
            </w:pPr>
          </w:p>
        </w:tc>
      </w:tr>
      <w:tr w:rsidR="00FA4246" w:rsidRPr="00FA4246" w14:paraId="3DF37DF5" w14:textId="77777777" w:rsidTr="00056089">
        <w:trPr>
          <w:cantSplit/>
        </w:trPr>
        <w:tc>
          <w:tcPr>
            <w:tcW w:w="1456" w:type="pct"/>
            <w:tcBorders>
              <w:top w:val="nil"/>
              <w:left w:val="single" w:sz="8" w:space="0" w:color="auto"/>
              <w:bottom w:val="single" w:sz="8" w:space="0" w:color="auto"/>
              <w:right w:val="single" w:sz="8" w:space="0" w:color="auto"/>
            </w:tcBorders>
            <w:tcMar>
              <w:top w:w="0" w:type="dxa"/>
              <w:left w:w="36" w:type="dxa"/>
              <w:bottom w:w="0" w:type="dxa"/>
              <w:right w:w="36" w:type="dxa"/>
            </w:tcMar>
            <w:hideMark/>
          </w:tcPr>
          <w:p w14:paraId="69447798" w14:textId="77777777" w:rsidR="00FA4246" w:rsidRPr="00056089" w:rsidRDefault="00FA4246">
            <w:pPr>
              <w:spacing w:before="40" w:after="40"/>
              <w:rPr>
                <w:rFonts w:cstheme="minorHAnsi"/>
                <w:i/>
                <w:iCs/>
              </w:rPr>
            </w:pPr>
            <w:r w:rsidRPr="00056089">
              <w:rPr>
                <w:rFonts w:cstheme="minorHAnsi"/>
                <w:i/>
                <w:iCs/>
              </w:rPr>
              <w:t xml:space="preserve">Total aid granted </w:t>
            </w:r>
          </w:p>
        </w:tc>
        <w:tc>
          <w:tcPr>
            <w:tcW w:w="657" w:type="pct"/>
            <w:tcBorders>
              <w:top w:val="nil"/>
              <w:left w:val="nil"/>
              <w:bottom w:val="single" w:sz="8" w:space="0" w:color="auto"/>
              <w:right w:val="single" w:sz="8" w:space="0" w:color="auto"/>
            </w:tcBorders>
            <w:tcMar>
              <w:top w:w="0" w:type="dxa"/>
              <w:left w:w="36" w:type="dxa"/>
              <w:bottom w:w="0" w:type="dxa"/>
              <w:right w:w="36" w:type="dxa"/>
            </w:tcMar>
          </w:tcPr>
          <w:p w14:paraId="02ACFBAE" w14:textId="5E4BB318" w:rsidR="00FA4246" w:rsidRPr="00056089" w:rsidRDefault="00FA4246">
            <w:pPr>
              <w:spacing w:before="40" w:after="40"/>
              <w:jc w:val="center"/>
              <w:rPr>
                <w:rFonts w:cstheme="minorHAnsi"/>
                <w:i/>
                <w:iCs/>
              </w:rPr>
            </w:pPr>
          </w:p>
        </w:tc>
        <w:tc>
          <w:tcPr>
            <w:tcW w:w="1005" w:type="pct"/>
            <w:tcBorders>
              <w:top w:val="nil"/>
              <w:left w:val="nil"/>
              <w:bottom w:val="single" w:sz="8" w:space="0" w:color="auto"/>
              <w:right w:val="single" w:sz="8" w:space="0" w:color="auto"/>
            </w:tcBorders>
            <w:tcMar>
              <w:top w:w="0" w:type="dxa"/>
              <w:left w:w="36" w:type="dxa"/>
              <w:bottom w:w="0" w:type="dxa"/>
              <w:right w:w="36" w:type="dxa"/>
            </w:tcMar>
            <w:hideMark/>
          </w:tcPr>
          <w:p w14:paraId="4140068C" w14:textId="77777777" w:rsidR="00FA4246" w:rsidRPr="00056089" w:rsidRDefault="00FA4246">
            <w:pPr>
              <w:spacing w:before="40" w:after="40"/>
              <w:jc w:val="center"/>
              <w:rPr>
                <w:rFonts w:cstheme="minorHAnsi"/>
                <w:i/>
                <w:iCs/>
              </w:rPr>
            </w:pPr>
            <w:r w:rsidRPr="00056089">
              <w:rPr>
                <w:rFonts w:cstheme="minorHAnsi"/>
                <w:i/>
                <w:iCs/>
              </w:rPr>
              <w:t>Not applicable</w:t>
            </w:r>
          </w:p>
        </w:tc>
        <w:tc>
          <w:tcPr>
            <w:tcW w:w="1005" w:type="pct"/>
            <w:tcBorders>
              <w:top w:val="nil"/>
              <w:left w:val="nil"/>
              <w:bottom w:val="single" w:sz="8" w:space="0" w:color="auto"/>
              <w:right w:val="single" w:sz="8" w:space="0" w:color="auto"/>
            </w:tcBorders>
            <w:tcMar>
              <w:top w:w="0" w:type="dxa"/>
              <w:left w:w="36" w:type="dxa"/>
              <w:bottom w:w="0" w:type="dxa"/>
              <w:right w:w="36" w:type="dxa"/>
            </w:tcMar>
            <w:hideMark/>
          </w:tcPr>
          <w:p w14:paraId="5047F583" w14:textId="77777777" w:rsidR="00FA4246" w:rsidRPr="00056089" w:rsidRDefault="00FA4246">
            <w:pPr>
              <w:spacing w:before="40" w:after="40"/>
              <w:jc w:val="center"/>
              <w:rPr>
                <w:rFonts w:cstheme="minorHAnsi"/>
                <w:i/>
                <w:iCs/>
              </w:rPr>
            </w:pPr>
            <w:r w:rsidRPr="00056089">
              <w:rPr>
                <w:rFonts w:cstheme="minorHAnsi"/>
                <w:i/>
                <w:iCs/>
              </w:rPr>
              <w:t>Not applicable</w:t>
            </w:r>
          </w:p>
        </w:tc>
        <w:tc>
          <w:tcPr>
            <w:tcW w:w="877" w:type="pct"/>
            <w:tcBorders>
              <w:top w:val="nil"/>
              <w:left w:val="nil"/>
              <w:bottom w:val="single" w:sz="8" w:space="0" w:color="auto"/>
              <w:right w:val="single" w:sz="8" w:space="0" w:color="auto"/>
            </w:tcBorders>
            <w:tcMar>
              <w:top w:w="0" w:type="dxa"/>
              <w:left w:w="36" w:type="dxa"/>
              <w:bottom w:w="0" w:type="dxa"/>
              <w:right w:w="36" w:type="dxa"/>
            </w:tcMar>
            <w:hideMark/>
          </w:tcPr>
          <w:p w14:paraId="73A28C76" w14:textId="77777777" w:rsidR="00FA4246" w:rsidRPr="00056089" w:rsidRDefault="00FA4246">
            <w:pPr>
              <w:spacing w:before="40" w:after="40"/>
              <w:jc w:val="center"/>
              <w:rPr>
                <w:rFonts w:cstheme="minorHAnsi"/>
                <w:i/>
                <w:iCs/>
              </w:rPr>
            </w:pPr>
            <w:r w:rsidRPr="00056089">
              <w:rPr>
                <w:rFonts w:cstheme="minorHAnsi"/>
                <w:i/>
                <w:iCs/>
              </w:rPr>
              <w:t>Not applicable</w:t>
            </w:r>
          </w:p>
        </w:tc>
      </w:tr>
      <w:tr w:rsidR="00FA4246" w:rsidRPr="00FA4246" w14:paraId="07402F79" w14:textId="77777777" w:rsidTr="00FA4246">
        <w:trPr>
          <w:cantSplit/>
        </w:trPr>
        <w:tc>
          <w:tcPr>
            <w:tcW w:w="5000" w:type="pct"/>
            <w:gridSpan w:val="5"/>
            <w:tcBorders>
              <w:top w:val="nil"/>
              <w:left w:val="single" w:sz="8" w:space="0" w:color="auto"/>
              <w:bottom w:val="single" w:sz="8" w:space="0" w:color="auto"/>
              <w:right w:val="single" w:sz="8" w:space="0" w:color="auto"/>
            </w:tcBorders>
            <w:tcMar>
              <w:top w:w="0" w:type="dxa"/>
              <w:left w:w="36" w:type="dxa"/>
              <w:bottom w:w="0" w:type="dxa"/>
              <w:right w:w="36" w:type="dxa"/>
            </w:tcMar>
            <w:hideMark/>
          </w:tcPr>
          <w:p w14:paraId="4133F9D8" w14:textId="77777777" w:rsidR="00FA4246" w:rsidRPr="00056089" w:rsidRDefault="00FA4246">
            <w:pPr>
              <w:spacing w:before="40" w:after="40"/>
              <w:rPr>
                <w:rFonts w:cstheme="minorHAnsi"/>
                <w:i/>
                <w:iCs/>
              </w:rPr>
            </w:pPr>
            <w:r w:rsidRPr="00056089">
              <w:rPr>
                <w:rFonts w:cstheme="minorHAnsi"/>
                <w:i/>
                <w:iCs/>
                <w:vertAlign w:val="superscript"/>
              </w:rPr>
              <w:t>(1)</w:t>
            </w:r>
            <w:r w:rsidRPr="00056089">
              <w:rPr>
                <w:rFonts w:cstheme="minorHAnsi"/>
                <w:i/>
                <w:iCs/>
              </w:rPr>
              <w:t xml:space="preserve"> Gross grant equivalent (GGE) means the discounted value of the aid expressed as a percentage of the discounted value of the eligible costs, as calculated at the time of award of the aid on the basis of the reference rate applicable on that date.</w:t>
            </w:r>
          </w:p>
          <w:p w14:paraId="0204A525" w14:textId="77777777" w:rsidR="00FA4246" w:rsidRPr="00056089" w:rsidRDefault="00FA4246">
            <w:pPr>
              <w:spacing w:before="40" w:after="40"/>
              <w:rPr>
                <w:rFonts w:cstheme="minorHAnsi"/>
                <w:i/>
                <w:iCs/>
              </w:rPr>
            </w:pPr>
            <w:r w:rsidRPr="00056089">
              <w:rPr>
                <w:rFonts w:cstheme="minorHAnsi"/>
                <w:i/>
                <w:iCs/>
                <w:vertAlign w:val="superscript"/>
              </w:rPr>
              <w:t>(2)</w:t>
            </w:r>
            <w:r w:rsidRPr="00056089">
              <w:rPr>
                <w:rFonts w:cstheme="minorHAnsi"/>
                <w:i/>
                <w:iCs/>
              </w:rPr>
              <w:t xml:space="preserve"> State aid rules include provisions on eligible cost. In this column Member States should indicate the total amount of eligible cost based on the State aid rules that have been applied.</w:t>
            </w:r>
          </w:p>
        </w:tc>
      </w:tr>
    </w:tbl>
    <w:p w14:paraId="3682579A" w14:textId="77777777" w:rsidR="00FA4246" w:rsidRDefault="00FA4246" w:rsidP="00FA4246">
      <w:pPr>
        <w:rPr>
          <w:rFonts w:cstheme="minorHAnsi"/>
          <w:b/>
          <w:bCs/>
          <w:i/>
          <w:iCs/>
          <w:u w:val="single"/>
        </w:rPr>
      </w:pPr>
    </w:p>
    <w:p w14:paraId="4469DCD2" w14:textId="1F2A5818" w:rsidR="00FA4246" w:rsidRPr="00056089" w:rsidRDefault="00FA4246" w:rsidP="00056089">
      <w:pPr>
        <w:jc w:val="both"/>
        <w:rPr>
          <w:rFonts w:cstheme="minorHAnsi"/>
          <w:i/>
          <w:iCs/>
          <w14:ligatures w14:val="standardContextual"/>
        </w:rPr>
      </w:pPr>
      <w:r w:rsidRPr="00056089">
        <w:rPr>
          <w:rFonts w:cstheme="minorHAnsi"/>
          <w:b/>
          <w:bCs/>
          <w:i/>
          <w:iCs/>
          <w:u w:val="single"/>
        </w:rPr>
        <w:t>If no,</w:t>
      </w:r>
      <w:r w:rsidRPr="00056089">
        <w:rPr>
          <w:rFonts w:cstheme="minorHAnsi"/>
          <w:i/>
          <w:iCs/>
        </w:rPr>
        <w:t xml:space="preserve"> please explain in detail the basis for establishing that the project does not involve state aid</w:t>
      </w:r>
      <w:r w:rsidRPr="00056089">
        <w:rPr>
          <w:rStyle w:val="FootnoteReference"/>
          <w:rFonts w:cstheme="minorHAnsi"/>
          <w:i/>
          <w:iCs/>
        </w:rPr>
        <w:footnoteReference w:customMarkFollows="1" w:id="8"/>
        <w:t>[2]</w:t>
      </w:r>
      <w:r w:rsidRPr="00056089">
        <w:rPr>
          <w:rFonts w:cstheme="minorHAnsi"/>
          <w:i/>
          <w:iCs/>
        </w:rPr>
        <w:t>. Please provide this information for all groups of potential State aid recipients, for example, in case of infrastructures, for the owner, the constructors, the operator and for the users of an infrastructure. If applicable, please indicate whether the reason why you consider that the project does not involve State aid is that (</w:t>
      </w:r>
      <w:proofErr w:type="spellStart"/>
      <w:r w:rsidRPr="00056089">
        <w:rPr>
          <w:rFonts w:cstheme="minorHAnsi"/>
          <w:i/>
          <w:iCs/>
        </w:rPr>
        <w:t>i</w:t>
      </w:r>
      <w:proofErr w:type="spellEnd"/>
      <w:r w:rsidRPr="00056089">
        <w:rPr>
          <w:rFonts w:cstheme="minorHAnsi"/>
          <w:i/>
          <w:iCs/>
        </w:rPr>
        <w:t xml:space="preserve">) the project does not concern any economic activity (including activities in the public remit) or that (ii) the recipient(s) of support enjoy a legal monopoly for the relevant activities and are not active in any other liberalised sector (or will keep separate accounts in case the recipient(s) are active in additional sectors). </w:t>
      </w:r>
    </w:p>
    <w:p w14:paraId="62C50995" w14:textId="77777777" w:rsidR="00FA4246" w:rsidRDefault="00FA4246" w:rsidP="00FA4246"/>
    <w:p w14:paraId="47364707" w14:textId="77777777" w:rsidR="00651D3A" w:rsidRDefault="00651D3A">
      <w:pPr>
        <w:ind w:firstLine="720"/>
        <w:rPr>
          <w:lang w:val="en-US"/>
        </w:rPr>
      </w:pPr>
    </w:p>
    <w:p w14:paraId="781DC246" w14:textId="77777777" w:rsidR="00FA4246" w:rsidRDefault="00FA4246" w:rsidP="00FA4246">
      <w:pPr>
        <w:tabs>
          <w:tab w:val="left" w:pos="1812"/>
        </w:tabs>
        <w:rPr>
          <w:lang w:val="en-US"/>
        </w:rPr>
      </w:pPr>
    </w:p>
    <w:p w14:paraId="463FEB6F" w14:textId="1D6A5300" w:rsidR="00FA4246" w:rsidRDefault="00FA4246" w:rsidP="00FA4246">
      <w:pPr>
        <w:pStyle w:val="Heading1"/>
        <w:pageBreakBefore/>
        <w:spacing w:before="0" w:after="120"/>
        <w:ind w:left="357"/>
        <w:jc w:val="both"/>
        <w:rPr>
          <w:rStyle w:val="Heading1Char"/>
          <w:rFonts w:asciiTheme="minorHAnsi" w:hAnsiTheme="minorHAnsi" w:cstheme="minorHAnsi"/>
          <w:b/>
          <w:sz w:val="24"/>
          <w:szCs w:val="24"/>
        </w:rPr>
      </w:pPr>
      <w:r w:rsidRPr="00FA4246">
        <w:rPr>
          <w:rStyle w:val="Heading1Char"/>
          <w:rFonts w:asciiTheme="minorHAnsi" w:hAnsiTheme="minorHAnsi" w:cstheme="minorHAnsi"/>
          <w:b/>
          <w:sz w:val="24"/>
          <w:szCs w:val="24"/>
        </w:rPr>
        <w:lastRenderedPageBreak/>
        <w:t xml:space="preserve">ANNEX 1 </w:t>
      </w:r>
      <w:proofErr w:type="gramStart"/>
      <w:r w:rsidRPr="00FA4246">
        <w:rPr>
          <w:rStyle w:val="Heading1Char"/>
          <w:rFonts w:asciiTheme="minorHAnsi" w:hAnsiTheme="minorHAnsi" w:cstheme="minorHAnsi"/>
          <w:b/>
          <w:sz w:val="24"/>
          <w:szCs w:val="24"/>
        </w:rPr>
        <w:t>-  LIST</w:t>
      </w:r>
      <w:proofErr w:type="gramEnd"/>
      <w:r w:rsidRPr="00FA4246">
        <w:rPr>
          <w:rStyle w:val="Heading1Char"/>
          <w:rFonts w:asciiTheme="minorHAnsi" w:hAnsiTheme="minorHAnsi" w:cstheme="minorHAnsi"/>
          <w:b/>
          <w:sz w:val="24"/>
          <w:szCs w:val="24"/>
        </w:rPr>
        <w:t xml:space="preserve"> OF THE TECHNOLOGIES MENTIONED IN THE ANNEX TO THE COMMISSION RECOMMENDATION THAT ARE CONSIDERE RELEVANT FOR STEP  </w:t>
      </w:r>
    </w:p>
    <w:p w14:paraId="7A04EDA8" w14:textId="77777777" w:rsidR="00FA4246" w:rsidRPr="00056089" w:rsidRDefault="00FA4246" w:rsidP="00056089"/>
    <w:p w14:paraId="21EA730D" w14:textId="77777777" w:rsidR="00FA4246" w:rsidRPr="00056089" w:rsidRDefault="00FA4246" w:rsidP="00056089">
      <w:pPr>
        <w:pStyle w:val="Heading2"/>
        <w:numPr>
          <w:ilvl w:val="1"/>
          <w:numId w:val="32"/>
        </w:numPr>
        <w:spacing w:before="240" w:after="240"/>
        <w:rPr>
          <w:rFonts w:asciiTheme="minorHAnsi" w:hAnsiTheme="minorHAnsi" w:cstheme="minorHAnsi"/>
          <w:b/>
          <w:sz w:val="22"/>
          <w:szCs w:val="22"/>
        </w:rPr>
      </w:pPr>
      <w:r w:rsidRPr="00056089">
        <w:rPr>
          <w:rFonts w:asciiTheme="minorHAnsi" w:hAnsiTheme="minorHAnsi" w:cstheme="minorHAnsi"/>
          <w:b/>
          <w:sz w:val="22"/>
          <w:szCs w:val="22"/>
        </w:rPr>
        <w:t>Digital technologies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2"/>
        <w:gridCol w:w="6888"/>
      </w:tblGrid>
      <w:tr w:rsidR="00FA4246" w:rsidRPr="00FA4246" w14:paraId="294C720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4C83C1"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Digital technology areas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674846"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Technologies (indicative, non-exhaustive)</w:t>
            </w:r>
          </w:p>
        </w:tc>
      </w:tr>
      <w:tr w:rsidR="00FA4246" w:rsidRPr="00FA4246" w14:paraId="42352C0F"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BE82A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Advanced semiconductors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A63467"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Microelectronics, including processors; photonic including high energy laser technologies; high frequency chips; semiconductor manufacturing equipment at very advanced node sizes; space-qualified semiconductor technologies</w:t>
            </w:r>
          </w:p>
        </w:tc>
      </w:tr>
      <w:tr w:rsidR="00FA4246" w:rsidRPr="00FA4246" w14:paraId="5D33AAA5"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E810B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Artificial intelligence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D63172"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AI algorithms; high performance computing (HPC); cloud and edge computing; data analytics technologies; computer vision, language processing, object recognition; privacy-preserving technologies (e.g., federated learning)</w:t>
            </w:r>
          </w:p>
        </w:tc>
      </w:tr>
      <w:tr w:rsidR="00FA4246" w:rsidRPr="00FA4246" w14:paraId="41C8113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2659A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Quantum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B249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Quantum computing; quantum cryptography; quantum communications; Quantum Key Distribution (QKD); quantum sensing including quantum gravimetry; quantum radar; quantum simulation; quantum imaging; quantum clocks; metrology; space-qualified quantum technologies</w:t>
            </w:r>
          </w:p>
        </w:tc>
      </w:tr>
      <w:tr w:rsidR="00FA4246" w:rsidRPr="00FA4246" w14:paraId="6C8DD64B"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49730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Advanced connectivity, navigation, and digital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CF8E2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Secure digital communications and connectivity, such as RAN (Radio Access Network) &amp; Open RAN (Radio Access Network), and 5G and 6G; cyber security technologies including cyber- surveillance, security and intrusion systems, digital forensics; internet of things and virtual reality; distributed ledger and digital identity technologies; guidance, navigation, and control technologies, including avionics and maritime positioning, and space-based PNT; satellite-based secure connectivity</w:t>
            </w:r>
          </w:p>
        </w:tc>
      </w:tr>
      <w:tr w:rsidR="00FA4246" w:rsidRPr="00FA4246" w14:paraId="3DF1049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62F0D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Advanced sensing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BD0EE4"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Electro-optical, radar, chemical, biological, radiation and distributed sensing; magnetometers, magnetic gradiometers; underwater electric field sensors; gravity meters, and gradiometers</w:t>
            </w:r>
          </w:p>
        </w:tc>
      </w:tr>
      <w:tr w:rsidR="00FA4246" w:rsidRPr="00FA4246" w14:paraId="1AB8ED2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48E9F1"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Robotics and autonomous systems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43B664"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Autonomous habited and uninhabited vehicles (space, air, land, surface, and underwater), including swarming; robots and robot-controlled precision systems; exoskeletons; AI-enabled systems</w:t>
            </w:r>
          </w:p>
        </w:tc>
      </w:tr>
    </w:tbl>
    <w:p w14:paraId="628A1FE9" w14:textId="77777777" w:rsidR="00FA4246" w:rsidRPr="00056089" w:rsidRDefault="00FA4246" w:rsidP="00056089">
      <w:pPr>
        <w:pStyle w:val="Heading2"/>
        <w:numPr>
          <w:ilvl w:val="1"/>
          <w:numId w:val="32"/>
        </w:numPr>
        <w:spacing w:before="240" w:after="240"/>
        <w:rPr>
          <w:rFonts w:asciiTheme="minorHAnsi" w:hAnsiTheme="minorHAnsi" w:cstheme="minorHAnsi"/>
          <w:b/>
          <w:bCs/>
          <w:sz w:val="22"/>
          <w:szCs w:val="22"/>
        </w:rPr>
      </w:pPr>
      <w:r w:rsidRPr="00056089">
        <w:rPr>
          <w:rFonts w:asciiTheme="minorHAnsi" w:hAnsiTheme="minorHAnsi" w:cstheme="minorHAnsi"/>
          <w:b/>
          <w:bCs/>
          <w:sz w:val="22"/>
          <w:szCs w:val="22"/>
        </w:rPr>
        <w:t>Clean and resource efficient technologies</w:t>
      </w:r>
      <w:r w:rsidRPr="00056089" w:rsidDel="007F1365">
        <w:rPr>
          <w:rFonts w:asciiTheme="minorHAnsi" w:hAnsiTheme="minorHAnsi" w:cstheme="minorHAnsi"/>
          <w:b/>
          <w:bCs/>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2"/>
        <w:gridCol w:w="6128"/>
      </w:tblGrid>
      <w:tr w:rsidR="00FA4246" w:rsidRPr="00FA4246" w14:paraId="3893039C"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F72561"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Clean and resource efficient technology areas as defined under the NZIA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61DE1F"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Clean and resource efficient technologies as defined under the NZIA</w:t>
            </w:r>
          </w:p>
        </w:tc>
      </w:tr>
      <w:tr w:rsidR="00FA4246" w:rsidRPr="00FA4246" w14:paraId="70373A9E"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AFE41E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Solar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33FB2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Solar photovoltaic technologies; solar thermal electric technologies; solar thermal technologies; other solar technologies</w:t>
            </w:r>
          </w:p>
        </w:tc>
      </w:tr>
      <w:tr w:rsidR="00FA4246" w:rsidRPr="00FA4246" w14:paraId="5C3BA2E3"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D0C0B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lastRenderedPageBreak/>
              <w:t>Onshore wind and offshore renewable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7E66D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Onshore wind technologies; offshore renewable technologies</w:t>
            </w:r>
          </w:p>
        </w:tc>
      </w:tr>
      <w:tr w:rsidR="00FA4246" w:rsidRPr="00FA4246" w14:paraId="483E08E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E4D06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Battery and energy storage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1CF05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Battery technologies; energy storage technologies</w:t>
            </w:r>
          </w:p>
        </w:tc>
      </w:tr>
      <w:tr w:rsidR="00FA4246" w:rsidRPr="00FA4246" w14:paraId="0A18051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E8A66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Heat pumps and geothermal energy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450D33"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Heat pump technologies; geothermal energy technologies</w:t>
            </w:r>
          </w:p>
        </w:tc>
      </w:tr>
      <w:tr w:rsidR="00FA4246" w:rsidRPr="00FA4246" w14:paraId="595B8861"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88199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Hydrogen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4ADF0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Electrolysers; hydrogen fuel cells; other hydrogen technologies</w:t>
            </w:r>
          </w:p>
        </w:tc>
      </w:tr>
      <w:tr w:rsidR="00FA4246" w:rsidRPr="00FA4246" w14:paraId="659F28C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8BD3D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biogas and biomethane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4AE0C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biogas technologies; sustainable bio-methane technologies</w:t>
            </w:r>
          </w:p>
        </w:tc>
      </w:tr>
      <w:tr w:rsidR="00FA4246" w:rsidRPr="00463B37" w14:paraId="553E3A93"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EC7AB7"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Carbon capture and storage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2C9432"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Carbon capture </w:t>
            </w:r>
            <w:proofErr w:type="gramStart"/>
            <w:r w:rsidRPr="00056089">
              <w:rPr>
                <w:rFonts w:eastAsia="Times New Roman" w:cstheme="minorHAnsi"/>
                <w:lang w:val="fr-BE" w:eastAsia="en-GB"/>
              </w:rPr>
              <w:t>technologies;</w:t>
            </w:r>
            <w:proofErr w:type="gram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carbon</w:t>
            </w:r>
            <w:proofErr w:type="spell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storage</w:t>
            </w:r>
            <w:proofErr w:type="spellEnd"/>
            <w:r w:rsidRPr="00056089">
              <w:rPr>
                <w:rFonts w:eastAsia="Times New Roman" w:cstheme="minorHAnsi"/>
                <w:lang w:val="fr-BE" w:eastAsia="en-GB"/>
              </w:rPr>
              <w:t xml:space="preserve"> technologies</w:t>
            </w:r>
          </w:p>
        </w:tc>
      </w:tr>
      <w:tr w:rsidR="00FA4246" w:rsidRPr="00FA4246" w14:paraId="56FDCC3D"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59EF5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Electricity grid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3FE9E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Electricity grid technologies; electric charging technologies for transportation; technologies to digitalise the grid; other electricity grid technologies</w:t>
            </w:r>
          </w:p>
        </w:tc>
      </w:tr>
      <w:tr w:rsidR="00FA4246" w:rsidRPr="00FA4246" w14:paraId="3FA21645"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12144"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Nuclear fission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B61721"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Nuclear fission energy technologies; nuclear fuel cycle technologies</w:t>
            </w:r>
          </w:p>
        </w:tc>
      </w:tr>
      <w:tr w:rsidR="00FA4246" w:rsidRPr="00FA4246" w14:paraId="5A8860EE"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3D214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alternative fuels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32237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alternative fuels technologies</w:t>
            </w:r>
          </w:p>
        </w:tc>
      </w:tr>
      <w:tr w:rsidR="00FA4246" w:rsidRPr="00FA4246" w14:paraId="6BB59AB4"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B614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Hydropower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D0B4D2"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Hydropower technologies</w:t>
            </w:r>
          </w:p>
        </w:tc>
      </w:tr>
      <w:tr w:rsidR="00FA4246" w:rsidRPr="00FA4246" w14:paraId="591BE80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FCD0F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Other renewable energy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EA85C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Osmotic energy technologies; ambient energy technologies, other than heat pumps; biomass technologies; landfill gas technologies; sewage treatment plant gas technologies; other renewable energy technologies</w:t>
            </w:r>
          </w:p>
        </w:tc>
      </w:tr>
      <w:tr w:rsidR="00FA4246" w:rsidRPr="00FA4246" w14:paraId="2493BCB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A15DB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Energy system-related energy efficiency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95E58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Energy system-related energy efficiency technologies; heat grid technologies; other energy system-related energy efficiency technologies</w:t>
            </w:r>
          </w:p>
        </w:tc>
      </w:tr>
      <w:tr w:rsidR="00FA4246" w:rsidRPr="00FA4246" w14:paraId="3BB50A9A"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BBB3A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Renewable fuels of non-biological origin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E84BE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Renewable fuels of non-biological origin technologies</w:t>
            </w:r>
          </w:p>
        </w:tc>
      </w:tr>
      <w:tr w:rsidR="00FA4246" w:rsidRPr="00FA4246" w14:paraId="53F4F04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64916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Biotech climate and energy solutions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2C20D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Biotech climate and energy solutions</w:t>
            </w:r>
          </w:p>
        </w:tc>
      </w:tr>
      <w:tr w:rsidR="00FA4246" w:rsidRPr="00463B37" w14:paraId="5F746E1A"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B2F6FC"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Transformative </w:t>
            </w:r>
            <w:proofErr w:type="spellStart"/>
            <w:r w:rsidRPr="00056089">
              <w:rPr>
                <w:rFonts w:eastAsia="Times New Roman" w:cstheme="minorHAnsi"/>
                <w:lang w:val="fr-BE" w:eastAsia="en-GB"/>
              </w:rPr>
              <w:t>industrial</w:t>
            </w:r>
            <w:proofErr w:type="spellEnd"/>
            <w:r w:rsidRPr="00056089">
              <w:rPr>
                <w:rFonts w:eastAsia="Times New Roman" w:cstheme="minorHAnsi"/>
                <w:lang w:val="fr-BE" w:eastAsia="en-GB"/>
              </w:rPr>
              <w:t xml:space="preserve"> technologies for </w:t>
            </w:r>
            <w:proofErr w:type="spellStart"/>
            <w:r w:rsidRPr="00056089">
              <w:rPr>
                <w:rFonts w:eastAsia="Times New Roman" w:cstheme="minorHAnsi"/>
                <w:lang w:val="fr-BE" w:eastAsia="en-GB"/>
              </w:rPr>
              <w:t>decarbonisation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BA12EA"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Transformative </w:t>
            </w:r>
            <w:proofErr w:type="spellStart"/>
            <w:r w:rsidRPr="00056089">
              <w:rPr>
                <w:rFonts w:eastAsia="Times New Roman" w:cstheme="minorHAnsi"/>
                <w:lang w:val="fr-BE" w:eastAsia="en-GB"/>
              </w:rPr>
              <w:t>industrial</w:t>
            </w:r>
            <w:proofErr w:type="spellEnd"/>
            <w:r w:rsidRPr="00056089">
              <w:rPr>
                <w:rFonts w:eastAsia="Times New Roman" w:cstheme="minorHAnsi"/>
                <w:lang w:val="fr-BE" w:eastAsia="en-GB"/>
              </w:rPr>
              <w:t xml:space="preserve"> technologies for </w:t>
            </w:r>
            <w:proofErr w:type="spellStart"/>
            <w:r w:rsidRPr="00056089">
              <w:rPr>
                <w:rFonts w:eastAsia="Times New Roman" w:cstheme="minorHAnsi"/>
                <w:lang w:val="fr-BE" w:eastAsia="en-GB"/>
              </w:rPr>
              <w:t>decarbonisation</w:t>
            </w:r>
            <w:proofErr w:type="spellEnd"/>
          </w:p>
        </w:tc>
      </w:tr>
      <w:tr w:rsidR="00FA4246" w:rsidRPr="00FA4246" w14:paraId="00C3D99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B0C62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CO</w:t>
            </w:r>
            <w:r w:rsidRPr="00056089">
              <w:rPr>
                <w:rFonts w:eastAsia="Times New Roman" w:cstheme="minorHAnsi"/>
                <w:vertAlign w:val="subscript"/>
                <w:lang w:eastAsia="en-GB"/>
              </w:rPr>
              <w:t>2</w:t>
            </w:r>
            <w:r w:rsidRPr="00056089">
              <w:rPr>
                <w:rFonts w:eastAsia="Times New Roman" w:cstheme="minorHAnsi"/>
                <w:lang w:eastAsia="en-GB"/>
              </w:rPr>
              <w:t> transport and utilisation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AE4617"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CO2 transport technologies; CO2 utilisation technologies</w:t>
            </w:r>
          </w:p>
        </w:tc>
      </w:tr>
      <w:tr w:rsidR="00FA4246" w:rsidRPr="00463B37" w14:paraId="78943F1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7F4BA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Wind and electric propulsion technologies for transportation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85F852"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Wind propulsion </w:t>
            </w:r>
            <w:proofErr w:type="gramStart"/>
            <w:r w:rsidRPr="00056089">
              <w:rPr>
                <w:rFonts w:eastAsia="Times New Roman" w:cstheme="minorHAnsi"/>
                <w:lang w:val="fr-BE" w:eastAsia="en-GB"/>
              </w:rPr>
              <w:t>technologies;</w:t>
            </w:r>
            <w:proofErr w:type="gram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electric</w:t>
            </w:r>
            <w:proofErr w:type="spellEnd"/>
            <w:r w:rsidRPr="00056089">
              <w:rPr>
                <w:rFonts w:eastAsia="Times New Roman" w:cstheme="minorHAnsi"/>
                <w:lang w:val="fr-BE" w:eastAsia="en-GB"/>
              </w:rPr>
              <w:t xml:space="preserve"> propulsion technologies</w:t>
            </w:r>
          </w:p>
        </w:tc>
      </w:tr>
      <w:tr w:rsidR="00FA4246" w:rsidRPr="00FA4246" w14:paraId="4911971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449B3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lastRenderedPageBreak/>
              <w:t>Other nuclear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034241"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Other nuclear technologies</w:t>
            </w:r>
          </w:p>
        </w:tc>
      </w:tr>
    </w:tbl>
    <w:p w14:paraId="64545D15" w14:textId="77777777" w:rsidR="00FA4246" w:rsidRDefault="00FA4246" w:rsidP="00FA4246">
      <w:pPr>
        <w:shd w:val="clear" w:color="auto" w:fill="FFFFFF"/>
        <w:spacing w:before="120" w:after="0" w:line="312" w:lineRule="atLeast"/>
        <w:jc w:val="both"/>
        <w:rPr>
          <w:rFonts w:eastAsia="Times New Roman" w:cstheme="minorHAnsi"/>
          <w:color w:val="333333"/>
          <w:lang w:eastAsia="en-GB"/>
        </w:rPr>
      </w:pPr>
    </w:p>
    <w:p w14:paraId="471F3213" w14:textId="320AD32E" w:rsidR="00FA4246" w:rsidRPr="00056089" w:rsidRDefault="00FA4246" w:rsidP="00FA4246">
      <w:pPr>
        <w:shd w:val="clear" w:color="auto" w:fill="FFFFFF"/>
        <w:spacing w:before="120" w:after="0" w:line="312" w:lineRule="atLeast"/>
        <w:jc w:val="both"/>
        <w:rPr>
          <w:rFonts w:eastAsia="Times New Roman" w:cstheme="minorHAnsi"/>
          <w:color w:val="333333"/>
          <w:lang w:eastAsia="en-GB"/>
        </w:rPr>
      </w:pPr>
      <w:r w:rsidRPr="00056089">
        <w:rPr>
          <w:rFonts w:eastAsia="Times New Roman" w:cstheme="minorHAnsi"/>
          <w:color w:val="333333"/>
          <w:lang w:eastAsia="en-GB"/>
        </w:rPr>
        <w:t>The table below lists technologies covered in the NZIA Article 4 and its Annex.</w:t>
      </w:r>
    </w:p>
    <w:p w14:paraId="59D53787" w14:textId="77777777" w:rsidR="00FA4246" w:rsidRPr="00056089" w:rsidRDefault="00FA4246" w:rsidP="00FA4246">
      <w:pPr>
        <w:shd w:val="clear" w:color="auto" w:fill="FFFFFF"/>
        <w:spacing w:before="120" w:after="0" w:line="312" w:lineRule="atLeast"/>
        <w:jc w:val="both"/>
        <w:rPr>
          <w:rFonts w:eastAsia="Times New Roman" w:cstheme="minorHAnsi"/>
          <w:color w:val="333333"/>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2"/>
        <w:gridCol w:w="6128"/>
      </w:tblGrid>
      <w:tr w:rsidR="00FA4246" w:rsidRPr="00FA4246" w14:paraId="2510C82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D0D314"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Clean and resource efficient technology areas as defined under the NZIA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3E6760"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Clean and resource efficient technologies as defined under the NZIA</w:t>
            </w:r>
          </w:p>
        </w:tc>
      </w:tr>
      <w:tr w:rsidR="00FA4246" w:rsidRPr="00FA4246" w14:paraId="767021F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DB912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Solar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5C7136"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Solar photovoltaic technologies; solar thermal electric technologies; solar thermal technologies; other solar technologies</w:t>
            </w:r>
          </w:p>
        </w:tc>
      </w:tr>
      <w:tr w:rsidR="00FA4246" w:rsidRPr="00FA4246" w14:paraId="652D65C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D422F3"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Onshore wind and offshore renewable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4DA7D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Onshore wind technologies; offshore renewable technologies</w:t>
            </w:r>
          </w:p>
        </w:tc>
      </w:tr>
      <w:tr w:rsidR="00FA4246" w:rsidRPr="00FA4246" w14:paraId="5DBDD52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A59E3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Battery and energy storage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B37C8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Battery technologies; energy storage technologies</w:t>
            </w:r>
          </w:p>
        </w:tc>
      </w:tr>
      <w:tr w:rsidR="00FA4246" w:rsidRPr="00FA4246" w14:paraId="2181B02B"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A7589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Heat pumps and geothermal energy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FF8441"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Heat pump technologies; geothermal energy technologies</w:t>
            </w:r>
          </w:p>
        </w:tc>
      </w:tr>
      <w:tr w:rsidR="00FA4246" w:rsidRPr="00FA4246" w14:paraId="519B821C"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503386"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Hydrogen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D53D4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Electrolysers; hydrogen fuel cells; other hydrogen technologies</w:t>
            </w:r>
          </w:p>
        </w:tc>
      </w:tr>
      <w:tr w:rsidR="00FA4246" w:rsidRPr="00FA4246" w14:paraId="7429F52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DB5F6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biogas and biomethane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E826E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biogas technologies; sustainable bio-methane technologies</w:t>
            </w:r>
          </w:p>
        </w:tc>
      </w:tr>
      <w:tr w:rsidR="00FA4246" w:rsidRPr="00463B37" w14:paraId="193D72F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AF2666"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Carbon capture and storage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60DE50"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Carbon capture </w:t>
            </w:r>
            <w:proofErr w:type="gramStart"/>
            <w:r w:rsidRPr="00056089">
              <w:rPr>
                <w:rFonts w:eastAsia="Times New Roman" w:cstheme="minorHAnsi"/>
                <w:lang w:val="fr-BE" w:eastAsia="en-GB"/>
              </w:rPr>
              <w:t>technologies;</w:t>
            </w:r>
            <w:proofErr w:type="gram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carbon</w:t>
            </w:r>
            <w:proofErr w:type="spell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storage</w:t>
            </w:r>
            <w:proofErr w:type="spellEnd"/>
            <w:r w:rsidRPr="00056089">
              <w:rPr>
                <w:rFonts w:eastAsia="Times New Roman" w:cstheme="minorHAnsi"/>
                <w:lang w:val="fr-BE" w:eastAsia="en-GB"/>
              </w:rPr>
              <w:t xml:space="preserve"> technologies</w:t>
            </w:r>
          </w:p>
        </w:tc>
      </w:tr>
      <w:tr w:rsidR="00FA4246" w:rsidRPr="00FA4246" w14:paraId="6DB47924"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6F2CC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Electricity grid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1625C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Electricity grid technologies; electric charging technologies for transportation; technologies to digitalise the grid; other electricity grid technologies</w:t>
            </w:r>
          </w:p>
        </w:tc>
      </w:tr>
      <w:tr w:rsidR="00FA4246" w:rsidRPr="00FA4246" w14:paraId="0CD46007"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98544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Nuclear fission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E6584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Nuclear fission energy technologies; nuclear fuel cycle technologies</w:t>
            </w:r>
          </w:p>
        </w:tc>
      </w:tr>
      <w:tr w:rsidR="00FA4246" w:rsidRPr="00FA4246" w14:paraId="2B505884"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7498A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alternative fuels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11FE2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Sustainable alternative fuels technologies</w:t>
            </w:r>
          </w:p>
        </w:tc>
      </w:tr>
      <w:tr w:rsidR="00FA4246" w:rsidRPr="00FA4246" w14:paraId="305E92B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608FE7"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Hydropower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7D637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Hydropower technologies</w:t>
            </w:r>
          </w:p>
        </w:tc>
      </w:tr>
      <w:tr w:rsidR="00FA4246" w:rsidRPr="00FA4246" w14:paraId="59FAEA4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2E79C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Other renewable energy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037DB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Osmotic energy technologies; ambient energy technologies, other than heat pumps; biomass technologies; landfill gas technologies; sewage treatment plant gas technologies; other renewable energy technologies</w:t>
            </w:r>
          </w:p>
        </w:tc>
      </w:tr>
      <w:tr w:rsidR="00FA4246" w:rsidRPr="00FA4246" w14:paraId="6D3B47C7"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AE8A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Energy system-related energy efficiency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BD463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Energy system-related energy efficiency technologies; heat grid technologies; other energy system-related energy efficiency technologies</w:t>
            </w:r>
          </w:p>
        </w:tc>
      </w:tr>
      <w:tr w:rsidR="00FA4246" w:rsidRPr="00FA4246" w14:paraId="606ECA92"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3D861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Renewable fuels of non-biological origin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4F0B3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Renewable fuels of non-biological origin technologies</w:t>
            </w:r>
          </w:p>
        </w:tc>
      </w:tr>
      <w:tr w:rsidR="00FA4246" w:rsidRPr="00FA4246" w14:paraId="49615423"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5E31B6"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lastRenderedPageBreak/>
              <w:t>Biotech climate and energy solutions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A5D17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Biotech climate and energy solutions</w:t>
            </w:r>
          </w:p>
        </w:tc>
      </w:tr>
      <w:tr w:rsidR="00FA4246" w:rsidRPr="00463B37" w14:paraId="23AC954C"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E5AC5D"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Transformative </w:t>
            </w:r>
            <w:proofErr w:type="spellStart"/>
            <w:r w:rsidRPr="00056089">
              <w:rPr>
                <w:rFonts w:eastAsia="Times New Roman" w:cstheme="minorHAnsi"/>
                <w:lang w:val="fr-BE" w:eastAsia="en-GB"/>
              </w:rPr>
              <w:t>industrial</w:t>
            </w:r>
            <w:proofErr w:type="spellEnd"/>
            <w:r w:rsidRPr="00056089">
              <w:rPr>
                <w:rFonts w:eastAsia="Times New Roman" w:cstheme="minorHAnsi"/>
                <w:lang w:val="fr-BE" w:eastAsia="en-GB"/>
              </w:rPr>
              <w:t xml:space="preserve"> technologies for </w:t>
            </w:r>
            <w:proofErr w:type="spellStart"/>
            <w:r w:rsidRPr="00056089">
              <w:rPr>
                <w:rFonts w:eastAsia="Times New Roman" w:cstheme="minorHAnsi"/>
                <w:lang w:val="fr-BE" w:eastAsia="en-GB"/>
              </w:rPr>
              <w:t>decarbonisation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1249F8"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Transformative </w:t>
            </w:r>
            <w:proofErr w:type="spellStart"/>
            <w:r w:rsidRPr="00056089">
              <w:rPr>
                <w:rFonts w:eastAsia="Times New Roman" w:cstheme="minorHAnsi"/>
                <w:lang w:val="fr-BE" w:eastAsia="en-GB"/>
              </w:rPr>
              <w:t>industrial</w:t>
            </w:r>
            <w:proofErr w:type="spellEnd"/>
            <w:r w:rsidRPr="00056089">
              <w:rPr>
                <w:rFonts w:eastAsia="Times New Roman" w:cstheme="minorHAnsi"/>
                <w:lang w:val="fr-BE" w:eastAsia="en-GB"/>
              </w:rPr>
              <w:t xml:space="preserve"> technologies for </w:t>
            </w:r>
            <w:proofErr w:type="spellStart"/>
            <w:r w:rsidRPr="00056089">
              <w:rPr>
                <w:rFonts w:eastAsia="Times New Roman" w:cstheme="minorHAnsi"/>
                <w:lang w:val="fr-BE" w:eastAsia="en-GB"/>
              </w:rPr>
              <w:t>decarbonisation</w:t>
            </w:r>
            <w:proofErr w:type="spellEnd"/>
          </w:p>
        </w:tc>
      </w:tr>
      <w:tr w:rsidR="00FA4246" w:rsidRPr="00FA4246" w14:paraId="04B351BA"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E8552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CO</w:t>
            </w:r>
            <w:r w:rsidRPr="00056089">
              <w:rPr>
                <w:rFonts w:eastAsia="Times New Roman" w:cstheme="minorHAnsi"/>
                <w:vertAlign w:val="subscript"/>
                <w:lang w:eastAsia="en-GB"/>
              </w:rPr>
              <w:t>2</w:t>
            </w:r>
            <w:r w:rsidRPr="00056089">
              <w:rPr>
                <w:rFonts w:eastAsia="Times New Roman" w:cstheme="minorHAnsi"/>
                <w:lang w:eastAsia="en-GB"/>
              </w:rPr>
              <w:t> transport and utilisation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17C37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CO2 transport technologies; CO2 utilisation technologies</w:t>
            </w:r>
          </w:p>
        </w:tc>
      </w:tr>
      <w:tr w:rsidR="00FA4246" w:rsidRPr="00463B37" w14:paraId="43797125"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5312B3"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Wind and electric propulsion technologies for transportation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015DD5" w14:textId="77777777" w:rsidR="00FA4246" w:rsidRPr="00056089" w:rsidRDefault="00FA4246" w:rsidP="00BB7CAD">
            <w:pPr>
              <w:spacing w:before="60" w:after="60" w:line="312" w:lineRule="atLeast"/>
              <w:rPr>
                <w:rFonts w:eastAsia="Times New Roman" w:cstheme="minorHAnsi"/>
                <w:lang w:val="fr-BE" w:eastAsia="en-GB"/>
              </w:rPr>
            </w:pPr>
            <w:r w:rsidRPr="00056089">
              <w:rPr>
                <w:rFonts w:eastAsia="Times New Roman" w:cstheme="minorHAnsi"/>
                <w:lang w:val="fr-BE" w:eastAsia="en-GB"/>
              </w:rPr>
              <w:t xml:space="preserve">Wind propulsion </w:t>
            </w:r>
            <w:proofErr w:type="gramStart"/>
            <w:r w:rsidRPr="00056089">
              <w:rPr>
                <w:rFonts w:eastAsia="Times New Roman" w:cstheme="minorHAnsi"/>
                <w:lang w:val="fr-BE" w:eastAsia="en-GB"/>
              </w:rPr>
              <w:t>technologies;</w:t>
            </w:r>
            <w:proofErr w:type="gramEnd"/>
            <w:r w:rsidRPr="00056089">
              <w:rPr>
                <w:rFonts w:eastAsia="Times New Roman" w:cstheme="minorHAnsi"/>
                <w:lang w:val="fr-BE" w:eastAsia="en-GB"/>
              </w:rPr>
              <w:t xml:space="preserve"> </w:t>
            </w:r>
            <w:proofErr w:type="spellStart"/>
            <w:r w:rsidRPr="00056089">
              <w:rPr>
                <w:rFonts w:eastAsia="Times New Roman" w:cstheme="minorHAnsi"/>
                <w:lang w:val="fr-BE" w:eastAsia="en-GB"/>
              </w:rPr>
              <w:t>electric</w:t>
            </w:r>
            <w:proofErr w:type="spellEnd"/>
            <w:r w:rsidRPr="00056089">
              <w:rPr>
                <w:rFonts w:eastAsia="Times New Roman" w:cstheme="minorHAnsi"/>
                <w:lang w:val="fr-BE" w:eastAsia="en-GB"/>
              </w:rPr>
              <w:t xml:space="preserve"> propulsion technologies</w:t>
            </w:r>
          </w:p>
        </w:tc>
      </w:tr>
      <w:tr w:rsidR="00FA4246" w:rsidRPr="00FA4246" w14:paraId="77273404"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F67E32"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Other nuclear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54114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Other nuclear technologies</w:t>
            </w:r>
          </w:p>
        </w:tc>
      </w:tr>
    </w:tbl>
    <w:p w14:paraId="6C390956" w14:textId="77777777" w:rsidR="00FA4246" w:rsidRDefault="00FA4246" w:rsidP="00FA4246">
      <w:pPr>
        <w:shd w:val="clear" w:color="auto" w:fill="FFFFFF"/>
        <w:spacing w:before="120" w:after="0" w:line="312" w:lineRule="atLeast"/>
        <w:jc w:val="both"/>
        <w:rPr>
          <w:rFonts w:eastAsia="Times New Roman" w:cstheme="minorHAnsi"/>
          <w:color w:val="333333"/>
          <w:lang w:eastAsia="en-GB"/>
        </w:rPr>
      </w:pPr>
    </w:p>
    <w:p w14:paraId="3603873F" w14:textId="16984FC5" w:rsidR="00FA4246" w:rsidRDefault="00FA4246" w:rsidP="00FA4246">
      <w:pPr>
        <w:shd w:val="clear" w:color="auto" w:fill="FFFFFF"/>
        <w:spacing w:before="120" w:after="0" w:line="312" w:lineRule="atLeast"/>
        <w:jc w:val="both"/>
        <w:rPr>
          <w:rFonts w:eastAsia="Times New Roman" w:cstheme="minorHAnsi"/>
          <w:color w:val="333333"/>
          <w:lang w:eastAsia="en-GB"/>
        </w:rPr>
      </w:pPr>
      <w:r w:rsidRPr="00056089">
        <w:rPr>
          <w:rFonts w:eastAsia="Times New Roman" w:cstheme="minorHAnsi"/>
          <w:color w:val="333333"/>
          <w:lang w:eastAsia="en-GB"/>
        </w:rPr>
        <w:t>The Commission’s Recommendation on critical technology areas for the Union’s economic security </w:t>
      </w:r>
      <w:hyperlink r:id="rId9" w:anchor="ntr21-C_202403209EN.000101-E0021" w:history="1">
        <w:r w:rsidRPr="00056089">
          <w:rPr>
            <w:rFonts w:eastAsia="Times New Roman" w:cstheme="minorHAnsi"/>
            <w:color w:val="337AB7"/>
            <w:u w:val="single"/>
            <w:lang w:eastAsia="en-GB"/>
          </w:rPr>
          <w:t>(</w:t>
        </w:r>
        <w:r w:rsidRPr="00056089">
          <w:rPr>
            <w:rFonts w:eastAsia="Times New Roman" w:cstheme="minorHAnsi"/>
            <w:color w:val="337AB7"/>
            <w:vertAlign w:val="superscript"/>
            <w:lang w:eastAsia="en-GB"/>
          </w:rPr>
          <w:t>21</w:t>
        </w:r>
        <w:r w:rsidRPr="00056089">
          <w:rPr>
            <w:rFonts w:eastAsia="Times New Roman" w:cstheme="minorHAnsi"/>
            <w:color w:val="337AB7"/>
            <w:u w:val="single"/>
            <w:lang w:eastAsia="en-GB"/>
          </w:rPr>
          <w:t>)</w:t>
        </w:r>
      </w:hyperlink>
      <w:r w:rsidRPr="00056089">
        <w:rPr>
          <w:rFonts w:eastAsia="Times New Roman" w:cstheme="minorHAnsi"/>
          <w:color w:val="333333"/>
          <w:lang w:eastAsia="en-GB"/>
        </w:rPr>
        <w:t> provides an indication of certain critical clean and resource efficient technologies. The table below constitutes an indicative and non-exhaustive list of clean and resource efficient technologies relevant for STEP.</w:t>
      </w:r>
    </w:p>
    <w:p w14:paraId="38E47ECD" w14:textId="77777777" w:rsidR="00FA4246" w:rsidRPr="00056089" w:rsidRDefault="00FA4246" w:rsidP="00FA4246">
      <w:pPr>
        <w:shd w:val="clear" w:color="auto" w:fill="FFFFFF"/>
        <w:spacing w:before="120" w:after="0" w:line="312" w:lineRule="atLeast"/>
        <w:jc w:val="both"/>
        <w:rPr>
          <w:rFonts w:eastAsia="Times New Roman" w:cstheme="minorHAnsi"/>
          <w:color w:val="333333"/>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5"/>
        <w:gridCol w:w="6745"/>
      </w:tblGrid>
      <w:tr w:rsidR="00FA4246" w:rsidRPr="00FA4246" w14:paraId="245073BA"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685739"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Other clean and resource efficient technology areas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E70FA7"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Other clean and resource efficient technologies (indicative, non-exhaustive)</w:t>
            </w:r>
          </w:p>
        </w:tc>
      </w:tr>
      <w:tr w:rsidR="00FA4246" w:rsidRPr="00FA4246" w14:paraId="31978E38"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747C5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Advanced materials, manufacturing and recycling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D3D4CD"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Technologies for nanomaterials; smart materials; advanced ceramic materials; stealth materials; safe and sustainable by design materials; additive manufacturing; digital controlled micro-precision manufacturing and small-scale laser machining/welding; technologies for extraction; processing and recycling of critical raw materials and other components (e.g. catalyst, batteries), including hydrometallurgical extraction, bioleaching, nanotechnology-based filtration, electrochemical processing and black mass</w:t>
            </w:r>
          </w:p>
        </w:tc>
      </w:tr>
      <w:tr w:rsidR="00FA4246" w:rsidRPr="00FA4246" w14:paraId="7B4FD543"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37DAB4"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Technologies vital to sustainability such as water purification and desalination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CDF57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Purification and desalination technologies</w:t>
            </w:r>
          </w:p>
        </w:tc>
      </w:tr>
      <w:tr w:rsidR="00FA4246" w:rsidRPr="00FA4246" w14:paraId="1893854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B55A29"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Circular economy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50A34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Technologies for the reuse and recycling of electronics (e-waste); circular bioeconomy technologies (e.g., for converting waste to valuable bio-based materials or energy)</w:t>
            </w:r>
          </w:p>
        </w:tc>
      </w:tr>
    </w:tbl>
    <w:p w14:paraId="08C28819" w14:textId="77777777" w:rsidR="00FA4246" w:rsidRDefault="00FA4246">
      <w:pPr>
        <w:rPr>
          <w:rFonts w:eastAsiaTheme="majorEastAsia" w:cstheme="minorHAnsi"/>
          <w:b/>
          <w:bCs/>
          <w:color w:val="2F5496" w:themeColor="accent1" w:themeShade="BF"/>
        </w:rPr>
      </w:pPr>
      <w:r>
        <w:rPr>
          <w:rFonts w:cstheme="minorHAnsi"/>
          <w:b/>
          <w:bCs/>
        </w:rPr>
        <w:br w:type="page"/>
      </w:r>
    </w:p>
    <w:p w14:paraId="331F2AC6" w14:textId="7E2C68EF" w:rsidR="00FA4246" w:rsidRPr="00056089" w:rsidRDefault="00FA4246" w:rsidP="00056089">
      <w:pPr>
        <w:pStyle w:val="Heading2"/>
        <w:numPr>
          <w:ilvl w:val="1"/>
          <w:numId w:val="32"/>
        </w:numPr>
        <w:spacing w:before="240" w:after="240"/>
        <w:rPr>
          <w:rFonts w:asciiTheme="minorHAnsi" w:hAnsiTheme="minorHAnsi" w:cstheme="minorHAnsi"/>
          <w:b/>
          <w:bCs/>
          <w:sz w:val="22"/>
          <w:szCs w:val="22"/>
        </w:rPr>
      </w:pPr>
      <w:r w:rsidRPr="00056089">
        <w:rPr>
          <w:rFonts w:asciiTheme="minorHAnsi" w:hAnsiTheme="minorHAnsi" w:cstheme="minorHAnsi"/>
          <w:b/>
          <w:bCs/>
          <w:sz w:val="22"/>
          <w:szCs w:val="22"/>
        </w:rPr>
        <w:lastRenderedPageBreak/>
        <w:t>Biotechnologies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32"/>
        <w:gridCol w:w="7078"/>
      </w:tblGrid>
      <w:tr w:rsidR="00FA4246" w:rsidRPr="00FA4246" w14:paraId="2261EECE"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B8CDC3"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Biotechnology areas</w:t>
            </w:r>
            <w:hyperlink r:id="rId10" w:anchor="ntr24-C_202403209EN.000101-E0024" w:history="1">
              <w:r w:rsidRPr="00056089">
                <w:rPr>
                  <w:rFonts w:eastAsia="Times New Roman" w:cstheme="minorHAnsi"/>
                  <w:b/>
                  <w:bCs/>
                  <w:color w:val="337AB7"/>
                  <w:u w:val="single"/>
                  <w:lang w:eastAsia="en-GB"/>
                </w:rPr>
                <w:t> (</w:t>
              </w:r>
              <w:r w:rsidRPr="00056089">
                <w:rPr>
                  <w:rFonts w:eastAsia="Times New Roman" w:cstheme="minorHAnsi"/>
                  <w:b/>
                  <w:bCs/>
                  <w:color w:val="337AB7"/>
                  <w:vertAlign w:val="superscript"/>
                  <w:lang w:eastAsia="en-GB"/>
                </w:rPr>
                <w:t>24</w:t>
              </w:r>
              <w:r w:rsidRPr="00056089">
                <w:rPr>
                  <w:rFonts w:eastAsia="Times New Roman" w:cstheme="minorHAnsi"/>
                  <w:b/>
                  <w:bCs/>
                  <w:color w:val="337AB7"/>
                  <w:u w:val="single"/>
                  <w:lang w:eastAsia="en-GB"/>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BA97E4" w14:textId="77777777" w:rsidR="00FA4246" w:rsidRPr="00056089" w:rsidRDefault="00FA4246" w:rsidP="00BB7CAD">
            <w:pPr>
              <w:spacing w:before="60" w:after="60" w:line="312" w:lineRule="atLeast"/>
              <w:ind w:right="195"/>
              <w:jc w:val="center"/>
              <w:rPr>
                <w:rFonts w:eastAsia="Times New Roman" w:cstheme="minorHAnsi"/>
                <w:b/>
                <w:bCs/>
                <w:lang w:eastAsia="en-GB"/>
              </w:rPr>
            </w:pPr>
            <w:r w:rsidRPr="00056089">
              <w:rPr>
                <w:rFonts w:eastAsia="Times New Roman" w:cstheme="minorHAnsi"/>
                <w:b/>
                <w:bCs/>
                <w:lang w:eastAsia="en-GB"/>
              </w:rPr>
              <w:t>Biotechnologies (indicative, non-exhaustive)</w:t>
            </w:r>
          </w:p>
        </w:tc>
      </w:tr>
      <w:tr w:rsidR="00FA4246" w:rsidRPr="00FA4246" w14:paraId="70FC7AE5"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131AA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DNA/RNA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F2F70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Genomics; pharmacogenomics; gene probes; genetic engineering; DNA/RNA sequencing/synthesis/amplification; gene expression profiling, and use of antisense technology; large-scale DNA synthesis; new genomic techniques; gene drive.</w:t>
            </w:r>
          </w:p>
        </w:tc>
      </w:tr>
      <w:tr w:rsidR="00FA4246" w:rsidRPr="00FA4246" w14:paraId="23564F05"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03A6D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Proteins and other molecules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24657E"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Sequencing/synthesis/engineering/manufacturing of proteins and peptides (including large molecule hormones); improved delivery methods for large molecule drugs; proteomics; protein isolation and purification; signalling; identification of cell receptors; developing polyclonal products.</w:t>
            </w:r>
          </w:p>
        </w:tc>
      </w:tr>
      <w:tr w:rsidR="00FA4246" w:rsidRPr="00FA4246" w14:paraId="565F4293"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2227C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Cell and tissue culture and engineering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5D5A55"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Cell/tissue culture; tissue engineering (including tissue scaffolds and biomedical engineering); cellular fusion; marker assisted breeding technologies; metabolic engineering; cell therapies; bioprinting of cells/replacement organs</w:t>
            </w:r>
          </w:p>
        </w:tc>
      </w:tr>
      <w:tr w:rsidR="00FA4246" w:rsidRPr="00FA4246" w14:paraId="780FB69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89D71F"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Process biotechnology techniques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0E9250"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 xml:space="preserve">Fermentation using bioreactors; biorefining; bioprocessing; bioleaching; </w:t>
            </w:r>
            <w:proofErr w:type="spellStart"/>
            <w:r w:rsidRPr="00056089">
              <w:rPr>
                <w:rFonts w:eastAsia="Times New Roman" w:cstheme="minorHAnsi"/>
                <w:lang w:eastAsia="en-GB"/>
              </w:rPr>
              <w:t>biopulping</w:t>
            </w:r>
            <w:proofErr w:type="spellEnd"/>
            <w:r w:rsidRPr="00056089">
              <w:rPr>
                <w:rFonts w:eastAsia="Times New Roman" w:cstheme="minorHAnsi"/>
                <w:lang w:eastAsia="en-GB"/>
              </w:rPr>
              <w:t xml:space="preserve">; </w:t>
            </w:r>
            <w:proofErr w:type="spellStart"/>
            <w:r w:rsidRPr="00056089">
              <w:rPr>
                <w:rFonts w:eastAsia="Times New Roman" w:cstheme="minorHAnsi"/>
                <w:lang w:eastAsia="en-GB"/>
              </w:rPr>
              <w:t>biobleaching</w:t>
            </w:r>
            <w:proofErr w:type="spellEnd"/>
            <w:r w:rsidRPr="00056089">
              <w:rPr>
                <w:rFonts w:eastAsia="Times New Roman" w:cstheme="minorHAnsi"/>
                <w:lang w:eastAsia="en-GB"/>
              </w:rPr>
              <w:t xml:space="preserve">; </w:t>
            </w:r>
            <w:proofErr w:type="spellStart"/>
            <w:r w:rsidRPr="00056089">
              <w:rPr>
                <w:rFonts w:eastAsia="Times New Roman" w:cstheme="minorHAnsi"/>
                <w:lang w:eastAsia="en-GB"/>
              </w:rPr>
              <w:t>biodesulphurisation</w:t>
            </w:r>
            <w:proofErr w:type="spellEnd"/>
            <w:r w:rsidRPr="00056089">
              <w:rPr>
                <w:rFonts w:eastAsia="Times New Roman" w:cstheme="minorHAnsi"/>
                <w:lang w:eastAsia="en-GB"/>
              </w:rPr>
              <w:t>; bioremediation; biosensing; biofiltration and phytoremediation; molecular aquaculture; protection and decontamination including human decontaminating agents; biocatalysis, novel test techniques suitable for high throughput screening; process improvement and delivery optimisation for biopharmaceuticals and advanced therapy medicinal products</w:t>
            </w:r>
          </w:p>
        </w:tc>
      </w:tr>
      <w:tr w:rsidR="00FA4246" w:rsidRPr="00FA4246" w14:paraId="012BF56C"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DBB8AA"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Gene and RNA vectors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47F91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Gene therapy; viral vectors</w:t>
            </w:r>
          </w:p>
        </w:tc>
      </w:tr>
      <w:tr w:rsidR="00FA4246" w:rsidRPr="00FA4246" w14:paraId="19F37A69"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72F2B3"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Bioinformatics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D574EC"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Construction of databases on genomes; protein sequences; modelling complex biological processes; including systems biology; developing personalised genomics</w:t>
            </w:r>
          </w:p>
        </w:tc>
      </w:tr>
      <w:tr w:rsidR="00FA4246" w:rsidRPr="00FA4246" w14:paraId="083667C0" w14:textId="77777777" w:rsidTr="00BB7CA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ABC2F8"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Nanobiotechnology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63801B" w14:textId="77777777" w:rsidR="00FA4246" w:rsidRPr="00056089" w:rsidRDefault="00FA4246" w:rsidP="00BB7CAD">
            <w:pPr>
              <w:spacing w:before="60" w:after="60" w:line="312" w:lineRule="atLeast"/>
              <w:rPr>
                <w:rFonts w:eastAsia="Times New Roman" w:cstheme="minorHAnsi"/>
                <w:lang w:eastAsia="en-GB"/>
              </w:rPr>
            </w:pPr>
            <w:r w:rsidRPr="00056089">
              <w:rPr>
                <w:rFonts w:eastAsia="Times New Roman" w:cstheme="minorHAnsi"/>
                <w:lang w:eastAsia="en-GB"/>
              </w:rPr>
              <w:t>Application of the tools and processes of nano/microfabrication to build devices for studying biosystems and applications in drug delivery, diagnostics, manufacturing.</w:t>
            </w:r>
          </w:p>
        </w:tc>
      </w:tr>
    </w:tbl>
    <w:p w14:paraId="2A36DF5B" w14:textId="77777777" w:rsidR="00FA4246" w:rsidRPr="00056089" w:rsidRDefault="00FA4246" w:rsidP="00FA4246">
      <w:pPr>
        <w:spacing w:line="360" w:lineRule="auto"/>
        <w:rPr>
          <w:rFonts w:cstheme="minorHAnsi"/>
        </w:rPr>
      </w:pPr>
    </w:p>
    <w:p w14:paraId="66FD1DCF" w14:textId="77777777" w:rsidR="00FA4246" w:rsidRPr="00056089" w:rsidRDefault="00FA4246" w:rsidP="00056089">
      <w:pPr>
        <w:tabs>
          <w:tab w:val="left" w:pos="1812"/>
        </w:tabs>
        <w:rPr>
          <w:rFonts w:cstheme="minorHAnsi"/>
          <w:lang w:val="en-US"/>
        </w:rPr>
      </w:pPr>
    </w:p>
    <w:sectPr w:rsidR="00FA4246" w:rsidRPr="00056089">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9301" w14:textId="77777777" w:rsidR="00953F39" w:rsidRDefault="00953F39" w:rsidP="00137C4C">
      <w:pPr>
        <w:spacing w:after="0" w:line="240" w:lineRule="auto"/>
      </w:pPr>
      <w:r>
        <w:separator/>
      </w:r>
    </w:p>
  </w:endnote>
  <w:endnote w:type="continuationSeparator" w:id="0">
    <w:p w14:paraId="2E9C7347" w14:textId="77777777" w:rsidR="00953F39" w:rsidRDefault="00953F39" w:rsidP="0013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48770"/>
      <w:docPartObj>
        <w:docPartGallery w:val="Page Numbers (Bottom of Page)"/>
        <w:docPartUnique/>
      </w:docPartObj>
    </w:sdtPr>
    <w:sdtEndPr>
      <w:rPr>
        <w:noProof/>
      </w:rPr>
    </w:sdtEndPr>
    <w:sdtContent>
      <w:p w14:paraId="422ECEF0" w14:textId="0483D19D" w:rsidR="00AF5E51" w:rsidRDefault="00AF5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5DBE" w14:textId="77777777" w:rsidR="00AF5E51" w:rsidRDefault="00AF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432B" w14:textId="77777777" w:rsidR="00953F39" w:rsidRDefault="00953F39" w:rsidP="00137C4C">
      <w:pPr>
        <w:spacing w:after="0" w:line="240" w:lineRule="auto"/>
      </w:pPr>
      <w:r>
        <w:separator/>
      </w:r>
    </w:p>
  </w:footnote>
  <w:footnote w:type="continuationSeparator" w:id="0">
    <w:p w14:paraId="65453213" w14:textId="77777777" w:rsidR="00953F39" w:rsidRDefault="00953F39" w:rsidP="00137C4C">
      <w:pPr>
        <w:spacing w:after="0" w:line="240" w:lineRule="auto"/>
      </w:pPr>
      <w:r>
        <w:continuationSeparator/>
      </w:r>
    </w:p>
  </w:footnote>
  <w:footnote w:id="1">
    <w:p w14:paraId="326BDF67" w14:textId="17391664" w:rsidR="0056085C" w:rsidRDefault="0056085C" w:rsidP="008164A6">
      <w:pPr>
        <w:pStyle w:val="FootnoteText"/>
        <w:jc w:val="both"/>
      </w:pPr>
      <w:r>
        <w:rPr>
          <w:rStyle w:val="FootnoteReference"/>
        </w:rPr>
        <w:footnoteRef/>
      </w:r>
      <w:r>
        <w:t xml:space="preserve"> Biotechnologies should be understood to be the application of science and technology to living</w:t>
      </w:r>
      <w:r w:rsidR="008164A6">
        <w:t xml:space="preserve"> </w:t>
      </w:r>
      <w:r>
        <w:t xml:space="preserve">organisms, as well as parts, products and models thereof, to alter living or non-living materials for the production  of knowledge, goods and services, including the technologies referred to in the statistical definition of </w:t>
      </w:r>
      <w:r w:rsidR="008164A6">
        <w:t xml:space="preserve"> </w:t>
      </w:r>
      <w:r>
        <w:t>biotechnology of the Organisation for Economic Cooperation and Development, as well as the Union List of Critical</w:t>
      </w:r>
      <w:r w:rsidR="008164A6">
        <w:t xml:space="preserve"> </w:t>
      </w:r>
      <w:r>
        <w:t xml:space="preserve">Medicines as referred to in the Commission communication of 24 October 2023 entitled ‘Addressing medicine shortages in the EU’ and their components. </w:t>
      </w:r>
    </w:p>
  </w:footnote>
  <w:footnote w:id="2">
    <w:p w14:paraId="5BAD2655" w14:textId="66353A72" w:rsidR="008A0426" w:rsidRDefault="008A0426">
      <w:pPr>
        <w:pStyle w:val="FootnoteText"/>
      </w:pPr>
      <w:r>
        <w:rPr>
          <w:rStyle w:val="FootnoteReference"/>
        </w:rPr>
        <w:footnoteRef/>
      </w:r>
      <w:r>
        <w:t xml:space="preserve"> </w:t>
      </w:r>
      <w:r w:rsidRPr="004D4C10">
        <w:t xml:space="preserve">If more than one body is responsible for implementation, include information on the lead beneficiary (others will be mentioned in point </w:t>
      </w:r>
      <w:r>
        <w:t>….</w:t>
      </w:r>
      <w:r w:rsidRPr="004D4C10">
        <w:t>).</w:t>
      </w:r>
    </w:p>
  </w:footnote>
  <w:footnote w:id="3">
    <w:p w14:paraId="0040C234" w14:textId="77777777" w:rsidR="004D4C10" w:rsidRPr="00CD24D7" w:rsidRDefault="004D4C10" w:rsidP="004D4C10">
      <w:pPr>
        <w:pStyle w:val="FootnoteText"/>
      </w:pPr>
      <w:r w:rsidRPr="00CD24D7">
        <w:rPr>
          <w:rStyle w:val="FootnoteReference"/>
        </w:rPr>
        <w:footnoteRef/>
      </w:r>
      <w:r>
        <w:t xml:space="preserve"> </w:t>
      </w:r>
      <w:r w:rsidRPr="00CD24D7">
        <w:t>Commission Recommendation 2003/361/EC (OJ L 124, 20.5.2003, p. 36).</w:t>
      </w:r>
    </w:p>
  </w:footnote>
  <w:footnote w:id="4">
    <w:p w14:paraId="04DD09B6" w14:textId="6BA7F31B" w:rsidR="00BC5EA3" w:rsidRDefault="00BC5EA3">
      <w:pPr>
        <w:pStyle w:val="FootnoteText"/>
      </w:pPr>
      <w:r>
        <w:rPr>
          <w:rStyle w:val="FootnoteReference"/>
        </w:rPr>
        <w:footnoteRef/>
      </w:r>
      <w:r>
        <w:t xml:space="preserve"> </w:t>
      </w:r>
      <w:hyperlink r:id="rId1" w:history="1">
        <w:r w:rsidRPr="00D12D65">
          <w:rPr>
            <w:rStyle w:val="Hyperlink"/>
          </w:rPr>
          <w:t>https://www.ema.europa.eu/en/human-regulatory-overview/post-authorisation/medicine-shortages-and-availability-issues/availability-critical-medicines</w:t>
        </w:r>
      </w:hyperlink>
    </w:p>
    <w:p w14:paraId="48F4FEFC" w14:textId="77777777" w:rsidR="00BC5EA3" w:rsidRDefault="00BC5EA3">
      <w:pPr>
        <w:pStyle w:val="FootnoteText"/>
      </w:pPr>
    </w:p>
  </w:footnote>
  <w:footnote w:id="5">
    <w:p w14:paraId="4F95F4AB" w14:textId="77777777" w:rsidR="00137C4C" w:rsidRDefault="00137C4C" w:rsidP="00137C4C">
      <w:pPr>
        <w:pStyle w:val="FootnoteText"/>
      </w:pPr>
      <w:r>
        <w:rPr>
          <w:rStyle w:val="FootnoteReference"/>
        </w:rPr>
        <w:footnoteRef/>
      </w:r>
      <w:r>
        <w:t xml:space="preserve"> T</w:t>
      </w:r>
      <w:r w:rsidRPr="00137C4C">
        <w:t xml:space="preserve">he </w:t>
      </w:r>
      <w:r>
        <w:t xml:space="preserve">feasibility stage refers to </w:t>
      </w:r>
      <w:r w:rsidRPr="00137C4C">
        <w:t xml:space="preserve">TRL </w:t>
      </w:r>
      <w:r>
        <w:t>level</w:t>
      </w:r>
      <w:r w:rsidRPr="00137C4C">
        <w:t xml:space="preserve"> 3.</w:t>
      </w:r>
      <w:r>
        <w:t xml:space="preserve"> Details of the </w:t>
      </w:r>
      <w:r w:rsidRPr="00137C4C">
        <w:t>Technology Readiness Level TRL and a self-assessment TRL tool can be found on the NCP Portal TRL Assessment | NCP Portal management | Horizon Europe NCP Portal</w:t>
      </w:r>
      <w:r>
        <w:t>.</w:t>
      </w:r>
    </w:p>
  </w:footnote>
  <w:footnote w:id="6">
    <w:p w14:paraId="619F6EB6" w14:textId="038EB431" w:rsidR="009A434D" w:rsidRDefault="009A434D">
      <w:pPr>
        <w:pStyle w:val="FootnoteText"/>
      </w:pPr>
      <w:r>
        <w:rPr>
          <w:rStyle w:val="FootnoteReference"/>
        </w:rPr>
        <w:footnoteRef/>
      </w:r>
      <w:r>
        <w:t xml:space="preserve"> </w:t>
      </w:r>
      <w:r w:rsidRPr="009A434D">
        <w:rPr>
          <w:rFonts w:cstheme="minorHAnsi"/>
          <w:sz w:val="18"/>
          <w:szCs w:val="18"/>
        </w:rPr>
        <w:t>Regulation of the European Parliament and of the Council on establishing a framework of measures for strengthening Europe’s net zero technology products manufacturing ecosystem (Net-Zero Industry Act), politically agreed on 6 February 2024, not yet published.</w:t>
      </w:r>
    </w:p>
  </w:footnote>
  <w:footnote w:id="7">
    <w:p w14:paraId="3C0D90A4" w14:textId="77777777" w:rsidR="00FA4246" w:rsidRDefault="00FA4246" w:rsidP="00FA4246">
      <w:pPr>
        <w:pStyle w:val="FootnoteText"/>
      </w:pPr>
      <w:r>
        <w:rPr>
          <w:rStyle w:val="FootnoteReference"/>
        </w:rPr>
        <w:t>[1]</w:t>
      </w:r>
      <w:r>
        <w:t xml:space="preserve"> This application does not replace notification to the Commission under Article 108(3) of the Treaty. A positive decision by the Commission on the major project under Regulation (EU) No 1303/2013 does not constitute state aid approval.</w:t>
      </w:r>
    </w:p>
  </w:footnote>
  <w:footnote w:id="8">
    <w:p w14:paraId="6F72B28D" w14:textId="77777777" w:rsidR="00FA4246" w:rsidRDefault="00FA4246" w:rsidP="00FA4246">
      <w:pPr>
        <w:pStyle w:val="FootnoteText"/>
      </w:pPr>
      <w:r>
        <w:rPr>
          <w:rStyle w:val="FootnoteReference"/>
        </w:rPr>
        <w:t>[2]</w:t>
      </w:r>
      <w:r>
        <w:t xml:space="preserve"> The Commission services provided guidance to Member States to facilitate the assessment when infrastructure investments involve State aid. In particular, the Commission services have prepared analytical grids. A Communication on the notion of aid is currently in preparation. The Commission invites Member States to make use of the analytical grids or of other methods for explaining why it is considered that the support does not involve the granting of State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EA5D" w14:textId="7D263AA2" w:rsidR="00D127A9" w:rsidRDefault="00D127A9">
    <w:pPr>
      <w:pStyle w:val="Header"/>
    </w:pPr>
    <w:r>
      <w:rPr>
        <w:noProof/>
      </w:rPr>
      <mc:AlternateContent>
        <mc:Choice Requires="wps">
          <w:drawing>
            <wp:anchor distT="0" distB="0" distL="0" distR="0" simplePos="0" relativeHeight="251659264" behindDoc="0" locked="0" layoutInCell="1" allowOverlap="1" wp14:anchorId="3EA45A07" wp14:editId="5CC60A8C">
              <wp:simplePos x="635" y="635"/>
              <wp:positionH relativeFrom="page">
                <wp:align>center</wp:align>
              </wp:positionH>
              <wp:positionV relativeFrom="page">
                <wp:align>top</wp:align>
              </wp:positionV>
              <wp:extent cx="443865" cy="443865"/>
              <wp:effectExtent l="0" t="0" r="15240" b="4445"/>
              <wp:wrapNone/>
              <wp:docPr id="24" name="Text Box 24"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FFB83" w14:textId="334094ED"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45A07" id="_x0000_t202" coordsize="21600,21600" o:spt="202" path="m,l,21600r21600,l21600,xe">
              <v:stroke joinstyle="miter"/>
              <v:path gradientshapeok="t" o:connecttype="rect"/>
            </v:shapetype>
            <v:shape id="Text Box 24" o:spid="_x0000_s1027" type="#_x0000_t202" alt="Corporate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5FFB83" w14:textId="334094ED"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2628" w14:textId="023BFB00" w:rsidR="00D127A9" w:rsidRDefault="00D127A9">
    <w:pPr>
      <w:pStyle w:val="Header"/>
    </w:pPr>
    <w:r>
      <w:rPr>
        <w:noProof/>
      </w:rPr>
      <mc:AlternateContent>
        <mc:Choice Requires="wps">
          <w:drawing>
            <wp:anchor distT="0" distB="0" distL="0" distR="0" simplePos="0" relativeHeight="251660288" behindDoc="0" locked="0" layoutInCell="1" allowOverlap="1" wp14:anchorId="5218E2D9" wp14:editId="54F69E0B">
              <wp:simplePos x="914400" y="451757"/>
              <wp:positionH relativeFrom="page">
                <wp:align>center</wp:align>
              </wp:positionH>
              <wp:positionV relativeFrom="page">
                <wp:align>top</wp:align>
              </wp:positionV>
              <wp:extent cx="443865" cy="443865"/>
              <wp:effectExtent l="0" t="0" r="15240" b="4445"/>
              <wp:wrapNone/>
              <wp:docPr id="25" name="Text Box 25"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7014B" w14:textId="05997B95"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8E2D9" id="_x0000_t202" coordsize="21600,21600" o:spt="202" path="m,l,21600r21600,l21600,xe">
              <v:stroke joinstyle="miter"/>
              <v:path gradientshapeok="t" o:connecttype="rect"/>
            </v:shapetype>
            <v:shape id="Text Box 25" o:spid="_x0000_s1028" type="#_x0000_t202" alt="Corporate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817014B" w14:textId="05997B95"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6FAD" w14:textId="2043C5F5" w:rsidR="00D127A9" w:rsidRDefault="00D127A9">
    <w:pPr>
      <w:pStyle w:val="Header"/>
    </w:pPr>
    <w:r>
      <w:rPr>
        <w:noProof/>
      </w:rPr>
      <mc:AlternateContent>
        <mc:Choice Requires="wps">
          <w:drawing>
            <wp:anchor distT="0" distB="0" distL="0" distR="0" simplePos="0" relativeHeight="251658240" behindDoc="0" locked="0" layoutInCell="1" allowOverlap="1" wp14:anchorId="630E0212" wp14:editId="7AC3C9D3">
              <wp:simplePos x="635" y="635"/>
              <wp:positionH relativeFrom="page">
                <wp:align>center</wp:align>
              </wp:positionH>
              <wp:positionV relativeFrom="page">
                <wp:align>top</wp:align>
              </wp:positionV>
              <wp:extent cx="443865" cy="443865"/>
              <wp:effectExtent l="0" t="0" r="15240" b="4445"/>
              <wp:wrapNone/>
              <wp:docPr id="23" name="Text Box 23"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7CED8" w14:textId="1B172397"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E0212" id="_x0000_t202" coordsize="21600,21600" o:spt="202" path="m,l,21600r21600,l21600,xe">
              <v:stroke joinstyle="miter"/>
              <v:path gradientshapeok="t" o:connecttype="rect"/>
            </v:shapetype>
            <v:shape id="Text Box 23" o:spid="_x0000_s1029" type="#_x0000_t202" alt="Corporate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87CED8" w14:textId="1B172397" w:rsidR="00D127A9" w:rsidRPr="00D127A9" w:rsidRDefault="00D127A9" w:rsidP="00D127A9">
                    <w:pPr>
                      <w:spacing w:after="0"/>
                      <w:rPr>
                        <w:rFonts w:ascii="Calibri" w:eastAsia="Calibri" w:hAnsi="Calibri" w:cs="Calibri"/>
                        <w:noProof/>
                        <w:color w:val="808080"/>
                        <w:sz w:val="20"/>
                        <w:szCs w:val="20"/>
                      </w:rPr>
                    </w:pPr>
                    <w:r w:rsidRPr="00D127A9">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84633B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D839FA"/>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4957451"/>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06D703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F4274"/>
    <w:multiLevelType w:val="hybridMultilevel"/>
    <w:tmpl w:val="BD3ACA8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3035B75"/>
    <w:multiLevelType w:val="hybridMultilevel"/>
    <w:tmpl w:val="E4D4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35502"/>
    <w:multiLevelType w:val="hybridMultilevel"/>
    <w:tmpl w:val="510A7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692DC1"/>
    <w:multiLevelType w:val="multilevel"/>
    <w:tmpl w:val="AF0ABFB4"/>
    <w:lvl w:ilvl="0">
      <w:start w:val="1"/>
      <w:numFmt w:val="decimal"/>
      <w:lvlText w:val="%1."/>
      <w:lvlJc w:val="left"/>
      <w:pPr>
        <w:ind w:left="0" w:hanging="360"/>
      </w:pPr>
      <w:rPr>
        <w:rFonts w:hint="default"/>
        <w:b/>
        <w:bCs/>
      </w:rPr>
    </w:lvl>
    <w:lvl w:ilvl="1">
      <w:start w:val="1"/>
      <w:numFmt w:val="decimal"/>
      <w:lvlText w:val="%2."/>
      <w:lvlJc w:val="left"/>
      <w:pPr>
        <w:ind w:left="360" w:hanging="360"/>
      </w:p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2A2B7886"/>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33655BB7"/>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35623E9B"/>
    <w:multiLevelType w:val="hybridMultilevel"/>
    <w:tmpl w:val="F926EB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369A6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FE3BDE"/>
    <w:multiLevelType w:val="hybridMultilevel"/>
    <w:tmpl w:val="1B9A49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46153D"/>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3C567EAE"/>
    <w:multiLevelType w:val="multilevel"/>
    <w:tmpl w:val="459037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D40E9"/>
    <w:multiLevelType w:val="hybridMultilevel"/>
    <w:tmpl w:val="510A7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1C52B6"/>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518100B1"/>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15:restartNumberingAfterBreak="0">
    <w:nsid w:val="529B40CC"/>
    <w:multiLevelType w:val="multilevel"/>
    <w:tmpl w:val="3776062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562B7808"/>
    <w:multiLevelType w:val="hybridMultilevel"/>
    <w:tmpl w:val="BD3ACA8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4C2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164E34"/>
    <w:multiLevelType w:val="hybridMultilevel"/>
    <w:tmpl w:val="BD3ACA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971FE"/>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629C37CD"/>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6C8A28DB"/>
    <w:multiLevelType w:val="multilevel"/>
    <w:tmpl w:val="1520C620"/>
    <w:lvl w:ilvl="0">
      <w:start w:val="2"/>
      <w:numFmt w:val="decimal"/>
      <w:lvlText w:val="%1."/>
      <w:lvlJc w:val="left"/>
      <w:pPr>
        <w:ind w:left="0" w:firstLine="0"/>
      </w:pPr>
      <w:rPr>
        <w:rFonts w:ascii="Arial" w:eastAsia="Arial" w:hAnsi="Arial" w:cs="Arial"/>
        <w:b w:val="0"/>
        <w:bCs w:val="0"/>
        <w:i w:val="0"/>
        <w:iCs w:val="0"/>
        <w:smallCaps w:val="0"/>
        <w:strike w:val="0"/>
        <w:dstrike w:val="0"/>
        <w:color w:val="3A4E5E"/>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65B535D"/>
    <w:multiLevelType w:val="hybridMultilevel"/>
    <w:tmpl w:val="1B9A49DC"/>
    <w:lvl w:ilvl="0" w:tplc="762E4A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F4139"/>
    <w:multiLevelType w:val="multilevel"/>
    <w:tmpl w:val="23E2E7A2"/>
    <w:lvl w:ilvl="0">
      <w:start w:val="1"/>
      <w:numFmt w:val="decimal"/>
      <w:lvlText w:val="%1."/>
      <w:lvlJc w:val="left"/>
      <w:pPr>
        <w:ind w:left="0" w:hanging="360"/>
      </w:pPr>
      <w:rPr>
        <w:rFonts w:hint="default"/>
        <w:b/>
        <w:bCs/>
      </w:rPr>
    </w:lvl>
    <w:lvl w:ilvl="1">
      <w:start w:val="1"/>
      <w:numFmt w:val="decimal"/>
      <w:lvlText w:val="%1.%2."/>
      <w:lvlJc w:val="left"/>
      <w:pPr>
        <w:ind w:left="432" w:hanging="432"/>
      </w:pPr>
      <w:rPr>
        <w:rFonts w:hint="default"/>
        <w:strike w: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7CE82217"/>
    <w:multiLevelType w:val="hybridMultilevel"/>
    <w:tmpl w:val="510A7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8E73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F26FF9"/>
    <w:multiLevelType w:val="hybridMultilevel"/>
    <w:tmpl w:val="C454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168778">
    <w:abstractNumId w:val="2"/>
  </w:num>
  <w:num w:numId="2" w16cid:durableId="786434486">
    <w:abstractNumId w:val="21"/>
  </w:num>
  <w:num w:numId="3" w16cid:durableId="1101486151">
    <w:abstractNumId w:val="28"/>
  </w:num>
  <w:num w:numId="4" w16cid:durableId="1634360450">
    <w:abstractNumId w:val="7"/>
  </w:num>
  <w:num w:numId="5" w16cid:durableId="1124736939">
    <w:abstractNumId w:val="16"/>
  </w:num>
  <w:num w:numId="6" w16cid:durableId="1386105912">
    <w:abstractNumId w:val="26"/>
  </w:num>
  <w:num w:numId="7" w16cid:durableId="936062573">
    <w:abstractNumId w:val="11"/>
  </w:num>
  <w:num w:numId="8" w16cid:durableId="1787649962">
    <w:abstractNumId w:val="13"/>
  </w:num>
  <w:num w:numId="9" w16cid:durableId="1798331149">
    <w:abstractNumId w:val="24"/>
  </w:num>
  <w:num w:numId="10" w16cid:durableId="871066655">
    <w:abstractNumId w:val="12"/>
  </w:num>
  <w:num w:numId="11" w16cid:durableId="779378319">
    <w:abstractNumId w:val="29"/>
  </w:num>
  <w:num w:numId="12" w16cid:durableId="91173489">
    <w:abstractNumId w:val="22"/>
  </w:num>
  <w:num w:numId="13" w16cid:durableId="712652457">
    <w:abstractNumId w:val="20"/>
  </w:num>
  <w:num w:numId="14" w16cid:durableId="1960450241">
    <w:abstractNumId w:val="3"/>
  </w:num>
  <w:num w:numId="15" w16cid:durableId="1390885707">
    <w:abstractNumId w:val="19"/>
  </w:num>
  <w:num w:numId="16" w16cid:durableId="1983928365">
    <w:abstractNumId w:val="30"/>
  </w:num>
  <w:num w:numId="17" w16cid:durableId="234976419">
    <w:abstractNumId w:val="6"/>
  </w:num>
  <w:num w:numId="18" w16cid:durableId="1872255958">
    <w:abstractNumId w:val="9"/>
  </w:num>
  <w:num w:numId="19" w16cid:durableId="1143429492">
    <w:abstractNumId w:val="0"/>
  </w:num>
  <w:num w:numId="20" w16cid:durableId="1443457351">
    <w:abstractNumId w:val="15"/>
  </w:num>
  <w:num w:numId="21" w16cid:durableId="1801260131">
    <w:abstractNumId w:val="1"/>
  </w:num>
  <w:num w:numId="22" w16cid:durableId="773130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275491">
    <w:abstractNumId w:val="5"/>
  </w:num>
  <w:num w:numId="24" w16cid:durableId="1727292052">
    <w:abstractNumId w:val="27"/>
  </w:num>
  <w:num w:numId="25" w16cid:durableId="70545007">
    <w:abstractNumId w:val="25"/>
    <w:lvlOverride w:ilvl="0">
      <w:startOverride w:val="2"/>
    </w:lvlOverride>
    <w:lvlOverride w:ilvl="1"/>
    <w:lvlOverride w:ilvl="2"/>
    <w:lvlOverride w:ilvl="3"/>
    <w:lvlOverride w:ilvl="4"/>
    <w:lvlOverride w:ilvl="5"/>
    <w:lvlOverride w:ilvl="6"/>
    <w:lvlOverride w:ilvl="7"/>
    <w:lvlOverride w:ilvl="8"/>
  </w:num>
  <w:num w:numId="26" w16cid:durableId="739601459">
    <w:abstractNumId w:val="18"/>
  </w:num>
  <w:num w:numId="27" w16cid:durableId="978535447">
    <w:abstractNumId w:val="10"/>
  </w:num>
  <w:num w:numId="28" w16cid:durableId="1435203610">
    <w:abstractNumId w:val="17"/>
  </w:num>
  <w:num w:numId="29" w16cid:durableId="1718891708">
    <w:abstractNumId w:val="23"/>
  </w:num>
  <w:num w:numId="30" w16cid:durableId="200630335">
    <w:abstractNumId w:val="14"/>
  </w:num>
  <w:num w:numId="31" w16cid:durableId="563376729">
    <w:abstractNumId w:val="4"/>
  </w:num>
  <w:num w:numId="32" w16cid:durableId="2100521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B3"/>
    <w:rsid w:val="0005372E"/>
    <w:rsid w:val="00054A4D"/>
    <w:rsid w:val="00056089"/>
    <w:rsid w:val="0006455B"/>
    <w:rsid w:val="00073443"/>
    <w:rsid w:val="00100D63"/>
    <w:rsid w:val="00137C4C"/>
    <w:rsid w:val="00162425"/>
    <w:rsid w:val="00173055"/>
    <w:rsid w:val="001B49BE"/>
    <w:rsid w:val="001C0945"/>
    <w:rsid w:val="001D4BAD"/>
    <w:rsid w:val="001F254A"/>
    <w:rsid w:val="00232ECF"/>
    <w:rsid w:val="00241FF1"/>
    <w:rsid w:val="00254740"/>
    <w:rsid w:val="00255AE5"/>
    <w:rsid w:val="0025765A"/>
    <w:rsid w:val="00261492"/>
    <w:rsid w:val="002754B4"/>
    <w:rsid w:val="002A6E25"/>
    <w:rsid w:val="002C3267"/>
    <w:rsid w:val="002E6A40"/>
    <w:rsid w:val="002F6F11"/>
    <w:rsid w:val="003129A2"/>
    <w:rsid w:val="00323A37"/>
    <w:rsid w:val="003254A4"/>
    <w:rsid w:val="0036586B"/>
    <w:rsid w:val="00372FE8"/>
    <w:rsid w:val="0039031D"/>
    <w:rsid w:val="00397952"/>
    <w:rsid w:val="0042762D"/>
    <w:rsid w:val="004331DE"/>
    <w:rsid w:val="00463B37"/>
    <w:rsid w:val="00480C1B"/>
    <w:rsid w:val="004C0BDB"/>
    <w:rsid w:val="004C4C18"/>
    <w:rsid w:val="004C5AFA"/>
    <w:rsid w:val="004D4C10"/>
    <w:rsid w:val="004D6A6B"/>
    <w:rsid w:val="004E3B1B"/>
    <w:rsid w:val="00510C61"/>
    <w:rsid w:val="00521565"/>
    <w:rsid w:val="00532CB2"/>
    <w:rsid w:val="00543211"/>
    <w:rsid w:val="0056085C"/>
    <w:rsid w:val="005A2096"/>
    <w:rsid w:val="005B163F"/>
    <w:rsid w:val="005F7B24"/>
    <w:rsid w:val="00605160"/>
    <w:rsid w:val="00612812"/>
    <w:rsid w:val="00612F66"/>
    <w:rsid w:val="006146EC"/>
    <w:rsid w:val="006373A1"/>
    <w:rsid w:val="00651D3A"/>
    <w:rsid w:val="006D77A4"/>
    <w:rsid w:val="006E29E3"/>
    <w:rsid w:val="006F70A9"/>
    <w:rsid w:val="00720630"/>
    <w:rsid w:val="00731C7D"/>
    <w:rsid w:val="00736F46"/>
    <w:rsid w:val="007510B3"/>
    <w:rsid w:val="007618C0"/>
    <w:rsid w:val="00764BAC"/>
    <w:rsid w:val="00792596"/>
    <w:rsid w:val="007C7270"/>
    <w:rsid w:val="007E4BCD"/>
    <w:rsid w:val="008164A6"/>
    <w:rsid w:val="008639E0"/>
    <w:rsid w:val="008732A5"/>
    <w:rsid w:val="00896E7F"/>
    <w:rsid w:val="008A0426"/>
    <w:rsid w:val="008A2314"/>
    <w:rsid w:val="008C27A8"/>
    <w:rsid w:val="008C3EF0"/>
    <w:rsid w:val="008D1194"/>
    <w:rsid w:val="00950FA3"/>
    <w:rsid w:val="00953F39"/>
    <w:rsid w:val="0096741A"/>
    <w:rsid w:val="009777E4"/>
    <w:rsid w:val="009846CA"/>
    <w:rsid w:val="009A434D"/>
    <w:rsid w:val="009A57D7"/>
    <w:rsid w:val="009D4507"/>
    <w:rsid w:val="009D5A8B"/>
    <w:rsid w:val="009E1150"/>
    <w:rsid w:val="00A21629"/>
    <w:rsid w:val="00A222C9"/>
    <w:rsid w:val="00A2700E"/>
    <w:rsid w:val="00A638B3"/>
    <w:rsid w:val="00AA147E"/>
    <w:rsid w:val="00AA21E4"/>
    <w:rsid w:val="00AA67F9"/>
    <w:rsid w:val="00AF277B"/>
    <w:rsid w:val="00AF5E51"/>
    <w:rsid w:val="00B07059"/>
    <w:rsid w:val="00B3412A"/>
    <w:rsid w:val="00B43C83"/>
    <w:rsid w:val="00B507E8"/>
    <w:rsid w:val="00BA3395"/>
    <w:rsid w:val="00BC5EA3"/>
    <w:rsid w:val="00C02F28"/>
    <w:rsid w:val="00C125F0"/>
    <w:rsid w:val="00C404EA"/>
    <w:rsid w:val="00C73CF7"/>
    <w:rsid w:val="00CF55DD"/>
    <w:rsid w:val="00D127A9"/>
    <w:rsid w:val="00D17FC5"/>
    <w:rsid w:val="00D42CD8"/>
    <w:rsid w:val="00D55BF2"/>
    <w:rsid w:val="00D63CBF"/>
    <w:rsid w:val="00DC545E"/>
    <w:rsid w:val="00DD0FE5"/>
    <w:rsid w:val="00DF3103"/>
    <w:rsid w:val="00E271BA"/>
    <w:rsid w:val="00E66B34"/>
    <w:rsid w:val="00ED471B"/>
    <w:rsid w:val="00EE54F9"/>
    <w:rsid w:val="00F10E3F"/>
    <w:rsid w:val="00F23201"/>
    <w:rsid w:val="00F24AE0"/>
    <w:rsid w:val="00F25E28"/>
    <w:rsid w:val="00F448D9"/>
    <w:rsid w:val="00F9281E"/>
    <w:rsid w:val="00F95D14"/>
    <w:rsid w:val="00FA4246"/>
    <w:rsid w:val="00FB348A"/>
    <w:rsid w:val="00FC7B1B"/>
    <w:rsid w:val="00FF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376F"/>
  <w15:chartTrackingRefBased/>
  <w15:docId w15:val="{8A05E70F-824F-4CC0-B4B5-96FA5D1E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E8"/>
  </w:style>
  <w:style w:type="paragraph" w:styleId="Heading1">
    <w:name w:val="heading 1"/>
    <w:basedOn w:val="Normal"/>
    <w:next w:val="Normal"/>
    <w:link w:val="Heading1Char"/>
    <w:uiPriority w:val="9"/>
    <w:qFormat/>
    <w:rsid w:val="00A638B3"/>
    <w:pPr>
      <w:keepNext/>
      <w:keepLines/>
      <w:spacing w:before="240" w:after="0" w:line="240" w:lineRule="auto"/>
      <w:outlineLvl w:val="0"/>
    </w:pPr>
    <w:rPr>
      <w:rFonts w:asciiTheme="majorHAnsi" w:eastAsiaTheme="majorEastAsia" w:hAnsiTheme="majorHAnsi" w:cstheme="majorBidi"/>
      <w:color w:val="2F5496" w:themeColor="accent1" w:themeShade="BF"/>
      <w:sz w:val="32"/>
      <w:szCs w:val="20"/>
      <w:lang w:val="en" w:eastAsia="bg-BG"/>
    </w:rPr>
  </w:style>
  <w:style w:type="paragraph" w:styleId="Heading2">
    <w:name w:val="heading 2"/>
    <w:basedOn w:val="Normal"/>
    <w:next w:val="Normal"/>
    <w:link w:val="Heading2Char"/>
    <w:uiPriority w:val="9"/>
    <w:unhideWhenUsed/>
    <w:qFormat/>
    <w:rsid w:val="00A638B3"/>
    <w:pPr>
      <w:keepNext/>
      <w:keepLines/>
      <w:tabs>
        <w:tab w:val="num" w:pos="360"/>
      </w:tabs>
      <w:spacing w:before="40" w:after="120"/>
      <w:outlineLvl w:val="1"/>
    </w:pPr>
    <w:rPr>
      <w:rFonts w:ascii="Times New Roman" w:eastAsiaTheme="majorEastAsia" w:hAnsi="Times New Roman" w:cs="Times New Roman"/>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B3"/>
    <w:rPr>
      <w:rFonts w:asciiTheme="majorHAnsi" w:eastAsiaTheme="majorEastAsia" w:hAnsiTheme="majorHAnsi" w:cstheme="majorBidi"/>
      <w:color w:val="2F5496" w:themeColor="accent1" w:themeShade="BF"/>
      <w:sz w:val="32"/>
      <w:szCs w:val="20"/>
      <w:lang w:val="en" w:eastAsia="bg-BG"/>
    </w:rPr>
  </w:style>
  <w:style w:type="character" w:customStyle="1" w:styleId="Heading2Char">
    <w:name w:val="Heading 2 Char"/>
    <w:basedOn w:val="DefaultParagraphFont"/>
    <w:link w:val="Heading2"/>
    <w:uiPriority w:val="9"/>
    <w:rsid w:val="00A638B3"/>
    <w:rPr>
      <w:rFonts w:ascii="Times New Roman" w:eastAsiaTheme="majorEastAsia" w:hAnsi="Times New Roman" w:cs="Times New Roman"/>
      <w:color w:val="2F5496" w:themeColor="accent1" w:themeShade="BF"/>
      <w:sz w:val="24"/>
      <w:szCs w:val="24"/>
    </w:rPr>
  </w:style>
  <w:style w:type="table" w:styleId="TableGrid">
    <w:name w:val="Table Grid"/>
    <w:basedOn w:val="TableNormal"/>
    <w:uiPriority w:val="59"/>
    <w:rsid w:val="00A638B3"/>
    <w:pPr>
      <w:spacing w:after="0" w:line="240" w:lineRule="auto"/>
    </w:pPr>
    <w:rPr>
      <w:szCs w:val="20"/>
      <w:lang w:val="en"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ListParagraph6">
    <w:name w:val="P68B1DB1-ListParagraph6"/>
    <w:basedOn w:val="ListParagraph"/>
    <w:rsid w:val="00A638B3"/>
    <w:pPr>
      <w:spacing w:after="0" w:line="240" w:lineRule="auto"/>
      <w:contextualSpacing w:val="0"/>
    </w:pPr>
    <w:rPr>
      <w:rFonts w:ascii="Times New Roman" w:hAnsi="Times New Roman" w:cs="Times New Roman"/>
      <w:sz w:val="24"/>
      <w:szCs w:val="20"/>
      <w:lang w:val="en" w:eastAsia="bg-BG"/>
    </w:rPr>
  </w:style>
  <w:style w:type="paragraph" w:styleId="ListParagraph">
    <w:name w:val="List Paragraph"/>
    <w:basedOn w:val="Normal"/>
    <w:uiPriority w:val="34"/>
    <w:qFormat/>
    <w:rsid w:val="00A638B3"/>
    <w:pPr>
      <w:ind w:left="720"/>
      <w:contextualSpacing/>
    </w:pPr>
  </w:style>
  <w:style w:type="paragraph" w:styleId="FootnoteText">
    <w:name w:val="footnote text"/>
    <w:aliases w:val="Znak,Podrozdział,Footnote,Podrozdzia3,Fußnotentextf,Fußnote,stile 1,Footnote1,Footnote2,Footnote3,Footnote4,Footnote5,Footnote6,Footnote7,Footnote8,Footnote9,Footnote10,Footnote11,Footnote21,Footnote31,Footnote41,Footnote51,fn,A,ADB,ft,Fon"/>
    <w:basedOn w:val="Normal"/>
    <w:link w:val="FootnoteTextChar"/>
    <w:uiPriority w:val="99"/>
    <w:unhideWhenUsed/>
    <w:rsid w:val="00137C4C"/>
    <w:pPr>
      <w:spacing w:after="0" w:line="240" w:lineRule="auto"/>
    </w:pPr>
    <w:rPr>
      <w:sz w:val="20"/>
      <w:szCs w:val="20"/>
    </w:rPr>
  </w:style>
  <w:style w:type="character" w:customStyle="1" w:styleId="FootnoteTextChar">
    <w:name w:val="Footnote Text Char"/>
    <w:aliases w:val="Znak Char,Podrozdział Char,Footnote Char,Podrozdzia3 Char,Fußnotentextf Char,Fußnote Char,stile 1 Char,Footnote1 Char,Footnote2 Char,Footnote3 Char,Footnote4 Char,Footnote5 Char,Footnote6 Char,Footnote7 Char,Footnote8 Char,fn Char"/>
    <w:basedOn w:val="DefaultParagraphFont"/>
    <w:link w:val="FootnoteText"/>
    <w:uiPriority w:val="99"/>
    <w:rsid w:val="00137C4C"/>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E Fußnotenzeichen"/>
    <w:basedOn w:val="DefaultParagraphFont"/>
    <w:uiPriority w:val="99"/>
    <w:unhideWhenUsed/>
    <w:qFormat/>
    <w:rsid w:val="00137C4C"/>
    <w:rPr>
      <w:vertAlign w:val="superscript"/>
    </w:rPr>
  </w:style>
  <w:style w:type="character" w:styleId="Hyperlink">
    <w:name w:val="Hyperlink"/>
    <w:basedOn w:val="DefaultParagraphFont"/>
    <w:uiPriority w:val="99"/>
    <w:unhideWhenUsed/>
    <w:rsid w:val="001F254A"/>
    <w:rPr>
      <w:color w:val="0563C1" w:themeColor="hyperlink"/>
      <w:u w:val="single"/>
    </w:rPr>
  </w:style>
  <w:style w:type="character" w:styleId="UnresolvedMention">
    <w:name w:val="Unresolved Mention"/>
    <w:basedOn w:val="DefaultParagraphFont"/>
    <w:uiPriority w:val="99"/>
    <w:semiHidden/>
    <w:unhideWhenUsed/>
    <w:rsid w:val="001F254A"/>
    <w:rPr>
      <w:color w:val="605E5C"/>
      <w:shd w:val="clear" w:color="auto" w:fill="E1DFDD"/>
    </w:rPr>
  </w:style>
  <w:style w:type="character" w:styleId="FollowedHyperlink">
    <w:name w:val="FollowedHyperlink"/>
    <w:basedOn w:val="DefaultParagraphFont"/>
    <w:uiPriority w:val="99"/>
    <w:semiHidden/>
    <w:unhideWhenUsed/>
    <w:rsid w:val="001F254A"/>
    <w:rPr>
      <w:color w:val="954F72" w:themeColor="followedHyperlink"/>
      <w:u w:val="single"/>
    </w:rPr>
  </w:style>
  <w:style w:type="paragraph" w:styleId="Header">
    <w:name w:val="header"/>
    <w:basedOn w:val="Normal"/>
    <w:link w:val="HeaderChar"/>
    <w:uiPriority w:val="99"/>
    <w:unhideWhenUsed/>
    <w:rsid w:val="00D12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A9"/>
  </w:style>
  <w:style w:type="paragraph" w:styleId="ListBullet2">
    <w:name w:val="List Bullet 2"/>
    <w:basedOn w:val="Normal"/>
    <w:unhideWhenUsed/>
    <w:rsid w:val="004D4C10"/>
    <w:pPr>
      <w:numPr>
        <w:numId w:val="19"/>
      </w:numPr>
      <w:spacing w:before="120" w:after="120" w:line="240" w:lineRule="auto"/>
      <w:contextualSpacing/>
      <w:jc w:val="both"/>
    </w:pPr>
    <w:rPr>
      <w:rFonts w:ascii="Times New Roman" w:eastAsia="Calibri" w:hAnsi="Times New Roman" w:cs="Times New Roman"/>
      <w:sz w:val="24"/>
      <w:lang w:eastAsia="en-GB"/>
    </w:rPr>
  </w:style>
  <w:style w:type="paragraph" w:customStyle="1" w:styleId="Text1">
    <w:name w:val="Text 1"/>
    <w:basedOn w:val="Normal"/>
    <w:rsid w:val="004D4C10"/>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Normal"/>
    <w:rsid w:val="004D4C10"/>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Normal"/>
    <w:rsid w:val="004D4C10"/>
    <w:pPr>
      <w:spacing w:before="120" w:after="120" w:line="240" w:lineRule="auto"/>
      <w:ind w:left="1984"/>
      <w:jc w:val="both"/>
    </w:pPr>
    <w:rPr>
      <w:rFonts w:ascii="Times New Roman" w:eastAsia="Calibri" w:hAnsi="Times New Roman" w:cs="Times New Roman"/>
      <w:sz w:val="24"/>
      <w:lang w:eastAsia="en-GB"/>
    </w:rPr>
  </w:style>
  <w:style w:type="paragraph" w:customStyle="1" w:styleId="ManualHeading2">
    <w:name w:val="Manual Heading 2"/>
    <w:basedOn w:val="Normal"/>
    <w:next w:val="Text1"/>
    <w:rsid w:val="004D4C10"/>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al"/>
    <w:next w:val="Text1"/>
    <w:rsid w:val="004D4C10"/>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Point0number">
    <w:name w:val="Point 0 (number)"/>
    <w:basedOn w:val="Normal"/>
    <w:rsid w:val="00612F66"/>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al"/>
    <w:rsid w:val="00612F66"/>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al"/>
    <w:rsid w:val="00612F66"/>
    <w:pPr>
      <w:numPr>
        <w:ilvl w:val="4"/>
        <w:numId w:val="22"/>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al"/>
    <w:rsid w:val="00612F66"/>
    <w:pPr>
      <w:numPr>
        <w:ilvl w:val="6"/>
        <w:numId w:val="22"/>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al"/>
    <w:rsid w:val="00612F66"/>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al"/>
    <w:rsid w:val="00612F66"/>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al"/>
    <w:rsid w:val="00612F66"/>
    <w:pPr>
      <w:numPr>
        <w:ilvl w:val="5"/>
        <w:numId w:val="22"/>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al"/>
    <w:rsid w:val="00612F66"/>
    <w:pPr>
      <w:numPr>
        <w:ilvl w:val="7"/>
        <w:numId w:val="22"/>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al"/>
    <w:rsid w:val="00612F66"/>
    <w:pPr>
      <w:numPr>
        <w:ilvl w:val="8"/>
        <w:numId w:val="22"/>
      </w:numPr>
      <w:spacing w:before="120" w:after="120" w:line="240" w:lineRule="auto"/>
      <w:jc w:val="both"/>
    </w:pPr>
    <w:rPr>
      <w:rFonts w:ascii="Times New Roman" w:eastAsia="Calibri" w:hAnsi="Times New Roman" w:cs="Times New Roman"/>
      <w:sz w:val="24"/>
      <w:lang w:eastAsia="en-GB"/>
    </w:rPr>
  </w:style>
  <w:style w:type="paragraph" w:customStyle="1" w:styleId="ManualHeading1">
    <w:name w:val="Manual Heading 1"/>
    <w:basedOn w:val="Normal"/>
    <w:next w:val="Text1"/>
    <w:rsid w:val="00054A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character" w:customStyle="1" w:styleId="Bodytext1">
    <w:name w:val="Body text|1_"/>
    <w:basedOn w:val="DefaultParagraphFont"/>
    <w:link w:val="Bodytext10"/>
    <w:locked/>
    <w:rsid w:val="009D4507"/>
    <w:rPr>
      <w:rFonts w:ascii="Arial" w:eastAsia="Arial" w:hAnsi="Arial" w:cs="Arial"/>
      <w:color w:val="3A4E5E"/>
      <w:sz w:val="20"/>
    </w:rPr>
  </w:style>
  <w:style w:type="paragraph" w:customStyle="1" w:styleId="Bodytext10">
    <w:name w:val="Body text|1"/>
    <w:basedOn w:val="Normal"/>
    <w:link w:val="Bodytext1"/>
    <w:rsid w:val="009D4507"/>
    <w:pPr>
      <w:widowControl w:val="0"/>
      <w:spacing w:after="100" w:line="288" w:lineRule="auto"/>
    </w:pPr>
    <w:rPr>
      <w:rFonts w:ascii="Arial" w:eastAsia="Arial" w:hAnsi="Arial" w:cs="Arial"/>
      <w:color w:val="3A4E5E"/>
      <w:sz w:val="20"/>
    </w:rPr>
  </w:style>
  <w:style w:type="character" w:styleId="CommentReference">
    <w:name w:val="annotation reference"/>
    <w:basedOn w:val="DefaultParagraphFont"/>
    <w:uiPriority w:val="99"/>
    <w:semiHidden/>
    <w:unhideWhenUsed/>
    <w:rsid w:val="00EE54F9"/>
    <w:rPr>
      <w:sz w:val="16"/>
      <w:szCs w:val="16"/>
    </w:rPr>
  </w:style>
  <w:style w:type="paragraph" w:styleId="CommentText">
    <w:name w:val="annotation text"/>
    <w:basedOn w:val="Normal"/>
    <w:link w:val="CommentTextChar"/>
    <w:uiPriority w:val="99"/>
    <w:unhideWhenUsed/>
    <w:rsid w:val="00EE54F9"/>
    <w:pPr>
      <w:spacing w:line="240" w:lineRule="auto"/>
    </w:pPr>
    <w:rPr>
      <w:sz w:val="20"/>
      <w:szCs w:val="20"/>
    </w:rPr>
  </w:style>
  <w:style w:type="character" w:customStyle="1" w:styleId="CommentTextChar">
    <w:name w:val="Comment Text Char"/>
    <w:basedOn w:val="DefaultParagraphFont"/>
    <w:link w:val="CommentText"/>
    <w:uiPriority w:val="99"/>
    <w:rsid w:val="00EE54F9"/>
    <w:rPr>
      <w:sz w:val="20"/>
      <w:szCs w:val="20"/>
    </w:rPr>
  </w:style>
  <w:style w:type="paragraph" w:styleId="CommentSubject">
    <w:name w:val="annotation subject"/>
    <w:basedOn w:val="CommentText"/>
    <w:next w:val="CommentText"/>
    <w:link w:val="CommentSubjectChar"/>
    <w:uiPriority w:val="99"/>
    <w:semiHidden/>
    <w:unhideWhenUsed/>
    <w:rsid w:val="00EE54F9"/>
    <w:rPr>
      <w:b/>
      <w:bCs/>
    </w:rPr>
  </w:style>
  <w:style w:type="character" w:customStyle="1" w:styleId="CommentSubjectChar">
    <w:name w:val="Comment Subject Char"/>
    <w:basedOn w:val="CommentTextChar"/>
    <w:link w:val="CommentSubject"/>
    <w:uiPriority w:val="99"/>
    <w:semiHidden/>
    <w:rsid w:val="00EE54F9"/>
    <w:rPr>
      <w:b/>
      <w:bCs/>
      <w:sz w:val="20"/>
      <w:szCs w:val="20"/>
    </w:rPr>
  </w:style>
  <w:style w:type="paragraph" w:styleId="Revision">
    <w:name w:val="Revision"/>
    <w:hidden/>
    <w:uiPriority w:val="99"/>
    <w:semiHidden/>
    <w:rsid w:val="003129A2"/>
    <w:pPr>
      <w:spacing w:after="0" w:line="240" w:lineRule="auto"/>
    </w:pPr>
  </w:style>
  <w:style w:type="paragraph" w:styleId="Footer">
    <w:name w:val="footer"/>
    <w:basedOn w:val="Normal"/>
    <w:link w:val="FooterChar"/>
    <w:uiPriority w:val="99"/>
    <w:unhideWhenUsed/>
    <w:rsid w:val="00AF5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60933">
      <w:bodyDiv w:val="1"/>
      <w:marLeft w:val="0"/>
      <w:marRight w:val="0"/>
      <w:marTop w:val="0"/>
      <w:marBottom w:val="0"/>
      <w:divBdr>
        <w:top w:val="none" w:sz="0" w:space="0" w:color="auto"/>
        <w:left w:val="none" w:sz="0" w:space="0" w:color="auto"/>
        <w:bottom w:val="none" w:sz="0" w:space="0" w:color="auto"/>
        <w:right w:val="none" w:sz="0" w:space="0" w:color="auto"/>
      </w:divBdr>
    </w:div>
    <w:div w:id="19413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ec.europa.eu/document/download/f8784d43-c128-4338-90b7-0e67e8217dc1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eli/C/2024/3209/oj" TargetMode="External"/><Relationship Id="rId4" Type="http://schemas.openxmlformats.org/officeDocument/2006/relationships/settings" Target="settings.xml"/><Relationship Id="rId9" Type="http://schemas.openxmlformats.org/officeDocument/2006/relationships/hyperlink" Target="https://eur-lex.europa.eu/eli/C/2024/3209/oj"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human-regulatory-overview/post-authorisation/medicine-shortages-and-availability-issues/availability-critical-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4AC5B-35C2-41DE-8C50-A98367DD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6552</Words>
  <Characters>37347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Altinoklar</dc:creator>
  <cp:keywords/>
  <dc:description/>
  <cp:lastModifiedBy>Doncuta Marilena</cp:lastModifiedBy>
  <cp:revision>2</cp:revision>
  <dcterms:created xsi:type="dcterms:W3CDTF">2024-06-20T14:48:00Z</dcterms:created>
  <dcterms:modified xsi:type="dcterms:W3CDTF">2024-06-20T14:48:00Z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17,18,19</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2024-06-12T10:03:32Z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c279157b-8ab6-4e1f-bda3-9827c609f5e7</vt:lpwstr>
  </property>
  <property fmtid="{D5CDD505-2E9C-101B-9397-08002B2CF9AE}" pid="11" name="MSIP_Label_9b5154d6-21c1-415b-b061-7427a4708b37_ContentBits">
    <vt:lpwstr>1</vt:lpwstr>
  </property>
</Properties>
</file>